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4770B" w:rsidRPr="0014770B" w:rsidRDefault="0014770B" w:rsidP="0014770B">
      <w:pPr>
        <w:keepNext/>
        <w:keepLines/>
        <w:widowControl/>
        <w:spacing w:beforeLines="100" w:before="312" w:afterLines="100" w:after="312" w:line="240" w:lineRule="auto"/>
        <w:ind w:firstLineChars="0" w:firstLine="0"/>
        <w:jc w:val="center"/>
        <w:outlineLvl w:val="0"/>
        <w:rPr>
          <w:rFonts w:cs="Times New Roman"/>
          <w:b/>
          <w:bCs/>
          <w:kern w:val="44"/>
          <w:sz w:val="44"/>
          <w:szCs w:val="44"/>
        </w:rPr>
      </w:pPr>
      <w:bookmarkStart w:id="0" w:name="_Toc523238800"/>
      <w:bookmarkStart w:id="1" w:name="_Toc11590839"/>
      <w:bookmarkStart w:id="2" w:name="_GoBack"/>
      <w:bookmarkEnd w:id="2"/>
      <w:r w:rsidRPr="0014770B">
        <w:rPr>
          <w:rFonts w:cs="Times New Roman"/>
          <w:b/>
          <w:bCs/>
          <w:kern w:val="44"/>
          <w:sz w:val="44"/>
          <w:szCs w:val="44"/>
        </w:rPr>
        <w:t xml:space="preserve">13 </w:t>
      </w:r>
      <w:r w:rsidRPr="0014770B">
        <w:rPr>
          <w:rFonts w:cs="Times New Roman"/>
          <w:b/>
          <w:bCs/>
          <w:kern w:val="44"/>
          <w:sz w:val="44"/>
          <w:szCs w:val="44"/>
        </w:rPr>
        <w:t>财务评价</w:t>
      </w:r>
      <w:bookmarkStart w:id="3" w:name="_Toc402283287"/>
      <w:bookmarkStart w:id="4" w:name="_Toc496276915"/>
      <w:bookmarkStart w:id="5" w:name="_Toc499237526"/>
      <w:bookmarkStart w:id="6" w:name="_Toc508028288"/>
      <w:bookmarkStart w:id="7" w:name="_Toc508715431"/>
      <w:bookmarkStart w:id="8" w:name="_Toc512727811"/>
      <w:bookmarkEnd w:id="0"/>
      <w:bookmarkEnd w:id="1"/>
    </w:p>
    <w:p w:rsidR="0014770B" w:rsidRPr="0014770B" w:rsidRDefault="0014770B" w:rsidP="0014770B">
      <w:pPr>
        <w:keepNext/>
        <w:keepLines/>
        <w:adjustRightInd w:val="0"/>
        <w:snapToGrid w:val="0"/>
        <w:spacing w:beforeLines="100" w:before="312" w:afterLines="100" w:after="312" w:line="240" w:lineRule="auto"/>
        <w:ind w:firstLineChars="0" w:firstLine="0"/>
        <w:jc w:val="left"/>
        <w:outlineLvl w:val="1"/>
        <w:rPr>
          <w:rFonts w:cs="Times New Roman"/>
          <w:b/>
          <w:bCs/>
          <w:sz w:val="32"/>
          <w:szCs w:val="32"/>
        </w:rPr>
      </w:pPr>
      <w:bookmarkStart w:id="9" w:name="_Toc11590840"/>
      <w:r w:rsidRPr="0014770B">
        <w:rPr>
          <w:rFonts w:cs="Times New Roman"/>
          <w:b/>
          <w:bCs/>
          <w:sz w:val="32"/>
          <w:szCs w:val="32"/>
        </w:rPr>
        <w:t xml:space="preserve">13.1  </w:t>
      </w:r>
      <w:r w:rsidRPr="0014770B">
        <w:rPr>
          <w:rFonts w:cs="Times New Roman"/>
          <w:b/>
          <w:bCs/>
          <w:sz w:val="32"/>
          <w:szCs w:val="32"/>
        </w:rPr>
        <w:t>概述</w:t>
      </w:r>
      <w:bookmarkEnd w:id="9"/>
    </w:p>
    <w:bookmarkEnd w:id="3"/>
    <w:bookmarkEnd w:id="4"/>
    <w:bookmarkEnd w:id="5"/>
    <w:bookmarkEnd w:id="6"/>
    <w:bookmarkEnd w:id="7"/>
    <w:bookmarkEnd w:id="8"/>
    <w:p w:rsidR="0014770B" w:rsidRPr="0014770B" w:rsidRDefault="0014770B" w:rsidP="0014770B">
      <w:pPr>
        <w:autoSpaceDE w:val="0"/>
        <w:autoSpaceDN w:val="0"/>
        <w:adjustRightInd w:val="0"/>
        <w:ind w:firstLineChars="0" w:firstLine="480"/>
        <w:textAlignment w:val="baseline"/>
        <w:rPr>
          <w:rFonts w:eastAsiaTheme="minorEastAsia" w:cs="Times New Roman"/>
          <w:noProof/>
          <w:szCs w:val="24"/>
          <w:lang w:val="zh-CN"/>
        </w:rPr>
      </w:pPr>
      <w:r w:rsidRPr="0014770B">
        <w:rPr>
          <w:rFonts w:eastAsiaTheme="minorEastAsia" w:cs="Times New Roman" w:hint="eastAsia"/>
          <w:noProof/>
          <w:szCs w:val="24"/>
          <w:lang w:val="zh-CN"/>
        </w:rPr>
        <w:t>华润郁南</w:t>
      </w:r>
      <w:r w:rsidR="00150112">
        <w:rPr>
          <w:rFonts w:eastAsiaTheme="minorEastAsia" w:cs="Times New Roman" w:hint="eastAsia"/>
          <w:noProof/>
          <w:szCs w:val="24"/>
          <w:lang w:val="zh-CN"/>
        </w:rPr>
        <w:t>欣茂</w:t>
      </w:r>
      <w:r w:rsidRPr="0014770B">
        <w:rPr>
          <w:rFonts w:eastAsiaTheme="minorEastAsia" w:cs="Times New Roman" w:hint="eastAsia"/>
          <w:noProof/>
          <w:szCs w:val="24"/>
          <w:lang w:val="zh-CN"/>
        </w:rPr>
        <w:t>风电项目位于广东省郁南县宝珠镇、建成镇、大方镇一带山脊，场址中心坐标：东经</w:t>
      </w:r>
      <w:r w:rsidRPr="0014770B">
        <w:rPr>
          <w:rFonts w:eastAsiaTheme="minorEastAsia" w:cs="Times New Roman"/>
          <w:noProof/>
          <w:szCs w:val="24"/>
          <w:lang w:val="zh-CN"/>
        </w:rPr>
        <w:t>111°33'14.51294"</w:t>
      </w:r>
      <w:r w:rsidRPr="0014770B">
        <w:rPr>
          <w:rFonts w:eastAsiaTheme="minorEastAsia" w:cs="Times New Roman" w:hint="eastAsia"/>
          <w:noProof/>
          <w:szCs w:val="24"/>
          <w:lang w:val="zh-CN"/>
        </w:rPr>
        <w:t>，北纬</w:t>
      </w:r>
      <w:r w:rsidRPr="0014770B">
        <w:rPr>
          <w:rFonts w:eastAsiaTheme="minorEastAsia" w:cs="Times New Roman"/>
          <w:noProof/>
          <w:szCs w:val="24"/>
          <w:lang w:val="zh-CN"/>
        </w:rPr>
        <w:t>23°1'26.29761"</w:t>
      </w:r>
      <w:r w:rsidRPr="0014770B">
        <w:rPr>
          <w:rFonts w:eastAsiaTheme="minorEastAsia" w:cs="Times New Roman" w:hint="eastAsia"/>
          <w:noProof/>
          <w:szCs w:val="24"/>
          <w:lang w:val="zh-CN"/>
        </w:rPr>
        <w:t>。风场地形主要为山地，风电场场址内海拔高程</w:t>
      </w:r>
      <w:r w:rsidR="001E57B3">
        <w:rPr>
          <w:rFonts w:hint="eastAsia"/>
        </w:rPr>
        <w:t>588m</w:t>
      </w:r>
      <w:r w:rsidR="001E57B3">
        <w:rPr>
          <w:rFonts w:hint="eastAsia"/>
        </w:rPr>
        <w:t>～</w:t>
      </w:r>
      <w:r w:rsidR="001E57B3">
        <w:rPr>
          <w:rFonts w:hint="eastAsia"/>
        </w:rPr>
        <w:t>852m</w:t>
      </w:r>
      <w:r w:rsidRPr="0014770B">
        <w:rPr>
          <w:rFonts w:eastAsiaTheme="minorEastAsia" w:cs="Times New Roman" w:hint="eastAsia"/>
          <w:noProof/>
          <w:szCs w:val="24"/>
          <w:lang w:val="zh-CN"/>
        </w:rPr>
        <w:t>，相对高差在</w:t>
      </w:r>
      <w:r w:rsidRPr="0014770B">
        <w:rPr>
          <w:rFonts w:eastAsiaTheme="minorEastAsia" w:cs="Times New Roman"/>
          <w:noProof/>
          <w:szCs w:val="24"/>
          <w:lang w:val="zh-CN"/>
        </w:rPr>
        <w:t>100</w:t>
      </w:r>
      <w:r w:rsidRPr="0014770B">
        <w:rPr>
          <w:rFonts w:eastAsiaTheme="minorEastAsia" w:cs="Times New Roman" w:hint="eastAsia"/>
          <w:noProof/>
          <w:szCs w:val="24"/>
          <w:lang w:val="zh-CN"/>
        </w:rPr>
        <w:t>-</w:t>
      </w:r>
      <w:r w:rsidR="002173F9">
        <w:rPr>
          <w:rFonts w:eastAsiaTheme="minorEastAsia" w:cs="Times New Roman"/>
          <w:noProof/>
          <w:szCs w:val="24"/>
          <w:lang w:val="zh-CN"/>
        </w:rPr>
        <w:t>618</w:t>
      </w:r>
      <w:r w:rsidRPr="0014770B">
        <w:rPr>
          <w:rFonts w:eastAsiaTheme="minorEastAsia" w:cs="Times New Roman" w:hint="eastAsia"/>
          <w:noProof/>
          <w:szCs w:val="24"/>
          <w:lang w:val="zh-CN"/>
        </w:rPr>
        <w:t>m</w:t>
      </w:r>
      <w:r w:rsidRPr="0014770B">
        <w:rPr>
          <w:rFonts w:eastAsiaTheme="minorEastAsia" w:cs="Times New Roman" w:hint="eastAsia"/>
          <w:noProof/>
          <w:szCs w:val="24"/>
          <w:lang w:val="zh-CN"/>
        </w:rPr>
        <w:t>之间</w:t>
      </w:r>
      <w:r w:rsidRPr="0014770B">
        <w:rPr>
          <w:rFonts w:eastAsiaTheme="minorEastAsia"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根据本风电场施工总进度安排，施工总工期为</w:t>
      </w:r>
      <w:r w:rsidRPr="0014770B">
        <w:rPr>
          <w:rFonts w:cs="Times New Roman"/>
          <w:noProof/>
          <w:szCs w:val="24"/>
          <w:lang w:val="zh-CN"/>
        </w:rPr>
        <w:t>18</w:t>
      </w:r>
      <w:r w:rsidRPr="0014770B">
        <w:rPr>
          <w:rFonts w:cs="Times New Roman"/>
          <w:noProof/>
          <w:szCs w:val="24"/>
          <w:lang w:val="zh-CN"/>
        </w:rPr>
        <w:t>个月。安装单机容量</w:t>
      </w:r>
      <w:r w:rsidRPr="0014770B">
        <w:rPr>
          <w:rFonts w:cs="Times New Roman"/>
          <w:noProof/>
          <w:szCs w:val="24"/>
          <w:lang w:val="zh-CN"/>
        </w:rPr>
        <w:t>2.5MW</w:t>
      </w:r>
      <w:r w:rsidRPr="0014770B">
        <w:rPr>
          <w:rFonts w:cs="Times New Roman"/>
          <w:noProof/>
          <w:szCs w:val="24"/>
          <w:lang w:val="zh-CN"/>
        </w:rPr>
        <w:t>的风力发电机组</w:t>
      </w:r>
      <w:r w:rsidRPr="0014770B">
        <w:rPr>
          <w:rFonts w:cs="Times New Roman"/>
          <w:noProof/>
          <w:szCs w:val="24"/>
          <w:lang w:val="zh-CN"/>
        </w:rPr>
        <w:t>40</w:t>
      </w:r>
      <w:r w:rsidRPr="0014770B">
        <w:rPr>
          <w:rFonts w:cs="Times New Roman"/>
          <w:noProof/>
          <w:szCs w:val="24"/>
          <w:lang w:val="zh-CN"/>
        </w:rPr>
        <w:t>台，装机容量为</w:t>
      </w:r>
      <w:r w:rsidRPr="0014770B">
        <w:rPr>
          <w:rFonts w:cs="Times New Roman"/>
          <w:noProof/>
          <w:szCs w:val="24"/>
          <w:lang w:val="zh-CN"/>
        </w:rPr>
        <w:t>100MW</w:t>
      </w:r>
      <w:r w:rsidRPr="0014770B">
        <w:rPr>
          <w:rFonts w:cs="Times New Roman"/>
          <w:noProof/>
          <w:szCs w:val="24"/>
          <w:lang w:val="zh-CN"/>
        </w:rPr>
        <w:t>，设计多年平均发电量</w:t>
      </w:r>
      <w:r w:rsidR="00C30438">
        <w:rPr>
          <w:rFonts w:cs="Times New Roman" w:hint="eastAsia"/>
          <w:noProof/>
          <w:szCs w:val="24"/>
          <w:lang w:val="zh-CN"/>
        </w:rPr>
        <w:t>205531.5</w:t>
      </w:r>
      <w:r w:rsidRPr="0014770B">
        <w:rPr>
          <w:rFonts w:cs="Times New Roman" w:hint="eastAsia"/>
          <w:noProof/>
          <w:szCs w:val="24"/>
          <w:lang w:val="zh-CN"/>
        </w:rPr>
        <w:t>MWh/yr</w:t>
      </w:r>
      <w:r w:rsidRPr="0014770B">
        <w:rPr>
          <w:rFonts w:cs="Times New Roman" w:hint="eastAsia"/>
          <w:noProof/>
          <w:szCs w:val="24"/>
          <w:lang w:val="zh-CN"/>
        </w:rPr>
        <w:t>，年满发小时为</w:t>
      </w:r>
      <w:r w:rsidRPr="0014770B">
        <w:rPr>
          <w:rFonts w:cs="Times New Roman"/>
          <w:noProof/>
          <w:szCs w:val="24"/>
          <w:lang w:val="zh-CN"/>
        </w:rPr>
        <w:t>20</w:t>
      </w:r>
      <w:r w:rsidR="005E78CB">
        <w:rPr>
          <w:rFonts w:cs="Times New Roman"/>
          <w:noProof/>
          <w:szCs w:val="24"/>
          <w:lang w:val="zh-CN"/>
        </w:rPr>
        <w:t>55</w:t>
      </w:r>
      <w:r w:rsidRPr="0014770B">
        <w:rPr>
          <w:rFonts w:cs="Times New Roman"/>
          <w:noProof/>
          <w:szCs w:val="24"/>
          <w:lang w:val="zh-CN"/>
        </w:rPr>
        <w:t>h</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本财务评价依据为国家计委、建设部《建设项目经济评价方法与参数》（第三版）、《风电场工程可行性研究报告编制办法》、《风电场项目经济评价规范》和发电有关规定，以及国家现行的财税制度。</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按</w:t>
      </w:r>
      <w:r w:rsidRPr="0014770B">
        <w:rPr>
          <w:rFonts w:cs="Times New Roman"/>
          <w:noProof/>
          <w:szCs w:val="24"/>
          <w:lang w:val="zh-CN"/>
        </w:rPr>
        <w:t>2018</w:t>
      </w:r>
      <w:r w:rsidRPr="0014770B">
        <w:rPr>
          <w:rFonts w:cs="Times New Roman"/>
          <w:noProof/>
          <w:szCs w:val="24"/>
          <w:lang w:val="zh-CN"/>
        </w:rPr>
        <w:t>年</w:t>
      </w:r>
      <w:r w:rsidRPr="0014770B">
        <w:rPr>
          <w:rFonts w:cs="Times New Roman"/>
          <w:noProof/>
          <w:szCs w:val="24"/>
          <w:lang w:val="zh-CN"/>
        </w:rPr>
        <w:t>4</w:t>
      </w:r>
      <w:r w:rsidRPr="0014770B">
        <w:rPr>
          <w:rFonts w:cs="Times New Roman"/>
          <w:noProof/>
          <w:szCs w:val="24"/>
          <w:lang w:val="zh-CN"/>
        </w:rPr>
        <w:t>季度</w:t>
      </w:r>
      <w:r w:rsidRPr="0014770B">
        <w:rPr>
          <w:rFonts w:ascii="Arial" w:eastAsiaTheme="minorEastAsia" w:hAnsi="Arial" w:cs="Arial" w:hint="eastAsia"/>
          <w:noProof/>
          <w:color w:val="333333"/>
          <w:szCs w:val="24"/>
          <w:lang w:val="zh-CN"/>
        </w:rPr>
        <w:t>云浮</w:t>
      </w:r>
      <w:r w:rsidRPr="0014770B">
        <w:rPr>
          <w:rFonts w:cs="Times New Roman"/>
          <w:noProof/>
          <w:szCs w:val="24"/>
          <w:lang w:val="zh-CN"/>
        </w:rPr>
        <w:t>市价格水平计算，项目静态投资</w:t>
      </w:r>
      <w:r w:rsidR="005E78CB">
        <w:rPr>
          <w:rFonts w:cs="Times New Roman"/>
          <w:noProof/>
          <w:szCs w:val="24"/>
          <w:lang w:val="zh-CN"/>
        </w:rPr>
        <w:t>75227.79</w:t>
      </w:r>
      <w:r w:rsidRPr="0014770B">
        <w:rPr>
          <w:rFonts w:cs="Times New Roman"/>
          <w:noProof/>
          <w:szCs w:val="24"/>
          <w:lang w:val="zh-CN"/>
        </w:rPr>
        <w:t>万元，其中可抵扣增值税额为</w:t>
      </w:r>
      <w:r w:rsidR="00E202AF">
        <w:rPr>
          <w:rFonts w:cs="Times New Roman"/>
          <w:noProof/>
          <w:szCs w:val="24"/>
          <w:lang w:val="zh-CN"/>
        </w:rPr>
        <w:t>8262.67</w:t>
      </w:r>
      <w:r w:rsidRPr="0014770B">
        <w:rPr>
          <w:rFonts w:cs="Times New Roman"/>
          <w:noProof/>
          <w:szCs w:val="24"/>
          <w:lang w:val="zh-CN"/>
        </w:rPr>
        <w:t>万元，计入建设期利息</w:t>
      </w:r>
      <w:r w:rsidR="005E78CB">
        <w:rPr>
          <w:rFonts w:cs="Times New Roman"/>
          <w:noProof/>
          <w:szCs w:val="24"/>
          <w:lang w:val="zh-CN"/>
        </w:rPr>
        <w:t>1594.32</w:t>
      </w:r>
      <w:r w:rsidRPr="0014770B">
        <w:rPr>
          <w:rFonts w:cs="Times New Roman"/>
          <w:noProof/>
          <w:szCs w:val="24"/>
          <w:lang w:val="zh-CN"/>
        </w:rPr>
        <w:t>万元，项目动态投资为</w:t>
      </w:r>
      <w:r w:rsidR="005E78CB">
        <w:rPr>
          <w:rFonts w:cs="Times New Roman"/>
          <w:noProof/>
          <w:szCs w:val="24"/>
          <w:lang w:val="zh-CN"/>
        </w:rPr>
        <w:t>76822.11</w:t>
      </w:r>
      <w:r w:rsidRPr="0014770B">
        <w:rPr>
          <w:rFonts w:cs="Times New Roman"/>
          <w:noProof/>
          <w:szCs w:val="24"/>
          <w:lang w:val="zh-CN"/>
        </w:rPr>
        <w:t>万元，计入流动资金</w:t>
      </w:r>
      <w:r w:rsidRPr="0014770B">
        <w:rPr>
          <w:rFonts w:cs="Times New Roman"/>
          <w:noProof/>
          <w:szCs w:val="24"/>
          <w:lang w:val="zh-CN"/>
        </w:rPr>
        <w:t>300</w:t>
      </w:r>
      <w:r w:rsidRPr="0014770B">
        <w:rPr>
          <w:rFonts w:cs="Times New Roman"/>
          <w:noProof/>
          <w:szCs w:val="24"/>
          <w:lang w:val="zh-CN"/>
        </w:rPr>
        <w:t>万元，本项目的总投资为</w:t>
      </w:r>
      <w:r w:rsidR="00E202AF">
        <w:rPr>
          <w:rFonts w:cs="Times New Roman"/>
          <w:noProof/>
          <w:szCs w:val="24"/>
          <w:lang w:val="zh-CN"/>
        </w:rPr>
        <w:t>77122.11</w:t>
      </w:r>
      <w:r w:rsidRPr="0014770B">
        <w:rPr>
          <w:rFonts w:cs="Times New Roman"/>
          <w:noProof/>
          <w:szCs w:val="24"/>
          <w:lang w:val="zh-CN"/>
        </w:rPr>
        <w:t>万元。</w:t>
      </w:r>
    </w:p>
    <w:p w:rsidR="0014770B" w:rsidRPr="0014770B" w:rsidRDefault="0014770B" w:rsidP="0014770B">
      <w:pPr>
        <w:keepNext/>
        <w:keepLines/>
        <w:adjustRightInd w:val="0"/>
        <w:snapToGrid w:val="0"/>
        <w:spacing w:beforeLines="100" w:before="312" w:afterLines="100" w:after="312" w:line="240" w:lineRule="auto"/>
        <w:ind w:firstLineChars="0" w:firstLine="0"/>
        <w:jc w:val="left"/>
        <w:outlineLvl w:val="1"/>
        <w:rPr>
          <w:rFonts w:cs="Times New Roman"/>
          <w:b/>
          <w:bCs/>
          <w:sz w:val="32"/>
          <w:szCs w:val="32"/>
        </w:rPr>
      </w:pPr>
      <w:bookmarkStart w:id="10" w:name="_Toc11590841"/>
      <w:r w:rsidRPr="0014770B">
        <w:rPr>
          <w:rFonts w:cs="Times New Roman"/>
          <w:b/>
          <w:bCs/>
          <w:sz w:val="32"/>
          <w:szCs w:val="32"/>
        </w:rPr>
        <w:t xml:space="preserve">13.2  </w:t>
      </w:r>
      <w:r w:rsidRPr="0014770B">
        <w:rPr>
          <w:rFonts w:cs="Times New Roman"/>
          <w:b/>
          <w:bCs/>
          <w:sz w:val="32"/>
          <w:szCs w:val="32"/>
        </w:rPr>
        <w:t>财务评价</w:t>
      </w:r>
      <w:bookmarkEnd w:id="10"/>
    </w:p>
    <w:p w:rsidR="0014770B" w:rsidRPr="0014770B" w:rsidRDefault="0014770B" w:rsidP="0014770B">
      <w:pPr>
        <w:keepNext/>
        <w:keepLines/>
        <w:widowControl/>
        <w:spacing w:beforeLines="50" w:before="156" w:afterLines="50" w:after="156" w:line="240" w:lineRule="auto"/>
        <w:ind w:firstLineChars="0" w:firstLine="0"/>
        <w:jc w:val="left"/>
        <w:outlineLvl w:val="2"/>
        <w:rPr>
          <w:rFonts w:cs="Times New Roman"/>
          <w:b/>
          <w:bCs/>
          <w:sz w:val="32"/>
          <w:szCs w:val="32"/>
        </w:rPr>
      </w:pPr>
      <w:r w:rsidRPr="0014770B">
        <w:rPr>
          <w:rFonts w:cs="Times New Roman"/>
          <w:b/>
          <w:bCs/>
          <w:sz w:val="32"/>
          <w:szCs w:val="32"/>
        </w:rPr>
        <w:t xml:space="preserve">13.2.1 </w:t>
      </w:r>
      <w:r w:rsidRPr="0014770B">
        <w:rPr>
          <w:rFonts w:cs="Times New Roman"/>
          <w:b/>
          <w:bCs/>
          <w:sz w:val="32"/>
          <w:szCs w:val="32"/>
        </w:rPr>
        <w:t>费用计算</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13.2.1.1 </w:t>
      </w:r>
      <w:r w:rsidRPr="0014770B">
        <w:rPr>
          <w:rFonts w:cs="Times New Roman"/>
          <w:noProof/>
          <w:sz w:val="28"/>
          <w:szCs w:val="24"/>
          <w:lang w:val="zh-CN"/>
        </w:rPr>
        <w:t>建设投资</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根据施工进度安排及设计概算成果，本工程静态总投资为</w:t>
      </w:r>
      <w:r w:rsidR="005E78CB">
        <w:rPr>
          <w:rFonts w:cs="Times New Roman"/>
          <w:noProof/>
          <w:szCs w:val="24"/>
          <w:lang w:val="zh-CN"/>
        </w:rPr>
        <w:t>75227.79</w:t>
      </w:r>
      <w:r w:rsidRPr="0014770B">
        <w:rPr>
          <w:rFonts w:cs="Times New Roman"/>
          <w:noProof/>
          <w:szCs w:val="24"/>
          <w:lang w:val="zh-CN"/>
        </w:rPr>
        <w:t>万元，包括建筑工程费、机电设备及工器具购置费、安装工程费用、其它费用和基本预备费，作为建设投资。建设投资扣除无形资产和设备退税额后计入固定资产价值。</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13.2.1.2 </w:t>
      </w:r>
      <w:r w:rsidRPr="0014770B">
        <w:rPr>
          <w:rFonts w:cs="Times New Roman"/>
          <w:noProof/>
          <w:sz w:val="28"/>
          <w:szCs w:val="24"/>
          <w:lang w:val="zh-CN"/>
        </w:rPr>
        <w:t>建设期利息</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lastRenderedPageBreak/>
        <w:t>本工程项目资本金占</w:t>
      </w:r>
      <w:r w:rsidRPr="0014770B">
        <w:rPr>
          <w:rFonts w:cs="Times New Roman"/>
          <w:noProof/>
          <w:szCs w:val="24"/>
          <w:lang w:val="zh-CN"/>
        </w:rPr>
        <w:t>33.33%</w:t>
      </w:r>
      <w:r w:rsidRPr="0014770B">
        <w:rPr>
          <w:rFonts w:cs="Times New Roman"/>
          <w:noProof/>
          <w:szCs w:val="24"/>
          <w:lang w:val="zh-CN"/>
        </w:rPr>
        <w:t>，建设期利息</w:t>
      </w:r>
      <w:r w:rsidR="005E78CB">
        <w:rPr>
          <w:rFonts w:cs="Times New Roman"/>
          <w:noProof/>
          <w:szCs w:val="24"/>
          <w:lang w:val="zh-CN"/>
        </w:rPr>
        <w:t>1594.32</w:t>
      </w:r>
      <w:r w:rsidRPr="0014770B">
        <w:rPr>
          <w:rFonts w:cs="Times New Roman"/>
          <w:noProof/>
          <w:szCs w:val="24"/>
          <w:lang w:val="zh-CN"/>
        </w:rPr>
        <w:t>万元。</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13.2.1.3 </w:t>
      </w:r>
      <w:r w:rsidRPr="0014770B">
        <w:rPr>
          <w:rFonts w:cs="Times New Roman"/>
          <w:noProof/>
          <w:sz w:val="28"/>
          <w:szCs w:val="24"/>
          <w:lang w:val="zh-CN"/>
        </w:rPr>
        <w:t>流动资金</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风力发电项目运行流动资金按</w:t>
      </w:r>
      <w:r w:rsidRPr="0014770B">
        <w:rPr>
          <w:rFonts w:cs="Times New Roman"/>
          <w:noProof/>
          <w:szCs w:val="24"/>
          <w:lang w:val="zh-CN"/>
        </w:rPr>
        <w:t>30</w:t>
      </w:r>
      <w:r w:rsidRPr="0014770B">
        <w:rPr>
          <w:rFonts w:cs="Times New Roman"/>
          <w:noProof/>
          <w:szCs w:val="24"/>
          <w:lang w:val="zh-CN"/>
        </w:rPr>
        <w:t>元</w:t>
      </w:r>
      <w:r w:rsidRPr="0014770B">
        <w:rPr>
          <w:rFonts w:cs="Times New Roman"/>
          <w:noProof/>
          <w:szCs w:val="24"/>
          <w:lang w:val="zh-CN"/>
        </w:rPr>
        <w:t>/kW</w:t>
      </w:r>
      <w:r w:rsidRPr="0014770B">
        <w:rPr>
          <w:rFonts w:cs="Times New Roman"/>
          <w:noProof/>
          <w:szCs w:val="24"/>
          <w:lang w:val="zh-CN"/>
        </w:rPr>
        <w:t>估算，约需</w:t>
      </w:r>
      <w:r w:rsidRPr="0014770B">
        <w:rPr>
          <w:rFonts w:cs="Times New Roman"/>
          <w:noProof/>
          <w:szCs w:val="24"/>
          <w:lang w:val="zh-CN"/>
        </w:rPr>
        <w:t>300</w:t>
      </w:r>
      <w:r w:rsidRPr="0014770B">
        <w:rPr>
          <w:rFonts w:cs="Times New Roman"/>
          <w:noProof/>
          <w:szCs w:val="24"/>
          <w:lang w:val="zh-CN"/>
        </w:rPr>
        <w:t>万元，资本金占</w:t>
      </w:r>
      <w:r w:rsidRPr="0014770B">
        <w:rPr>
          <w:rFonts w:cs="Times New Roman"/>
          <w:noProof/>
          <w:szCs w:val="24"/>
          <w:lang w:val="zh-CN"/>
        </w:rPr>
        <w:t>33.33%</w:t>
      </w:r>
      <w:r w:rsidRPr="0014770B">
        <w:rPr>
          <w:rFonts w:cs="Times New Roman"/>
          <w:noProof/>
          <w:szCs w:val="24"/>
          <w:lang w:val="zh-CN"/>
        </w:rPr>
        <w:t>，其余银行借款。</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流动资金随发电系统投产使用，本金在计算期末一次回收。</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13.2.1.4 </w:t>
      </w:r>
      <w:r w:rsidRPr="0014770B">
        <w:rPr>
          <w:rFonts w:cs="Times New Roman"/>
          <w:noProof/>
          <w:sz w:val="28"/>
          <w:szCs w:val="24"/>
          <w:lang w:val="zh-CN"/>
        </w:rPr>
        <w:t>固定资产价值</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建设投资</w:t>
      </w:r>
      <w:r w:rsidR="005E78CB">
        <w:rPr>
          <w:rFonts w:cs="Times New Roman"/>
          <w:noProof/>
          <w:szCs w:val="24"/>
          <w:lang w:val="zh-CN"/>
        </w:rPr>
        <w:t>75227.79</w:t>
      </w:r>
      <w:r w:rsidRPr="0014770B">
        <w:rPr>
          <w:rFonts w:cs="Times New Roman"/>
          <w:noProof/>
          <w:szCs w:val="24"/>
          <w:lang w:val="zh-CN"/>
        </w:rPr>
        <w:t>万元，计入建设期利息</w:t>
      </w:r>
      <w:r w:rsidR="005E78CB">
        <w:rPr>
          <w:rFonts w:cs="Times New Roman"/>
          <w:noProof/>
          <w:szCs w:val="24"/>
          <w:lang w:val="zh-CN"/>
        </w:rPr>
        <w:t>1594.32</w:t>
      </w:r>
      <w:r w:rsidRPr="0014770B">
        <w:rPr>
          <w:rFonts w:cs="Times New Roman"/>
          <w:noProof/>
          <w:szCs w:val="24"/>
          <w:lang w:val="zh-CN"/>
        </w:rPr>
        <w:t>万元，扣除增值税抵扣</w:t>
      </w:r>
      <w:r w:rsidR="00E202AF">
        <w:rPr>
          <w:rFonts w:cs="Times New Roman"/>
          <w:noProof/>
          <w:szCs w:val="24"/>
          <w:lang w:val="zh-CN"/>
        </w:rPr>
        <w:t>8262.67</w:t>
      </w:r>
      <w:r w:rsidRPr="0014770B">
        <w:rPr>
          <w:rFonts w:cs="Times New Roman"/>
          <w:noProof/>
          <w:szCs w:val="24"/>
          <w:lang w:val="zh-CN"/>
        </w:rPr>
        <w:t>万元后，发电系统全部投产后形成固定资产价值</w:t>
      </w:r>
      <w:r w:rsidRPr="0014770B">
        <w:rPr>
          <w:rFonts w:cs="Times New Roman"/>
          <w:noProof/>
          <w:szCs w:val="24"/>
          <w:lang w:val="zh-CN"/>
        </w:rPr>
        <w:t>6</w:t>
      </w:r>
      <w:r w:rsidR="00E202AF">
        <w:rPr>
          <w:rFonts w:cs="Times New Roman"/>
          <w:noProof/>
          <w:szCs w:val="24"/>
          <w:lang w:val="zh-CN"/>
        </w:rPr>
        <w:t>8559.44</w:t>
      </w:r>
      <w:r w:rsidRPr="0014770B">
        <w:rPr>
          <w:rFonts w:cs="Times New Roman"/>
          <w:noProof/>
          <w:szCs w:val="24"/>
          <w:lang w:val="zh-CN"/>
        </w:rPr>
        <w:t>万元。</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13.2.1.5 </w:t>
      </w:r>
      <w:r w:rsidRPr="0014770B">
        <w:rPr>
          <w:rFonts w:cs="Times New Roman"/>
          <w:noProof/>
          <w:sz w:val="28"/>
          <w:szCs w:val="24"/>
          <w:lang w:val="zh-CN"/>
        </w:rPr>
        <w:t>资金筹措及贷款偿还</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本项目总投资</w:t>
      </w:r>
      <w:r w:rsidR="00E202AF" w:rsidRPr="00E202AF">
        <w:rPr>
          <w:rFonts w:cs="Times New Roman"/>
          <w:noProof/>
          <w:szCs w:val="24"/>
          <w:lang w:val="zh-CN"/>
        </w:rPr>
        <w:t>7712</w:t>
      </w:r>
      <w:r w:rsidR="00E202AF">
        <w:rPr>
          <w:rFonts w:cs="Times New Roman"/>
          <w:noProof/>
          <w:szCs w:val="24"/>
          <w:lang w:val="zh-CN"/>
        </w:rPr>
        <w:t>2</w:t>
      </w:r>
      <w:r w:rsidR="00E202AF" w:rsidRPr="00E202AF">
        <w:rPr>
          <w:rFonts w:cs="Times New Roman"/>
          <w:noProof/>
          <w:szCs w:val="24"/>
          <w:lang w:val="zh-CN"/>
        </w:rPr>
        <w:t>.1</w:t>
      </w:r>
      <w:r w:rsidR="00E202AF">
        <w:rPr>
          <w:rFonts w:cs="Times New Roman"/>
          <w:noProof/>
          <w:szCs w:val="24"/>
          <w:lang w:val="zh-CN"/>
        </w:rPr>
        <w:t>1</w:t>
      </w:r>
      <w:r w:rsidRPr="0014770B">
        <w:rPr>
          <w:rFonts w:cs="Times New Roman"/>
          <w:noProof/>
          <w:szCs w:val="24"/>
          <w:lang w:val="zh-CN"/>
        </w:rPr>
        <w:t>万元。项目资金来源分为两部分：投资的</w:t>
      </w:r>
      <w:r w:rsidRPr="0014770B">
        <w:rPr>
          <w:rFonts w:cs="Times New Roman"/>
          <w:noProof/>
          <w:szCs w:val="24"/>
          <w:lang w:val="zh-CN"/>
        </w:rPr>
        <w:t>33.33%</w:t>
      </w:r>
      <w:r w:rsidRPr="0014770B">
        <w:rPr>
          <w:rFonts w:cs="Times New Roman"/>
          <w:noProof/>
          <w:szCs w:val="24"/>
          <w:lang w:val="zh-CN"/>
        </w:rPr>
        <w:t>为自筹资本金，为</w:t>
      </w:r>
      <w:r w:rsidR="00E202AF" w:rsidRPr="00E202AF">
        <w:rPr>
          <w:rFonts w:cs="Times New Roman"/>
          <w:noProof/>
          <w:szCs w:val="24"/>
          <w:lang w:val="zh-CN"/>
        </w:rPr>
        <w:t>25706.81</w:t>
      </w:r>
      <w:r w:rsidRPr="0014770B">
        <w:rPr>
          <w:rFonts w:cs="Times New Roman"/>
          <w:noProof/>
          <w:szCs w:val="24"/>
          <w:lang w:val="zh-CN"/>
        </w:rPr>
        <w:t>万元，资本金不还本付息；其余</w:t>
      </w:r>
      <w:r w:rsidRPr="0014770B">
        <w:rPr>
          <w:rFonts w:cs="Times New Roman"/>
          <w:noProof/>
          <w:szCs w:val="24"/>
          <w:lang w:val="zh-CN"/>
        </w:rPr>
        <w:t>66.67%</w:t>
      </w:r>
      <w:r w:rsidRPr="0014770B">
        <w:rPr>
          <w:rFonts w:cs="Times New Roman"/>
          <w:noProof/>
          <w:szCs w:val="24"/>
          <w:lang w:val="zh-CN"/>
        </w:rPr>
        <w:t>为贷款，贷款总额为</w:t>
      </w:r>
      <w:r w:rsidR="00E202AF" w:rsidRPr="00E202AF">
        <w:rPr>
          <w:rFonts w:cs="Times New Roman"/>
          <w:noProof/>
          <w:szCs w:val="24"/>
          <w:lang w:val="zh-CN"/>
        </w:rPr>
        <w:t>51421.34</w:t>
      </w:r>
      <w:r w:rsidRPr="0014770B">
        <w:rPr>
          <w:rFonts w:cs="Times New Roman"/>
          <w:noProof/>
          <w:szCs w:val="24"/>
          <w:lang w:val="zh-CN"/>
        </w:rPr>
        <w:t>万元，其中长期借款本金为</w:t>
      </w:r>
      <w:r w:rsidR="00E202AF" w:rsidRPr="00E202AF">
        <w:rPr>
          <w:rFonts w:cs="Times New Roman"/>
          <w:noProof/>
          <w:szCs w:val="24"/>
          <w:lang w:val="zh-CN"/>
        </w:rPr>
        <w:t>49627.01</w:t>
      </w:r>
      <w:r w:rsidRPr="0014770B">
        <w:rPr>
          <w:rFonts w:cs="Times New Roman"/>
          <w:noProof/>
          <w:szCs w:val="24"/>
          <w:lang w:val="zh-CN"/>
        </w:rPr>
        <w:t>万元，年利率为</w:t>
      </w:r>
      <w:r w:rsidRPr="0014770B">
        <w:rPr>
          <w:rFonts w:cs="Times New Roman"/>
          <w:noProof/>
          <w:szCs w:val="24"/>
          <w:lang w:val="zh-CN"/>
        </w:rPr>
        <w:t>5.60%</w:t>
      </w:r>
      <w:r w:rsidRPr="0014770B">
        <w:rPr>
          <w:rFonts w:cs="Times New Roman"/>
          <w:noProof/>
          <w:szCs w:val="24"/>
          <w:lang w:val="zh-CN"/>
        </w:rPr>
        <w:t>，偿还年限</w:t>
      </w:r>
      <w:r w:rsidRPr="0014770B">
        <w:rPr>
          <w:rFonts w:cs="Times New Roman"/>
          <w:noProof/>
          <w:szCs w:val="24"/>
          <w:lang w:val="zh-CN"/>
        </w:rPr>
        <w:t>15</w:t>
      </w:r>
      <w:r w:rsidRPr="0014770B">
        <w:rPr>
          <w:rFonts w:cs="Times New Roman"/>
          <w:noProof/>
          <w:szCs w:val="24"/>
          <w:lang w:val="zh-CN"/>
        </w:rPr>
        <w:t>年，贷款宽限期为</w:t>
      </w:r>
      <w:r w:rsidRPr="0014770B">
        <w:rPr>
          <w:rFonts w:cs="Times New Roman" w:hint="eastAsia"/>
          <w:noProof/>
          <w:szCs w:val="24"/>
          <w:lang w:val="zh-CN"/>
        </w:rPr>
        <w:t>两</w:t>
      </w:r>
      <w:r w:rsidRPr="0014770B">
        <w:rPr>
          <w:rFonts w:cs="Times New Roman"/>
          <w:noProof/>
          <w:szCs w:val="24"/>
          <w:lang w:val="zh-CN"/>
        </w:rPr>
        <w:t>年，按等额还本金方式偿还。</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投资计划及资金筹措见表</w:t>
      </w:r>
      <w:r w:rsidRPr="0014770B">
        <w:rPr>
          <w:rFonts w:cs="Times New Roman"/>
          <w:noProof/>
          <w:szCs w:val="24"/>
          <w:lang w:val="zh-CN"/>
        </w:rPr>
        <w:t>13-1</w:t>
      </w:r>
      <w:r w:rsidRPr="0014770B">
        <w:rPr>
          <w:rFonts w:cs="Times New Roman"/>
          <w:noProof/>
          <w:szCs w:val="24"/>
          <w:lang w:val="zh-CN"/>
        </w:rPr>
        <w:t>。</w:t>
      </w:r>
    </w:p>
    <w:p w:rsidR="0014770B" w:rsidRDefault="0014770B" w:rsidP="0014770B">
      <w:pPr>
        <w:adjustRightInd w:val="0"/>
        <w:spacing w:beforeLines="50" w:before="156"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13-1               </w:t>
      </w:r>
      <w:r w:rsidRPr="0014770B">
        <w:rPr>
          <w:rFonts w:cs="Times New Roman"/>
          <w:b/>
          <w:sz w:val="21"/>
          <w:szCs w:val="21"/>
        </w:rPr>
        <w:t>投资计划与资金筹措表</w:t>
      </w:r>
      <w:r w:rsidRPr="0014770B">
        <w:rPr>
          <w:rFonts w:cs="Times New Roman"/>
          <w:b/>
          <w:sz w:val="21"/>
          <w:szCs w:val="21"/>
        </w:rPr>
        <w:t xml:space="preserve">              </w:t>
      </w:r>
      <w:r w:rsidRPr="0014770B">
        <w:rPr>
          <w:rFonts w:cs="Times New Roman"/>
          <w:b/>
          <w:sz w:val="21"/>
          <w:szCs w:val="21"/>
        </w:rPr>
        <w:t>（单位</w:t>
      </w:r>
      <w:r w:rsidRPr="0014770B">
        <w:rPr>
          <w:rFonts w:cs="Times New Roman"/>
          <w:b/>
          <w:sz w:val="21"/>
          <w:szCs w:val="21"/>
        </w:rPr>
        <w:t xml:space="preserve"> </w:t>
      </w:r>
      <w:r w:rsidRPr="0014770B">
        <w:rPr>
          <w:rFonts w:cs="Times New Roman"/>
          <w:b/>
          <w:sz w:val="21"/>
          <w:szCs w:val="21"/>
        </w:rPr>
        <w:t>：万元）</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319"/>
        <w:gridCol w:w="2550"/>
        <w:gridCol w:w="1626"/>
        <w:gridCol w:w="1577"/>
      </w:tblGrid>
      <w:tr w:rsidR="000F7FB8" w:rsidRPr="0014770B" w:rsidTr="00454809">
        <w:trPr>
          <w:gridAfter w:val="1"/>
          <w:trHeight w:val="300"/>
          <w:jc w:val="center"/>
        </w:trPr>
        <w:tc>
          <w:tcPr>
            <w:tcW w:w="0" w:type="auto"/>
            <w:shd w:val="clear" w:color="auto" w:fill="auto"/>
            <w:vAlign w:val="center"/>
            <w:hideMark/>
          </w:tcPr>
          <w:p w:rsidR="000F7FB8" w:rsidRPr="0014770B" w:rsidRDefault="000F7FB8" w:rsidP="001953F2">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for col in </w:t>
            </w:r>
            <w:r>
              <w:rPr>
                <w:rFonts w:cs="Times New Roman"/>
                <w:b/>
                <w:color w:val="000000"/>
                <w:kern w:val="0"/>
                <w:sz w:val="22"/>
              </w:rPr>
              <w:t>result_labels</w:t>
            </w:r>
            <w:r w:rsidR="001953F2">
              <w:rPr>
                <w:rFonts w:cs="Times New Roman"/>
                <w:b/>
                <w:color w:val="000000"/>
                <w:kern w:val="0"/>
                <w:sz w:val="22"/>
              </w:rPr>
              <w:t>13</w:t>
            </w:r>
            <w:r w:rsidR="001953F2">
              <w:rPr>
                <w:rFonts w:cs="Times New Roman" w:hint="eastAsia"/>
                <w:b/>
                <w:color w:val="000000"/>
                <w:kern w:val="0"/>
                <w:sz w:val="22"/>
              </w:rPr>
              <w:t>_</w:t>
            </w:r>
            <w:r w:rsidR="001953F2">
              <w:rPr>
                <w:rFonts w:cs="Times New Roman"/>
                <w:b/>
                <w:color w:val="000000"/>
                <w:kern w:val="0"/>
                <w:sz w:val="22"/>
              </w:rPr>
              <w:t>0</w:t>
            </w:r>
            <w:r>
              <w:rPr>
                <w:rFonts w:cs="Times New Roman"/>
                <w:b/>
                <w:color w:val="000000"/>
                <w:kern w:val="0"/>
                <w:sz w:val="22"/>
              </w:rPr>
              <w:t xml:space="preserve"> </w:t>
            </w:r>
            <w:r w:rsidRPr="00F60735">
              <w:rPr>
                <w:rFonts w:cs="Times New Roman"/>
                <w:b/>
                <w:color w:val="000000"/>
                <w:kern w:val="0"/>
                <w:sz w:val="22"/>
              </w:rPr>
              <w:t>%}</w:t>
            </w:r>
          </w:p>
        </w:tc>
        <w:tc>
          <w:tcPr>
            <w:tcW w:w="0" w:type="auto"/>
            <w:shd w:val="clear" w:color="auto" w:fill="auto"/>
            <w:vAlign w:val="center"/>
            <w:hideMark/>
          </w:tcPr>
          <w:p w:rsidR="000F7FB8" w:rsidRPr="0014770B" w:rsidRDefault="000F7FB8"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col }}</w:t>
            </w:r>
          </w:p>
        </w:tc>
        <w:tc>
          <w:tcPr>
            <w:tcW w:w="0" w:type="auto"/>
            <w:shd w:val="clear" w:color="auto" w:fill="auto"/>
            <w:vAlign w:val="center"/>
            <w:hideMark/>
          </w:tcPr>
          <w:p w:rsidR="000F7FB8" w:rsidRPr="0014770B" w:rsidRDefault="000F7FB8"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xml:space="preserve"> {%</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w:t>
            </w:r>
            <w:proofErr w:type="spellStart"/>
            <w:r w:rsidRPr="00F60735">
              <w:rPr>
                <w:rFonts w:cs="Times New Roman"/>
                <w:b/>
                <w:color w:val="000000"/>
                <w:kern w:val="0"/>
                <w:sz w:val="22"/>
              </w:rPr>
              <w:t>endfor</w:t>
            </w:r>
            <w:proofErr w:type="spellEnd"/>
            <w:r w:rsidRPr="00F60735">
              <w:rPr>
                <w:rFonts w:cs="Times New Roman"/>
                <w:b/>
                <w:color w:val="000000"/>
                <w:kern w:val="0"/>
                <w:sz w:val="22"/>
              </w:rPr>
              <w:t xml:space="preserve"> %}</w:t>
            </w:r>
          </w:p>
        </w:tc>
      </w:tr>
      <w:tr w:rsidR="000F7FB8" w:rsidRPr="002E59A2" w:rsidTr="00454809">
        <w:trPr>
          <w:gridAfter w:val="1"/>
          <w:trHeight w:val="227"/>
          <w:jc w:val="center"/>
        </w:trPr>
        <w:tc>
          <w:tcPr>
            <w:tcW w:w="0" w:type="auto"/>
            <w:shd w:val="clear" w:color="auto" w:fill="auto"/>
            <w:vAlign w:val="center"/>
            <w:hideMark/>
          </w:tcPr>
          <w:p w:rsidR="000F7FB8" w:rsidRPr="0014770B" w:rsidRDefault="000F7FB8"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roofErr w:type="spellStart"/>
            <w:r w:rsidRPr="002E59A2">
              <w:rPr>
                <w:rFonts w:ascii="宋体" w:hAnsi="宋体" w:cs="Arial"/>
                <w:kern w:val="0"/>
                <w:sz w:val="21"/>
                <w:szCs w:val="21"/>
              </w:rPr>
              <w:t>tr</w:t>
            </w:r>
            <w:proofErr w:type="spellEnd"/>
            <w:r w:rsidRPr="002E59A2">
              <w:rPr>
                <w:rFonts w:ascii="宋体" w:hAnsi="宋体" w:cs="Arial"/>
                <w:kern w:val="0"/>
                <w:sz w:val="21"/>
                <w:szCs w:val="21"/>
              </w:rPr>
              <w:t xml:space="preserve"> for item in </w:t>
            </w:r>
            <w:r w:rsidRPr="002E59A2">
              <w:rPr>
                <w:rFonts w:ascii="宋体" w:hAnsi="宋体" w:cs="Arial" w:hint="eastAsia"/>
                <w:kern w:val="0"/>
                <w:sz w:val="21"/>
                <w:szCs w:val="21"/>
              </w:rPr>
              <w:t>result_</w:t>
            </w:r>
            <w:r w:rsidRPr="002E59A2">
              <w:rPr>
                <w:rFonts w:ascii="宋体" w:hAnsi="宋体" w:cs="Arial"/>
                <w:kern w:val="0"/>
                <w:sz w:val="21"/>
                <w:szCs w:val="21"/>
              </w:rPr>
              <w:t>list</w:t>
            </w:r>
            <w:r w:rsidR="001953F2">
              <w:rPr>
                <w:rFonts w:ascii="宋体" w:hAnsi="宋体" w:cs="Arial"/>
                <w:kern w:val="0"/>
                <w:sz w:val="21"/>
                <w:szCs w:val="21"/>
              </w:rPr>
              <w:t>13_</w:t>
            </w:r>
            <w:r>
              <w:rPr>
                <w:rFonts w:ascii="宋体" w:hAnsi="宋体" w:cs="Arial" w:hint="eastAsia"/>
                <w:kern w:val="0"/>
                <w:sz w:val="21"/>
                <w:szCs w:val="21"/>
              </w:rPr>
              <w:t>0</w:t>
            </w:r>
            <w:r w:rsidRPr="002E59A2">
              <w:rPr>
                <w:rFonts w:ascii="宋体" w:hAnsi="宋体" w:cs="Arial"/>
                <w:kern w:val="0"/>
                <w:sz w:val="21"/>
                <w:szCs w:val="21"/>
              </w:rPr>
              <w:t xml:space="preserve"> %}</w:t>
            </w:r>
          </w:p>
        </w:tc>
        <w:tc>
          <w:tcPr>
            <w:tcW w:w="0" w:type="auto"/>
            <w:shd w:val="clear" w:color="auto" w:fill="auto"/>
            <w:vAlign w:val="center"/>
            <w:hideMark/>
          </w:tcPr>
          <w:p w:rsidR="000F7FB8" w:rsidRPr="0014770B" w:rsidRDefault="000F7FB8" w:rsidP="00454809">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0F7FB8" w:rsidRPr="0014770B" w:rsidRDefault="000F7FB8" w:rsidP="00454809">
            <w:pPr>
              <w:widowControl/>
              <w:spacing w:line="240" w:lineRule="auto"/>
              <w:ind w:firstLineChars="0" w:firstLine="0"/>
              <w:jc w:val="center"/>
              <w:rPr>
                <w:rFonts w:ascii="宋体" w:hAnsi="宋体" w:cs="Arial"/>
                <w:kern w:val="0"/>
                <w:sz w:val="21"/>
                <w:szCs w:val="21"/>
              </w:rPr>
            </w:pPr>
          </w:p>
        </w:tc>
      </w:tr>
      <w:tr w:rsidR="000F7FB8" w:rsidRPr="002E59A2" w:rsidTr="00454809">
        <w:trPr>
          <w:trHeight w:val="227"/>
          <w:jc w:val="center"/>
        </w:trPr>
        <w:tc>
          <w:tcPr>
            <w:tcW w:w="0" w:type="auto"/>
            <w:shd w:val="clear" w:color="auto" w:fill="auto"/>
            <w:vAlign w:val="center"/>
            <w:hideMark/>
          </w:tcPr>
          <w:p w:rsidR="000F7FB8" w:rsidRPr="0014770B" w:rsidRDefault="000F7FB8"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item.number</w:t>
            </w:r>
            <w:proofErr w:type="spellEnd"/>
            <w:r w:rsidRPr="002E59A2">
              <w:rPr>
                <w:rFonts w:ascii="宋体" w:hAnsi="宋体" w:cs="Arial"/>
                <w:kern w:val="0"/>
                <w:sz w:val="21"/>
                <w:szCs w:val="21"/>
              </w:rPr>
              <w:t xml:space="preserve"> }}</w:t>
            </w:r>
          </w:p>
        </w:tc>
        <w:tc>
          <w:tcPr>
            <w:tcW w:w="0" w:type="auto"/>
            <w:shd w:val="clear" w:color="auto" w:fill="auto"/>
            <w:vAlign w:val="center"/>
            <w:hideMark/>
          </w:tcPr>
          <w:p w:rsidR="000F7FB8" w:rsidRPr="0014770B" w:rsidRDefault="000F7FB8"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for col in </w:t>
            </w:r>
            <w:proofErr w:type="spellStart"/>
            <w:r w:rsidRPr="002E59A2">
              <w:rPr>
                <w:rFonts w:ascii="宋体" w:hAnsi="宋体" w:cs="Arial" w:hint="eastAsia"/>
                <w:kern w:val="0"/>
                <w:sz w:val="21"/>
                <w:szCs w:val="21"/>
              </w:rPr>
              <w:t>i</w:t>
            </w:r>
            <w:r w:rsidRPr="002E59A2">
              <w:rPr>
                <w:rFonts w:ascii="宋体" w:hAnsi="宋体" w:cs="Arial"/>
                <w:kern w:val="0"/>
                <w:sz w:val="21"/>
                <w:szCs w:val="21"/>
              </w:rPr>
              <w:t>tem.cols</w:t>
            </w:r>
            <w:proofErr w:type="spellEnd"/>
            <w:r w:rsidRPr="002E59A2">
              <w:rPr>
                <w:rFonts w:ascii="宋体" w:hAnsi="宋体" w:cs="Arial"/>
                <w:kern w:val="0"/>
                <w:sz w:val="21"/>
                <w:szCs w:val="21"/>
              </w:rPr>
              <w:t>%}</w:t>
            </w:r>
          </w:p>
        </w:tc>
        <w:tc>
          <w:tcPr>
            <w:tcW w:w="0" w:type="auto"/>
            <w:shd w:val="clear" w:color="auto" w:fill="auto"/>
            <w:vAlign w:val="center"/>
            <w:hideMark/>
          </w:tcPr>
          <w:p w:rsidR="000F7FB8" w:rsidRPr="0014770B" w:rsidRDefault="000F7FB8"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col }}</w:t>
            </w:r>
          </w:p>
        </w:tc>
        <w:tc>
          <w:tcPr>
            <w:tcW w:w="0" w:type="auto"/>
            <w:shd w:val="clear" w:color="auto" w:fill="auto"/>
            <w:vAlign w:val="center"/>
            <w:hideMark/>
          </w:tcPr>
          <w:p w:rsidR="000F7FB8" w:rsidRPr="002E59A2" w:rsidRDefault="000F7FB8"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r>
      <w:tr w:rsidR="000F7FB8" w:rsidRPr="002E59A2" w:rsidTr="00454809">
        <w:trPr>
          <w:trHeight w:val="227"/>
          <w:jc w:val="center"/>
        </w:trPr>
        <w:tc>
          <w:tcPr>
            <w:tcW w:w="0" w:type="auto"/>
            <w:shd w:val="clear" w:color="auto" w:fill="auto"/>
            <w:vAlign w:val="center"/>
            <w:hideMark/>
          </w:tcPr>
          <w:p w:rsidR="000F7FB8" w:rsidRPr="0014770B" w:rsidRDefault="000F7FB8"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roofErr w:type="spellStart"/>
            <w:r w:rsidRPr="002E59A2">
              <w:rPr>
                <w:rFonts w:ascii="宋体" w:hAnsi="宋体" w:cs="Arial"/>
                <w:kern w:val="0"/>
                <w:sz w:val="21"/>
                <w:szCs w:val="21"/>
              </w:rPr>
              <w:t>tr</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c>
          <w:tcPr>
            <w:tcW w:w="0" w:type="auto"/>
            <w:shd w:val="clear" w:color="auto" w:fill="auto"/>
            <w:vAlign w:val="center"/>
            <w:hideMark/>
          </w:tcPr>
          <w:p w:rsidR="000F7FB8" w:rsidRPr="0014770B" w:rsidRDefault="000F7FB8" w:rsidP="00454809">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0F7FB8" w:rsidRPr="0014770B" w:rsidRDefault="000F7FB8" w:rsidP="00454809">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0F7FB8" w:rsidRPr="002E59A2" w:rsidRDefault="000F7FB8" w:rsidP="00454809">
            <w:pPr>
              <w:widowControl/>
              <w:spacing w:line="240" w:lineRule="auto"/>
              <w:ind w:firstLineChars="0" w:firstLine="0"/>
              <w:jc w:val="center"/>
              <w:rPr>
                <w:rFonts w:ascii="宋体" w:hAnsi="宋体" w:cs="Arial"/>
                <w:kern w:val="0"/>
                <w:sz w:val="21"/>
                <w:szCs w:val="21"/>
              </w:rPr>
            </w:pPr>
          </w:p>
        </w:tc>
      </w:tr>
    </w:tbl>
    <w:p w:rsidR="000F7FB8" w:rsidRPr="0014770B" w:rsidRDefault="000F7FB8" w:rsidP="0014770B">
      <w:pPr>
        <w:adjustRightInd w:val="0"/>
        <w:spacing w:beforeLines="50" w:before="156" w:line="240" w:lineRule="auto"/>
        <w:ind w:firstLineChars="0" w:firstLine="0"/>
        <w:jc w:val="center"/>
        <w:rPr>
          <w:rFonts w:cs="Times New Roman"/>
          <w:b/>
          <w:sz w:val="21"/>
          <w:szCs w:val="21"/>
        </w:rPr>
      </w:pP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13.2.1.6 </w:t>
      </w:r>
      <w:r w:rsidRPr="0014770B">
        <w:rPr>
          <w:rFonts w:cs="Times New Roman"/>
          <w:noProof/>
          <w:sz w:val="28"/>
          <w:szCs w:val="24"/>
          <w:lang w:val="zh-CN"/>
        </w:rPr>
        <w:t>总成本费用计算</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风电场发电总成本费用主要包括折旧费、修理费、材料费、职工工资及福利</w:t>
      </w:r>
      <w:r w:rsidRPr="0014770B">
        <w:rPr>
          <w:rFonts w:cs="Times New Roman"/>
          <w:noProof/>
          <w:szCs w:val="24"/>
          <w:lang w:val="zh-CN"/>
        </w:rPr>
        <w:lastRenderedPageBreak/>
        <w:t>费、其它费用利息支出等。发电经营成本指不包括基本折旧费、摊销费和利息支出的全部费用。</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折旧及残值：固定资产折旧年限可根据项目情况确定，一般为</w:t>
      </w:r>
      <w:r w:rsidRPr="0014770B">
        <w:rPr>
          <w:rFonts w:cs="Times New Roman"/>
          <w:noProof/>
          <w:szCs w:val="24"/>
          <w:lang w:val="zh-CN"/>
        </w:rPr>
        <w:t>18</w:t>
      </w:r>
      <w:r w:rsidRPr="0014770B">
        <w:rPr>
          <w:rFonts w:cs="Times New Roman"/>
          <w:noProof/>
          <w:szCs w:val="24"/>
          <w:lang w:val="zh-CN"/>
        </w:rPr>
        <w:t>年，采用直线折旧法，残值率为</w:t>
      </w:r>
      <w:r w:rsidRPr="0014770B">
        <w:rPr>
          <w:rFonts w:cs="Times New Roman"/>
          <w:noProof/>
          <w:szCs w:val="24"/>
          <w:lang w:val="zh-CN"/>
        </w:rPr>
        <w:t>0%</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无形资产，摊销年限为</w:t>
      </w:r>
      <w:r w:rsidRPr="0014770B">
        <w:rPr>
          <w:rFonts w:cs="Times New Roman"/>
          <w:noProof/>
          <w:szCs w:val="24"/>
          <w:lang w:val="zh-CN"/>
        </w:rPr>
        <w:t>10</w:t>
      </w:r>
      <w:r w:rsidRPr="0014770B">
        <w:rPr>
          <w:rFonts w:cs="Times New Roman"/>
          <w:noProof/>
          <w:szCs w:val="24"/>
          <w:lang w:val="zh-CN"/>
        </w:rPr>
        <w:t>年。</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修理费：质保期按</w:t>
      </w:r>
      <w:r w:rsidRPr="0014770B">
        <w:rPr>
          <w:rFonts w:cs="Times New Roman"/>
          <w:noProof/>
          <w:szCs w:val="24"/>
          <w:lang w:val="zh-CN"/>
        </w:rPr>
        <w:t>0.5%</w:t>
      </w:r>
      <w:r w:rsidRPr="0014770B">
        <w:rPr>
          <w:rFonts w:cs="Times New Roman"/>
          <w:noProof/>
          <w:szCs w:val="24"/>
          <w:lang w:val="zh-CN"/>
        </w:rPr>
        <w:t>，运营期</w:t>
      </w:r>
      <w:r w:rsidRPr="0014770B">
        <w:rPr>
          <w:rFonts w:cs="Times New Roman"/>
          <w:noProof/>
          <w:szCs w:val="24"/>
          <w:lang w:val="zh-CN"/>
        </w:rPr>
        <w:t>5~9</w:t>
      </w:r>
      <w:r w:rsidRPr="0014770B">
        <w:rPr>
          <w:rFonts w:cs="Times New Roman"/>
          <w:noProof/>
          <w:szCs w:val="24"/>
          <w:lang w:val="zh-CN"/>
        </w:rPr>
        <w:t>年按</w:t>
      </w:r>
      <w:r w:rsidRPr="0014770B">
        <w:rPr>
          <w:rFonts w:cs="Times New Roman"/>
          <w:noProof/>
          <w:szCs w:val="24"/>
          <w:lang w:val="zh-CN"/>
        </w:rPr>
        <w:t>1.0%</w:t>
      </w:r>
      <w:r w:rsidRPr="0014770B">
        <w:rPr>
          <w:rFonts w:cs="Times New Roman"/>
          <w:noProof/>
          <w:szCs w:val="24"/>
          <w:lang w:val="zh-CN"/>
        </w:rPr>
        <w:t>，以后每五年增加</w:t>
      </w:r>
      <w:r w:rsidRPr="0014770B">
        <w:rPr>
          <w:rFonts w:cs="Times New Roman"/>
          <w:noProof/>
          <w:szCs w:val="24"/>
          <w:lang w:val="zh-CN"/>
        </w:rPr>
        <w:t>0.5%</w:t>
      </w:r>
      <w:r w:rsidRPr="0014770B">
        <w:rPr>
          <w:rFonts w:cs="Times New Roman"/>
          <w:noProof/>
          <w:szCs w:val="24"/>
          <w:lang w:val="zh-CN"/>
        </w:rPr>
        <w:t>，直至增加值</w:t>
      </w:r>
      <w:r w:rsidRPr="0014770B">
        <w:rPr>
          <w:rFonts w:cs="Times New Roman"/>
          <w:noProof/>
          <w:szCs w:val="24"/>
          <w:lang w:val="zh-CN"/>
        </w:rPr>
        <w:t>2%</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工程保险费：按固定资产价值的</w:t>
      </w:r>
      <w:r w:rsidRPr="0014770B">
        <w:rPr>
          <w:rFonts w:cs="Times New Roman"/>
          <w:noProof/>
          <w:szCs w:val="24"/>
          <w:lang w:val="zh-CN"/>
        </w:rPr>
        <w:t>0.25%</w:t>
      </w:r>
      <w:r w:rsidRPr="0014770B">
        <w:rPr>
          <w:rFonts w:cs="Times New Roman"/>
          <w:noProof/>
          <w:szCs w:val="24"/>
          <w:lang w:val="zh-CN"/>
        </w:rPr>
        <w:t>计。</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材料费：按定额取</w:t>
      </w:r>
      <w:r w:rsidRPr="0014770B">
        <w:rPr>
          <w:rFonts w:cs="Times New Roman"/>
          <w:noProof/>
          <w:szCs w:val="24"/>
          <w:lang w:val="zh-CN"/>
        </w:rPr>
        <w:t>15</w:t>
      </w:r>
      <w:r w:rsidRPr="0014770B">
        <w:rPr>
          <w:rFonts w:cs="Times New Roman"/>
          <w:noProof/>
          <w:szCs w:val="24"/>
          <w:lang w:val="zh-CN"/>
        </w:rPr>
        <w:t>元</w:t>
      </w:r>
      <w:r w:rsidRPr="0014770B">
        <w:rPr>
          <w:rFonts w:cs="Times New Roman"/>
          <w:noProof/>
          <w:szCs w:val="24"/>
          <w:lang w:val="zh-CN"/>
        </w:rPr>
        <w:t>/kW</w:t>
      </w:r>
      <w:r w:rsidRPr="0014770B">
        <w:rPr>
          <w:rFonts w:cs="Times New Roman"/>
          <w:noProof/>
          <w:szCs w:val="24"/>
          <w:lang w:val="zh-CN"/>
        </w:rPr>
        <w:t>计。</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工资及福利（含养老保险、失业保险、住房基金等）：电厂定员按</w:t>
      </w:r>
      <w:r w:rsidRPr="0014770B">
        <w:rPr>
          <w:rFonts w:cs="Times New Roman"/>
          <w:noProof/>
          <w:szCs w:val="24"/>
          <w:lang w:val="zh-CN"/>
        </w:rPr>
        <w:t>16</w:t>
      </w:r>
      <w:r w:rsidR="00105FE2">
        <w:rPr>
          <w:rFonts w:cs="Times New Roman"/>
          <w:noProof/>
          <w:szCs w:val="24"/>
          <w:lang w:val="zh-CN"/>
        </w:rPr>
        <w:t>2</w:t>
      </w:r>
      <w:r w:rsidRPr="0014770B">
        <w:rPr>
          <w:rFonts w:cs="Times New Roman"/>
          <w:noProof/>
          <w:szCs w:val="24"/>
          <w:lang w:val="zh-CN"/>
        </w:rPr>
        <w:t>人计，职工年平均工资按</w:t>
      </w:r>
      <w:r w:rsidRPr="0014770B">
        <w:rPr>
          <w:rFonts w:cs="Times New Roman"/>
          <w:noProof/>
          <w:szCs w:val="24"/>
          <w:lang w:val="zh-CN"/>
        </w:rPr>
        <w:t>150000</w:t>
      </w:r>
      <w:r w:rsidRPr="0014770B">
        <w:rPr>
          <w:rFonts w:cs="Times New Roman"/>
          <w:noProof/>
          <w:szCs w:val="24"/>
          <w:lang w:val="zh-CN"/>
        </w:rPr>
        <w:t>元</w:t>
      </w:r>
      <w:r w:rsidRPr="0014770B">
        <w:rPr>
          <w:rFonts w:cs="Times New Roman"/>
          <w:noProof/>
          <w:szCs w:val="24"/>
          <w:lang w:val="zh-CN"/>
        </w:rPr>
        <w:t>/</w:t>
      </w:r>
      <w:r w:rsidRPr="0014770B">
        <w:rPr>
          <w:rFonts w:cs="Times New Roman"/>
          <w:noProof/>
          <w:szCs w:val="24"/>
          <w:lang w:val="zh-CN"/>
        </w:rPr>
        <w:t>（人</w:t>
      </w:r>
      <w:r w:rsidRPr="0014770B">
        <w:rPr>
          <w:rFonts w:cs="Times New Roman"/>
          <w:noProof/>
          <w:szCs w:val="24"/>
          <w:lang w:val="zh-CN"/>
        </w:rPr>
        <w:t>·a</w:t>
      </w:r>
      <w:r w:rsidRPr="0014770B">
        <w:rPr>
          <w:rFonts w:cs="Times New Roman"/>
          <w:noProof/>
          <w:szCs w:val="24"/>
          <w:lang w:val="zh-CN"/>
        </w:rPr>
        <w:t>）计，福利费为工资总额的</w:t>
      </w:r>
      <w:r w:rsidRPr="0014770B">
        <w:rPr>
          <w:rFonts w:cs="Times New Roman"/>
          <w:noProof/>
          <w:szCs w:val="24"/>
          <w:lang w:val="zh-CN"/>
        </w:rPr>
        <w:t>30%</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其它费用：以</w:t>
      </w:r>
      <w:r w:rsidRPr="0014770B">
        <w:rPr>
          <w:rFonts w:cs="Times New Roman"/>
          <w:noProof/>
          <w:szCs w:val="24"/>
          <w:lang w:val="zh-CN"/>
        </w:rPr>
        <w:t>25</w:t>
      </w:r>
      <w:r w:rsidRPr="0014770B">
        <w:rPr>
          <w:rFonts w:cs="Times New Roman"/>
          <w:noProof/>
          <w:szCs w:val="24"/>
          <w:lang w:val="zh-CN"/>
        </w:rPr>
        <w:t>元</w:t>
      </w:r>
      <w:r w:rsidRPr="0014770B">
        <w:rPr>
          <w:rFonts w:cs="Times New Roman"/>
          <w:noProof/>
          <w:szCs w:val="24"/>
          <w:lang w:val="zh-CN"/>
        </w:rPr>
        <w:t>/kW</w:t>
      </w:r>
      <w:r w:rsidRPr="0014770B">
        <w:rPr>
          <w:rFonts w:cs="Times New Roman"/>
          <w:noProof/>
          <w:szCs w:val="24"/>
          <w:lang w:val="zh-CN"/>
        </w:rPr>
        <w:t>计。</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利息支出：包括生产运行期每年需支付的固定资产投资及流动资金借款的利息。</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总成本费用计算见表</w:t>
      </w:r>
      <w:r w:rsidRPr="0014770B">
        <w:rPr>
          <w:rFonts w:cs="Times New Roman"/>
          <w:noProof/>
          <w:szCs w:val="24"/>
          <w:lang w:val="zh-CN"/>
        </w:rPr>
        <w:t>13-4</w:t>
      </w:r>
      <w:r w:rsidRPr="0014770B">
        <w:rPr>
          <w:rFonts w:cs="Times New Roman"/>
          <w:noProof/>
          <w:szCs w:val="24"/>
          <w:lang w:val="zh-CN"/>
        </w:rPr>
        <w:t>。</w:t>
      </w:r>
    </w:p>
    <w:p w:rsidR="0014770B" w:rsidRPr="0014770B" w:rsidRDefault="0014770B" w:rsidP="0014770B">
      <w:pPr>
        <w:keepNext/>
        <w:keepLines/>
        <w:widowControl/>
        <w:spacing w:beforeLines="50" w:before="156" w:afterLines="50" w:after="156" w:line="240" w:lineRule="auto"/>
        <w:ind w:firstLineChars="0" w:firstLine="0"/>
        <w:jc w:val="left"/>
        <w:outlineLvl w:val="2"/>
        <w:rPr>
          <w:rFonts w:cs="Times New Roman"/>
          <w:b/>
          <w:bCs/>
          <w:sz w:val="32"/>
          <w:szCs w:val="32"/>
        </w:rPr>
      </w:pPr>
      <w:r w:rsidRPr="0014770B">
        <w:rPr>
          <w:rFonts w:cs="Times New Roman"/>
          <w:b/>
          <w:bCs/>
          <w:sz w:val="32"/>
          <w:szCs w:val="32"/>
        </w:rPr>
        <w:t xml:space="preserve">13.2.2 </w:t>
      </w:r>
      <w:r w:rsidRPr="0014770B">
        <w:rPr>
          <w:rFonts w:cs="Times New Roman"/>
          <w:b/>
          <w:bCs/>
          <w:sz w:val="32"/>
          <w:szCs w:val="32"/>
        </w:rPr>
        <w:t>发电效益计算</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13.2.2.1 </w:t>
      </w:r>
      <w:r w:rsidRPr="0014770B">
        <w:rPr>
          <w:rFonts w:cs="Times New Roman"/>
          <w:noProof/>
          <w:sz w:val="28"/>
          <w:szCs w:val="24"/>
          <w:lang w:val="zh-CN"/>
        </w:rPr>
        <w:t>基础数据</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1</w:t>
      </w:r>
      <w:r w:rsidRPr="0014770B">
        <w:rPr>
          <w:rFonts w:cs="Times New Roman"/>
          <w:noProof/>
          <w:szCs w:val="24"/>
          <w:lang w:val="zh-CN"/>
        </w:rPr>
        <w:t>）上网电量</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本电场年发电量全部为电网所吸收，年发电量已经扣除了厂用电和专用输变电损失，因此本电场上网电量为</w:t>
      </w:r>
      <w:r w:rsidR="00C30438">
        <w:rPr>
          <w:rFonts w:cs="Times New Roman"/>
          <w:noProof/>
          <w:szCs w:val="24"/>
          <w:lang w:val="zh-CN"/>
        </w:rPr>
        <w:t>205531.5</w:t>
      </w:r>
      <w:r w:rsidRPr="0014770B">
        <w:rPr>
          <w:rFonts w:cs="Times New Roman"/>
          <w:noProof/>
          <w:szCs w:val="24"/>
          <w:lang w:val="zh-CN"/>
        </w:rPr>
        <w:t>MWh/yr</w:t>
      </w:r>
      <w:r w:rsidRPr="0014770B">
        <w:rPr>
          <w:rFonts w:cs="Times New Roman"/>
          <w:noProof/>
          <w:szCs w:val="24"/>
          <w:lang w:val="zh-CN"/>
        </w:rPr>
        <w:t>。</w:t>
      </w:r>
      <w:r w:rsidRPr="0014770B">
        <w:rPr>
          <w:rFonts w:cs="Times New Roman"/>
          <w:noProof/>
          <w:szCs w:val="24"/>
          <w:lang w:val="zh-CN"/>
        </w:rPr>
        <w:t xml:space="preserve"> </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2</w:t>
      </w:r>
      <w:r w:rsidRPr="0014770B">
        <w:rPr>
          <w:rFonts w:cs="Times New Roman"/>
          <w:noProof/>
          <w:szCs w:val="24"/>
          <w:lang w:val="zh-CN"/>
        </w:rPr>
        <w:t>）计算期及基准点</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该项目建设期</w:t>
      </w:r>
      <w:r w:rsidRPr="0014770B">
        <w:rPr>
          <w:rFonts w:cs="Times New Roman"/>
          <w:noProof/>
          <w:szCs w:val="24"/>
          <w:lang w:val="zh-CN"/>
        </w:rPr>
        <w:t>1.5</w:t>
      </w:r>
      <w:r w:rsidRPr="0014770B">
        <w:rPr>
          <w:rFonts w:cs="Times New Roman"/>
          <w:noProof/>
          <w:szCs w:val="24"/>
          <w:lang w:val="zh-CN"/>
        </w:rPr>
        <w:t>年，生产运行期采用</w:t>
      </w:r>
      <w:r w:rsidRPr="0014770B">
        <w:rPr>
          <w:rFonts w:cs="Times New Roman"/>
          <w:noProof/>
          <w:szCs w:val="24"/>
          <w:lang w:val="zh-CN"/>
        </w:rPr>
        <w:t>20</w:t>
      </w:r>
      <w:r w:rsidRPr="0014770B">
        <w:rPr>
          <w:rFonts w:cs="Times New Roman"/>
          <w:noProof/>
          <w:szCs w:val="24"/>
          <w:lang w:val="zh-CN"/>
        </w:rPr>
        <w:t>年，则计算期为</w:t>
      </w:r>
      <w:r w:rsidRPr="0014770B">
        <w:rPr>
          <w:rFonts w:cs="Times New Roman"/>
          <w:noProof/>
          <w:szCs w:val="24"/>
          <w:lang w:val="zh-CN"/>
        </w:rPr>
        <w:t>22</w:t>
      </w:r>
      <w:r w:rsidRPr="0014770B">
        <w:rPr>
          <w:rFonts w:cs="Times New Roman"/>
          <w:noProof/>
          <w:szCs w:val="24"/>
          <w:lang w:val="zh-CN"/>
        </w:rPr>
        <w:t>年。</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计算基准点为开工第一年年初。</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lastRenderedPageBreak/>
        <w:t xml:space="preserve">13.2.2.2 </w:t>
      </w:r>
      <w:r w:rsidRPr="0014770B">
        <w:rPr>
          <w:rFonts w:cs="Times New Roman"/>
          <w:noProof/>
          <w:sz w:val="28"/>
          <w:szCs w:val="24"/>
          <w:lang w:val="zh-CN"/>
        </w:rPr>
        <w:t>售电收入、税金、利润</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1</w:t>
      </w:r>
      <w:r w:rsidRPr="0014770B">
        <w:rPr>
          <w:rFonts w:cs="Times New Roman"/>
          <w:noProof/>
          <w:szCs w:val="24"/>
          <w:lang w:val="zh-CN"/>
        </w:rPr>
        <w:t>）售电收入</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A</w:t>
      </w:r>
      <w:r w:rsidRPr="0014770B">
        <w:rPr>
          <w:rFonts w:cs="Times New Roman"/>
          <w:noProof/>
          <w:szCs w:val="24"/>
          <w:lang w:val="zh-CN"/>
        </w:rPr>
        <w:t>、售电收入＝上网电量</w:t>
      </w:r>
      <w:r w:rsidRPr="0014770B">
        <w:rPr>
          <w:rFonts w:cs="Times New Roman"/>
          <w:noProof/>
          <w:szCs w:val="24"/>
          <w:lang w:val="zh-CN"/>
        </w:rPr>
        <w:t>×</w:t>
      </w:r>
      <w:r w:rsidRPr="0014770B">
        <w:rPr>
          <w:rFonts w:cs="Times New Roman"/>
          <w:noProof/>
          <w:szCs w:val="24"/>
          <w:lang w:val="zh-CN"/>
        </w:rPr>
        <w:t>上网电价</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本项目按还贷条件及上网电价为</w:t>
      </w:r>
      <w:r w:rsidRPr="0014770B">
        <w:rPr>
          <w:rFonts w:cs="Times New Roman"/>
          <w:noProof/>
          <w:szCs w:val="24"/>
          <w:lang w:val="zh-CN"/>
        </w:rPr>
        <w:t>0.57</w:t>
      </w:r>
      <w:r w:rsidRPr="0014770B">
        <w:rPr>
          <w:rFonts w:cs="Times New Roman"/>
          <w:noProof/>
          <w:szCs w:val="24"/>
          <w:lang w:val="zh-CN"/>
        </w:rPr>
        <w:t>元</w:t>
      </w:r>
      <w:r w:rsidRPr="0014770B">
        <w:rPr>
          <w:rFonts w:cs="Times New Roman"/>
          <w:noProof/>
          <w:szCs w:val="24"/>
          <w:lang w:val="zh-CN"/>
        </w:rPr>
        <w:t>/kWh</w:t>
      </w:r>
      <w:r w:rsidRPr="0014770B">
        <w:rPr>
          <w:rFonts w:cs="Times New Roman"/>
          <w:noProof/>
          <w:szCs w:val="24"/>
          <w:lang w:val="zh-CN"/>
        </w:rPr>
        <w:t>（含增值税）的要求测算的项目投资税前财务内部收益率为</w:t>
      </w:r>
      <w:r w:rsidRPr="0014770B">
        <w:rPr>
          <w:rFonts w:cs="Times New Roman"/>
          <w:noProof/>
          <w:szCs w:val="24"/>
          <w:lang w:val="zh-CN"/>
        </w:rPr>
        <w:t>1</w:t>
      </w:r>
      <w:r w:rsidR="00105FE2">
        <w:rPr>
          <w:rFonts w:cs="Times New Roman"/>
          <w:noProof/>
          <w:szCs w:val="24"/>
          <w:lang w:val="zh-CN"/>
        </w:rPr>
        <w:t>0.61</w:t>
      </w:r>
      <w:r w:rsidRPr="0014770B">
        <w:rPr>
          <w:rFonts w:cs="Times New Roman"/>
          <w:noProof/>
          <w:szCs w:val="24"/>
          <w:lang w:val="zh-CN"/>
        </w:rPr>
        <w:t>%</w:t>
      </w:r>
      <w:r w:rsidRPr="0014770B">
        <w:rPr>
          <w:rFonts w:cs="Times New Roman"/>
          <w:noProof/>
          <w:szCs w:val="24"/>
          <w:lang w:val="zh-CN"/>
        </w:rPr>
        <w:t>、项目投资税后财务内部收益率为</w:t>
      </w:r>
      <w:r w:rsidRPr="0014770B">
        <w:rPr>
          <w:rFonts w:cs="Times New Roman"/>
          <w:noProof/>
          <w:szCs w:val="24"/>
          <w:lang w:val="zh-CN"/>
        </w:rPr>
        <w:t>9.</w:t>
      </w:r>
      <w:r w:rsidR="00105FE2">
        <w:rPr>
          <w:rFonts w:cs="Times New Roman"/>
          <w:noProof/>
          <w:szCs w:val="24"/>
          <w:lang w:val="zh-CN"/>
        </w:rPr>
        <w:t>3</w:t>
      </w:r>
      <w:r w:rsidRPr="0014770B">
        <w:rPr>
          <w:rFonts w:cs="Times New Roman"/>
          <w:noProof/>
          <w:szCs w:val="24"/>
          <w:lang w:val="zh-CN"/>
        </w:rPr>
        <w:t>0%</w:t>
      </w:r>
      <w:r w:rsidRPr="0014770B">
        <w:rPr>
          <w:rFonts w:cs="Times New Roman"/>
          <w:noProof/>
          <w:szCs w:val="24"/>
          <w:lang w:val="zh-CN"/>
        </w:rPr>
        <w:t>、资本金税后财务内部收益率</w:t>
      </w:r>
      <w:r w:rsidRPr="0014770B">
        <w:rPr>
          <w:rFonts w:cs="Times New Roman"/>
          <w:noProof/>
          <w:szCs w:val="24"/>
          <w:lang w:val="zh-CN"/>
        </w:rPr>
        <w:t>1</w:t>
      </w:r>
      <w:r w:rsidR="00105FE2">
        <w:rPr>
          <w:rFonts w:cs="Times New Roman"/>
          <w:noProof/>
          <w:szCs w:val="24"/>
          <w:lang w:val="zh-CN"/>
        </w:rPr>
        <w:t>4.26</w:t>
      </w:r>
      <w:r w:rsidRPr="0014770B">
        <w:rPr>
          <w:rFonts w:cs="Times New Roman"/>
          <w:noProof/>
          <w:szCs w:val="24"/>
          <w:lang w:val="zh-CN"/>
        </w:rPr>
        <w:t>%</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2</w:t>
      </w:r>
      <w:r w:rsidRPr="0014770B">
        <w:rPr>
          <w:rFonts w:cs="Times New Roman"/>
          <w:noProof/>
          <w:szCs w:val="24"/>
          <w:lang w:val="zh-CN"/>
        </w:rPr>
        <w:t>）税金</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本项目应纳的税金包括增值税、销售税金附加及所得税。</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增值税的计税按国家财税最新政策《关于风力发电增值税政策的通知》财税</w:t>
      </w:r>
      <w:r w:rsidRPr="0014770B">
        <w:rPr>
          <w:rFonts w:cs="Times New Roman"/>
          <w:noProof/>
          <w:szCs w:val="24"/>
          <w:lang w:val="zh-CN"/>
        </w:rPr>
        <w:t>[2015]74</w:t>
      </w:r>
      <w:r w:rsidRPr="0014770B">
        <w:rPr>
          <w:rFonts w:cs="Times New Roman"/>
          <w:noProof/>
          <w:szCs w:val="24"/>
          <w:lang w:val="zh-CN"/>
        </w:rPr>
        <w:t>号文，增值税税率为</w:t>
      </w:r>
      <w:r w:rsidRPr="0014770B">
        <w:rPr>
          <w:rFonts w:cs="Times New Roman"/>
          <w:noProof/>
          <w:szCs w:val="24"/>
          <w:lang w:val="zh-CN"/>
        </w:rPr>
        <w:t>16%</w:t>
      </w:r>
      <w:r w:rsidRPr="0014770B">
        <w:rPr>
          <w:rFonts w:cs="Times New Roman"/>
          <w:noProof/>
          <w:szCs w:val="24"/>
          <w:lang w:val="zh-CN"/>
        </w:rPr>
        <w:t>，风电工程按即征即退</w:t>
      </w:r>
      <w:r w:rsidRPr="0014770B">
        <w:rPr>
          <w:rFonts w:cs="Times New Roman"/>
          <w:noProof/>
          <w:szCs w:val="24"/>
          <w:lang w:val="zh-CN"/>
        </w:rPr>
        <w:t>50%</w:t>
      </w:r>
      <w:r w:rsidRPr="0014770B">
        <w:rPr>
          <w:rFonts w:cs="Times New Roman"/>
          <w:noProof/>
          <w:szCs w:val="24"/>
          <w:lang w:val="zh-CN"/>
        </w:rPr>
        <w:t>，《中华人民共和国增值税暂行条例》第</w:t>
      </w:r>
      <w:r w:rsidRPr="0014770B">
        <w:rPr>
          <w:rFonts w:cs="Times New Roman"/>
          <w:noProof/>
          <w:szCs w:val="24"/>
          <w:lang w:val="zh-CN"/>
        </w:rPr>
        <w:t>538</w:t>
      </w:r>
      <w:r w:rsidRPr="0014770B">
        <w:rPr>
          <w:rFonts w:cs="Times New Roman"/>
          <w:noProof/>
          <w:szCs w:val="24"/>
          <w:lang w:val="zh-CN"/>
        </w:rPr>
        <w:t>号文规定还可享受增值税分年抵扣的新政策；</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销售税金附加包括城市维护建设税和教育费附加、地方教育费附加，以增值税为基础征收，按规定税率分别为</w:t>
      </w:r>
      <w:r w:rsidRPr="0014770B">
        <w:rPr>
          <w:rFonts w:cs="Times New Roman"/>
          <w:noProof/>
          <w:szCs w:val="24"/>
          <w:lang w:val="zh-CN"/>
        </w:rPr>
        <w:t>5%</w:t>
      </w:r>
      <w:r w:rsidRPr="0014770B">
        <w:rPr>
          <w:rFonts w:cs="Times New Roman"/>
          <w:noProof/>
          <w:szCs w:val="24"/>
          <w:lang w:val="zh-CN"/>
        </w:rPr>
        <w:t>、</w:t>
      </w:r>
      <w:r w:rsidRPr="0014770B">
        <w:rPr>
          <w:rFonts w:cs="Times New Roman"/>
          <w:noProof/>
          <w:szCs w:val="24"/>
          <w:lang w:val="zh-CN"/>
        </w:rPr>
        <w:t>3%</w:t>
      </w:r>
      <w:r w:rsidRPr="0014770B">
        <w:rPr>
          <w:rFonts w:cs="Times New Roman"/>
          <w:noProof/>
          <w:szCs w:val="24"/>
          <w:lang w:val="zh-CN"/>
        </w:rPr>
        <w:t>、</w:t>
      </w:r>
      <w:r w:rsidRPr="0014770B">
        <w:rPr>
          <w:rFonts w:cs="Times New Roman"/>
          <w:noProof/>
          <w:szCs w:val="24"/>
          <w:lang w:val="zh-CN"/>
        </w:rPr>
        <w:t>2%</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根据国家税收政策，从</w:t>
      </w:r>
      <w:smartTag w:uri="urn:schemas-microsoft-com:office:smarttags" w:element="chsdate">
        <w:smartTagPr>
          <w:attr w:name="IsROCDate" w:val="False"/>
          <w:attr w:name="IsLunarDate" w:val="False"/>
          <w:attr w:name="Day" w:val="1"/>
          <w:attr w:name="Month" w:val="1"/>
          <w:attr w:name="Year" w:val="2008"/>
        </w:smartTagPr>
        <w:smartTag w:uri="Tencent" w:element="RTX">
          <w:r w:rsidRPr="0014770B">
            <w:rPr>
              <w:rFonts w:cs="Times New Roman"/>
              <w:noProof/>
              <w:szCs w:val="24"/>
              <w:lang w:val="zh-CN"/>
            </w:rPr>
            <w:t>2008</w:t>
          </w:r>
        </w:smartTag>
        <w:r w:rsidRPr="0014770B">
          <w:rPr>
            <w:rFonts w:cs="Times New Roman"/>
            <w:noProof/>
            <w:szCs w:val="24"/>
            <w:lang w:val="zh-CN"/>
          </w:rPr>
          <w:t>年</w:t>
        </w:r>
        <w:r w:rsidRPr="0014770B">
          <w:rPr>
            <w:rFonts w:cs="Times New Roman"/>
            <w:noProof/>
            <w:szCs w:val="24"/>
            <w:lang w:val="zh-CN"/>
          </w:rPr>
          <w:t>1</w:t>
        </w:r>
        <w:r w:rsidRPr="0014770B">
          <w:rPr>
            <w:rFonts w:cs="Times New Roman"/>
            <w:noProof/>
            <w:szCs w:val="24"/>
            <w:lang w:val="zh-CN"/>
          </w:rPr>
          <w:t>月</w:t>
        </w:r>
        <w:r w:rsidRPr="0014770B">
          <w:rPr>
            <w:rFonts w:cs="Times New Roman"/>
            <w:noProof/>
            <w:szCs w:val="24"/>
            <w:lang w:val="zh-CN"/>
          </w:rPr>
          <w:t>1</w:t>
        </w:r>
        <w:r w:rsidRPr="0014770B">
          <w:rPr>
            <w:rFonts w:cs="Times New Roman"/>
            <w:noProof/>
            <w:szCs w:val="24"/>
            <w:lang w:val="zh-CN"/>
          </w:rPr>
          <w:t>日起</w:t>
        </w:r>
      </w:smartTag>
      <w:r w:rsidRPr="0014770B">
        <w:rPr>
          <w:rFonts w:cs="Times New Roman"/>
          <w:noProof/>
          <w:szCs w:val="24"/>
          <w:lang w:val="zh-CN"/>
        </w:rPr>
        <w:t>，中外企业的所得税统一为</w:t>
      </w:r>
      <w:r w:rsidRPr="0014770B">
        <w:rPr>
          <w:rFonts w:cs="Times New Roman"/>
          <w:noProof/>
          <w:szCs w:val="24"/>
          <w:lang w:val="zh-CN"/>
        </w:rPr>
        <w:t>25%</w:t>
      </w:r>
      <w:r w:rsidRPr="0014770B">
        <w:rPr>
          <w:rFonts w:cs="Times New Roman"/>
          <w:noProof/>
          <w:szCs w:val="24"/>
          <w:lang w:val="zh-CN"/>
        </w:rPr>
        <w:t>，因此本项目所得税率为</w:t>
      </w:r>
      <w:r w:rsidRPr="0014770B">
        <w:rPr>
          <w:rFonts w:cs="Times New Roman"/>
          <w:noProof/>
          <w:szCs w:val="24"/>
          <w:lang w:val="zh-CN"/>
        </w:rPr>
        <w:t>25%</w:t>
      </w:r>
      <w:r w:rsidRPr="0014770B">
        <w:rPr>
          <w:rFonts w:cs="Times New Roman"/>
          <w:noProof/>
          <w:szCs w:val="24"/>
          <w:lang w:val="zh-CN"/>
        </w:rPr>
        <w:t>，企业所得税执行三免三减半政策。</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3</w:t>
      </w:r>
      <w:r w:rsidRPr="0014770B">
        <w:rPr>
          <w:rFonts w:cs="Times New Roman"/>
          <w:noProof/>
          <w:szCs w:val="24"/>
          <w:lang w:val="zh-CN"/>
        </w:rPr>
        <w:t>）利润</w:t>
      </w:r>
    </w:p>
    <w:p w:rsidR="0014770B" w:rsidRPr="0014770B" w:rsidRDefault="0014770B" w:rsidP="0014770B">
      <w:pPr>
        <w:widowControl/>
        <w:spacing w:line="360" w:lineRule="auto"/>
        <w:ind w:firstLineChars="0" w:firstLine="482"/>
        <w:rPr>
          <w:rFonts w:cs="Times New Roman"/>
          <w:noProof/>
          <w:szCs w:val="24"/>
          <w:lang w:val="zh-CN"/>
        </w:rPr>
      </w:pPr>
      <w:r w:rsidRPr="0014770B">
        <w:rPr>
          <w:rFonts w:cs="Times New Roman" w:hint="eastAsia"/>
          <w:noProof/>
          <w:szCs w:val="24"/>
          <w:lang w:val="zh-CN"/>
        </w:rPr>
        <w:t>税后利润为销售收入扣除成本和应纳税金，税后利润</w:t>
      </w:r>
      <w:r w:rsidRPr="0014770B">
        <w:rPr>
          <w:rFonts w:cs="Times New Roman"/>
          <w:noProof/>
          <w:szCs w:val="24"/>
          <w:lang w:val="zh-CN"/>
        </w:rPr>
        <w:t>计提</w:t>
      </w:r>
      <w:r w:rsidRPr="0014770B">
        <w:rPr>
          <w:rFonts w:cs="Times New Roman"/>
          <w:noProof/>
          <w:szCs w:val="24"/>
          <w:lang w:val="zh-CN"/>
        </w:rPr>
        <w:t>0.5%</w:t>
      </w:r>
      <w:r w:rsidRPr="0014770B">
        <w:rPr>
          <w:rFonts w:cs="Times New Roman" w:hint="eastAsia"/>
          <w:noProof/>
          <w:szCs w:val="24"/>
          <w:lang w:val="zh-CN"/>
        </w:rPr>
        <w:t>的职工奖励和福利基金以及</w:t>
      </w:r>
      <w:r w:rsidRPr="0014770B">
        <w:rPr>
          <w:rFonts w:cs="Times New Roman"/>
          <w:noProof/>
          <w:szCs w:val="24"/>
          <w:lang w:val="zh-CN"/>
        </w:rPr>
        <w:t>10%</w:t>
      </w:r>
      <w:r w:rsidRPr="0014770B">
        <w:rPr>
          <w:rFonts w:cs="Times New Roman"/>
          <w:noProof/>
          <w:szCs w:val="24"/>
          <w:lang w:val="zh-CN"/>
        </w:rPr>
        <w:t>的储备基金</w:t>
      </w:r>
      <w:r w:rsidRPr="0014770B">
        <w:rPr>
          <w:rFonts w:cs="Times New Roman" w:hint="eastAsia"/>
          <w:noProof/>
          <w:szCs w:val="24"/>
          <w:lang w:val="zh-CN"/>
        </w:rPr>
        <w:t>后，剩余部分为可分配利润，再扣除分配给资本金的应付利润后为未分配利润。</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销售收入、税金、利润计算见利润及利润分配表</w:t>
      </w:r>
      <w:r w:rsidRPr="0014770B">
        <w:rPr>
          <w:rFonts w:cs="Times New Roman"/>
          <w:noProof/>
          <w:szCs w:val="24"/>
          <w:lang w:val="zh-CN"/>
        </w:rPr>
        <w:t>13-5</w:t>
      </w:r>
      <w:r w:rsidRPr="0014770B">
        <w:rPr>
          <w:rFonts w:cs="Times New Roman"/>
          <w:noProof/>
          <w:szCs w:val="24"/>
          <w:lang w:val="zh-CN"/>
        </w:rPr>
        <w:t>。</w:t>
      </w:r>
    </w:p>
    <w:p w:rsidR="0014770B" w:rsidRPr="0014770B" w:rsidRDefault="0014770B" w:rsidP="0014770B">
      <w:pPr>
        <w:keepNext/>
        <w:keepLines/>
        <w:widowControl/>
        <w:spacing w:beforeLines="50" w:before="156" w:afterLines="50" w:after="156" w:line="240" w:lineRule="auto"/>
        <w:ind w:firstLineChars="0" w:firstLine="0"/>
        <w:jc w:val="left"/>
        <w:outlineLvl w:val="2"/>
        <w:rPr>
          <w:rFonts w:cs="Times New Roman"/>
          <w:b/>
          <w:bCs/>
          <w:sz w:val="32"/>
          <w:szCs w:val="32"/>
        </w:rPr>
      </w:pPr>
      <w:r w:rsidRPr="0014770B">
        <w:rPr>
          <w:rFonts w:cs="Times New Roman"/>
          <w:b/>
          <w:bCs/>
          <w:sz w:val="32"/>
          <w:szCs w:val="32"/>
        </w:rPr>
        <w:t xml:space="preserve">13.2.3 </w:t>
      </w:r>
      <w:r w:rsidRPr="0014770B">
        <w:rPr>
          <w:rFonts w:cs="Times New Roman"/>
          <w:b/>
          <w:bCs/>
          <w:sz w:val="32"/>
          <w:szCs w:val="32"/>
        </w:rPr>
        <w:t>财务指标分析</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13.2.3.1</w:t>
      </w:r>
      <w:r w:rsidRPr="0014770B">
        <w:rPr>
          <w:rFonts w:cs="Times New Roman"/>
          <w:noProof/>
          <w:sz w:val="28"/>
          <w:szCs w:val="24"/>
          <w:lang w:val="zh-CN"/>
        </w:rPr>
        <w:t>清偿能力分析</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1</w:t>
      </w:r>
      <w:r w:rsidRPr="0014770B">
        <w:rPr>
          <w:rFonts w:cs="Times New Roman"/>
          <w:noProof/>
          <w:szCs w:val="24"/>
          <w:lang w:val="zh-CN"/>
        </w:rPr>
        <w:t>）还贷能力及收益率</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本项目投资的</w:t>
      </w:r>
      <w:r w:rsidRPr="0014770B">
        <w:rPr>
          <w:rFonts w:cs="Times New Roman"/>
          <w:noProof/>
          <w:szCs w:val="24"/>
          <w:lang w:val="zh-CN"/>
        </w:rPr>
        <w:t>66.67%</w:t>
      </w:r>
      <w:r w:rsidRPr="0014770B">
        <w:rPr>
          <w:rFonts w:cs="Times New Roman"/>
          <w:noProof/>
          <w:szCs w:val="24"/>
          <w:lang w:val="zh-CN"/>
        </w:rPr>
        <w:t>为借款，按还贷条件及上网电价为</w:t>
      </w:r>
      <w:r w:rsidRPr="0014770B">
        <w:rPr>
          <w:rFonts w:cs="Times New Roman"/>
          <w:noProof/>
          <w:szCs w:val="24"/>
          <w:lang w:val="zh-CN"/>
        </w:rPr>
        <w:t>0.57</w:t>
      </w:r>
      <w:r w:rsidRPr="0014770B">
        <w:rPr>
          <w:rFonts w:cs="Times New Roman"/>
          <w:noProof/>
          <w:szCs w:val="24"/>
          <w:lang w:val="zh-CN"/>
        </w:rPr>
        <w:t>元</w:t>
      </w:r>
      <w:r w:rsidRPr="0014770B">
        <w:rPr>
          <w:rFonts w:cs="Times New Roman"/>
          <w:noProof/>
          <w:szCs w:val="24"/>
          <w:lang w:val="zh-CN"/>
        </w:rPr>
        <w:t>/kWh</w:t>
      </w:r>
      <w:r w:rsidRPr="0014770B">
        <w:rPr>
          <w:rFonts w:cs="Times New Roman"/>
          <w:noProof/>
          <w:szCs w:val="24"/>
          <w:lang w:val="zh-CN"/>
        </w:rPr>
        <w:t>（含增值</w:t>
      </w:r>
      <w:r w:rsidRPr="0014770B">
        <w:rPr>
          <w:rFonts w:cs="Times New Roman"/>
          <w:noProof/>
          <w:szCs w:val="24"/>
          <w:lang w:val="zh-CN"/>
        </w:rPr>
        <w:lastRenderedPageBreak/>
        <w:t>税）测算的项目投资税前财务内部收益率为</w:t>
      </w:r>
      <w:r w:rsidR="00105FE2" w:rsidRPr="0014770B">
        <w:rPr>
          <w:rFonts w:cs="Times New Roman"/>
          <w:noProof/>
          <w:szCs w:val="24"/>
          <w:lang w:val="zh-CN"/>
        </w:rPr>
        <w:t>1</w:t>
      </w:r>
      <w:r w:rsidR="00105FE2">
        <w:rPr>
          <w:rFonts w:cs="Times New Roman"/>
          <w:noProof/>
          <w:szCs w:val="24"/>
          <w:lang w:val="zh-CN"/>
        </w:rPr>
        <w:t>0.61</w:t>
      </w:r>
      <w:r w:rsidR="00105FE2" w:rsidRPr="0014770B">
        <w:rPr>
          <w:rFonts w:cs="Times New Roman"/>
          <w:noProof/>
          <w:szCs w:val="24"/>
          <w:lang w:val="zh-CN"/>
        </w:rPr>
        <w:t>%</w:t>
      </w:r>
      <w:r w:rsidR="00105FE2" w:rsidRPr="0014770B">
        <w:rPr>
          <w:rFonts w:cs="Times New Roman"/>
          <w:noProof/>
          <w:szCs w:val="24"/>
          <w:lang w:val="zh-CN"/>
        </w:rPr>
        <w:t>、项目投资税后财务内部收益率为</w:t>
      </w:r>
      <w:r w:rsidR="00105FE2" w:rsidRPr="0014770B">
        <w:rPr>
          <w:rFonts w:cs="Times New Roman"/>
          <w:noProof/>
          <w:szCs w:val="24"/>
          <w:lang w:val="zh-CN"/>
        </w:rPr>
        <w:t>9.</w:t>
      </w:r>
      <w:r w:rsidR="00105FE2">
        <w:rPr>
          <w:rFonts w:cs="Times New Roman"/>
          <w:noProof/>
          <w:szCs w:val="24"/>
          <w:lang w:val="zh-CN"/>
        </w:rPr>
        <w:t>3</w:t>
      </w:r>
      <w:r w:rsidR="00105FE2" w:rsidRPr="0014770B">
        <w:rPr>
          <w:rFonts w:cs="Times New Roman"/>
          <w:noProof/>
          <w:szCs w:val="24"/>
          <w:lang w:val="zh-CN"/>
        </w:rPr>
        <w:t>0%</w:t>
      </w:r>
      <w:r w:rsidR="00105FE2" w:rsidRPr="0014770B">
        <w:rPr>
          <w:rFonts w:cs="Times New Roman"/>
          <w:noProof/>
          <w:szCs w:val="24"/>
          <w:lang w:val="zh-CN"/>
        </w:rPr>
        <w:t>、资本金税后财务内部收益率</w:t>
      </w:r>
      <w:r w:rsidR="00105FE2" w:rsidRPr="0014770B">
        <w:rPr>
          <w:rFonts w:cs="Times New Roman"/>
          <w:noProof/>
          <w:szCs w:val="24"/>
          <w:lang w:val="zh-CN"/>
        </w:rPr>
        <w:t>1</w:t>
      </w:r>
      <w:r w:rsidR="00105FE2">
        <w:rPr>
          <w:rFonts w:cs="Times New Roman"/>
          <w:noProof/>
          <w:szCs w:val="24"/>
          <w:lang w:val="zh-CN"/>
        </w:rPr>
        <w:t>4.26</w:t>
      </w:r>
      <w:r w:rsidR="00105FE2" w:rsidRPr="0014770B">
        <w:rPr>
          <w:rFonts w:cs="Times New Roman"/>
          <w:noProof/>
          <w:szCs w:val="24"/>
          <w:lang w:val="zh-CN"/>
        </w:rPr>
        <w:t>%</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2</w:t>
      </w:r>
      <w:r w:rsidRPr="0014770B">
        <w:rPr>
          <w:rFonts w:cs="Times New Roman"/>
          <w:noProof/>
          <w:szCs w:val="24"/>
          <w:lang w:val="zh-CN"/>
        </w:rPr>
        <w:t>）还贷资金</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本电站还贷资金主要包括利润、折旧和摊销。企业基本折旧费与未分配利润用于还贷。</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3</w:t>
      </w:r>
      <w:r w:rsidRPr="0014770B">
        <w:rPr>
          <w:rFonts w:cs="Times New Roman"/>
          <w:noProof/>
          <w:szCs w:val="24"/>
          <w:lang w:val="zh-CN"/>
        </w:rPr>
        <w:t>）借款还本付息计算</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按测算的上网电价进行借款还本付息计算，本电站借款偿还满足借款偿还要求，借款还本付息计算见表</w:t>
      </w:r>
      <w:r w:rsidRPr="0014770B">
        <w:rPr>
          <w:rFonts w:cs="Times New Roman"/>
          <w:noProof/>
          <w:szCs w:val="24"/>
          <w:lang w:val="zh-CN"/>
        </w:rPr>
        <w:t>13-6</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4</w:t>
      </w:r>
      <w:r w:rsidRPr="0014770B">
        <w:rPr>
          <w:rFonts w:cs="Times New Roman"/>
          <w:noProof/>
          <w:szCs w:val="24"/>
          <w:lang w:val="zh-CN"/>
        </w:rPr>
        <w:t>）财务计划现金流量表</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财务计划现金流量见表</w:t>
      </w:r>
      <w:r w:rsidRPr="0014770B">
        <w:rPr>
          <w:rFonts w:cs="Times New Roman"/>
          <w:noProof/>
          <w:szCs w:val="24"/>
          <w:lang w:val="zh-CN"/>
        </w:rPr>
        <w:t>13-9</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计算表明，整个计算期内累计盈余资金达</w:t>
      </w:r>
      <w:r w:rsidR="00CE3EAC" w:rsidRPr="00CE3EAC">
        <w:rPr>
          <w:rFonts w:cs="Times New Roman"/>
          <w:noProof/>
          <w:szCs w:val="24"/>
          <w:lang w:val="zh-CN"/>
        </w:rPr>
        <w:t>52368.87</w:t>
      </w:r>
      <w:r w:rsidRPr="0014770B">
        <w:rPr>
          <w:rFonts w:cs="Times New Roman"/>
          <w:noProof/>
          <w:szCs w:val="24"/>
          <w:lang w:val="zh-CN"/>
        </w:rPr>
        <w:t>万元。</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5</w:t>
      </w:r>
      <w:r w:rsidRPr="0014770B">
        <w:rPr>
          <w:rFonts w:cs="Times New Roman"/>
          <w:noProof/>
          <w:szCs w:val="24"/>
          <w:lang w:val="zh-CN"/>
        </w:rPr>
        <w:t>）资产负债分析</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资产负债分析见表</w:t>
      </w:r>
      <w:r w:rsidRPr="0014770B">
        <w:rPr>
          <w:rFonts w:cs="Times New Roman"/>
          <w:noProof/>
          <w:szCs w:val="24"/>
          <w:lang w:val="zh-CN"/>
        </w:rPr>
        <w:t>13-10</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计算结果表明，项目在建设期负债高峰为</w:t>
      </w:r>
      <w:r w:rsidRPr="0014770B">
        <w:rPr>
          <w:rFonts w:cs="Times New Roman"/>
          <w:noProof/>
          <w:szCs w:val="24"/>
          <w:lang w:val="zh-CN"/>
        </w:rPr>
        <w:t>66.67%</w:t>
      </w:r>
      <w:r w:rsidRPr="0014770B">
        <w:rPr>
          <w:rFonts w:cs="Times New Roman"/>
          <w:noProof/>
          <w:szCs w:val="24"/>
          <w:lang w:val="zh-CN"/>
        </w:rPr>
        <w:t>。</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13.2.3.2 </w:t>
      </w:r>
      <w:r w:rsidRPr="0014770B">
        <w:rPr>
          <w:rFonts w:cs="Times New Roman"/>
          <w:noProof/>
          <w:sz w:val="28"/>
          <w:szCs w:val="24"/>
          <w:lang w:val="zh-CN"/>
        </w:rPr>
        <w:t>盈利能力分析</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项目投资财务净现金流量和资本金净现金流量表见表</w:t>
      </w:r>
      <w:r w:rsidRPr="0014770B">
        <w:rPr>
          <w:rFonts w:cs="Times New Roman"/>
          <w:noProof/>
          <w:szCs w:val="24"/>
          <w:lang w:val="zh-CN"/>
        </w:rPr>
        <w:t>13-7</w:t>
      </w:r>
      <w:r w:rsidRPr="0014770B">
        <w:rPr>
          <w:rFonts w:cs="Times New Roman"/>
          <w:noProof/>
          <w:szCs w:val="24"/>
          <w:lang w:val="zh-CN"/>
        </w:rPr>
        <w:t>和表</w:t>
      </w:r>
      <w:r w:rsidRPr="0014770B">
        <w:rPr>
          <w:rFonts w:cs="Times New Roman"/>
          <w:noProof/>
          <w:szCs w:val="24"/>
          <w:lang w:val="zh-CN"/>
        </w:rPr>
        <w:t>13-8</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计算结果表明，本项目全部投资的税前财务内部收益率为</w:t>
      </w:r>
      <w:r w:rsidRPr="0014770B">
        <w:rPr>
          <w:rFonts w:cs="Times New Roman"/>
          <w:noProof/>
          <w:szCs w:val="24"/>
          <w:lang w:val="zh-CN"/>
        </w:rPr>
        <w:t>1</w:t>
      </w:r>
      <w:r w:rsidR="00497FF9">
        <w:rPr>
          <w:rFonts w:cs="Times New Roman"/>
          <w:noProof/>
          <w:szCs w:val="24"/>
          <w:lang w:val="zh-CN"/>
        </w:rPr>
        <w:t>0.61</w:t>
      </w:r>
      <w:r w:rsidRPr="0014770B">
        <w:rPr>
          <w:rFonts w:cs="Times New Roman"/>
          <w:noProof/>
          <w:szCs w:val="24"/>
          <w:lang w:val="zh-CN"/>
        </w:rPr>
        <w:t>%</w:t>
      </w:r>
      <w:r w:rsidRPr="0014770B">
        <w:rPr>
          <w:rFonts w:cs="Times New Roman"/>
          <w:noProof/>
          <w:szCs w:val="24"/>
          <w:lang w:val="zh-CN"/>
        </w:rPr>
        <w:t>；全部投资的税后财务内部收益率为</w:t>
      </w:r>
      <w:r w:rsidRPr="0014770B">
        <w:rPr>
          <w:rFonts w:cs="Times New Roman"/>
          <w:noProof/>
          <w:szCs w:val="24"/>
          <w:lang w:val="zh-CN"/>
        </w:rPr>
        <w:t>9.</w:t>
      </w:r>
      <w:r w:rsidR="00497FF9">
        <w:rPr>
          <w:rFonts w:cs="Times New Roman"/>
          <w:noProof/>
          <w:szCs w:val="24"/>
          <w:lang w:val="zh-CN"/>
        </w:rPr>
        <w:t>3</w:t>
      </w:r>
      <w:r w:rsidRPr="0014770B">
        <w:rPr>
          <w:rFonts w:cs="Times New Roman"/>
          <w:noProof/>
          <w:szCs w:val="24"/>
          <w:lang w:val="zh-CN"/>
        </w:rPr>
        <w:t>0%</w:t>
      </w:r>
      <w:r w:rsidRPr="0014770B">
        <w:rPr>
          <w:rFonts w:cs="Times New Roman"/>
          <w:noProof/>
          <w:szCs w:val="24"/>
          <w:lang w:val="zh-CN"/>
        </w:rPr>
        <w:t>；投资回收期</w:t>
      </w:r>
      <w:r w:rsidR="00497FF9">
        <w:rPr>
          <w:rFonts w:cs="Times New Roman"/>
          <w:noProof/>
          <w:szCs w:val="24"/>
          <w:lang w:val="zh-CN"/>
        </w:rPr>
        <w:t>10.0</w:t>
      </w:r>
      <w:r w:rsidRPr="0014770B">
        <w:rPr>
          <w:rFonts w:cs="Times New Roman"/>
          <w:noProof/>
          <w:szCs w:val="24"/>
          <w:lang w:val="zh-CN"/>
        </w:rPr>
        <w:t>5</w:t>
      </w:r>
      <w:r w:rsidRPr="0014770B">
        <w:rPr>
          <w:rFonts w:cs="Times New Roman"/>
          <w:noProof/>
          <w:szCs w:val="24"/>
          <w:lang w:val="zh-CN"/>
        </w:rPr>
        <w:t>年，总投资收益率（</w:t>
      </w:r>
      <w:r w:rsidRPr="0014770B">
        <w:rPr>
          <w:rFonts w:cs="Times New Roman"/>
          <w:noProof/>
          <w:szCs w:val="24"/>
          <w:lang w:val="zh-CN"/>
        </w:rPr>
        <w:t>ROI</w:t>
      </w:r>
      <w:r w:rsidRPr="0014770B">
        <w:rPr>
          <w:rFonts w:cs="Times New Roman"/>
          <w:noProof/>
          <w:szCs w:val="24"/>
          <w:lang w:val="zh-CN"/>
        </w:rPr>
        <w:t>）为</w:t>
      </w:r>
      <w:r w:rsidRPr="0014770B">
        <w:rPr>
          <w:rFonts w:cs="Times New Roman"/>
          <w:noProof/>
          <w:szCs w:val="24"/>
          <w:lang w:val="zh-CN"/>
        </w:rPr>
        <w:t>7.</w:t>
      </w:r>
      <w:r w:rsidR="00497FF9">
        <w:rPr>
          <w:rFonts w:cs="Times New Roman"/>
          <w:noProof/>
          <w:szCs w:val="24"/>
          <w:lang w:val="zh-CN"/>
        </w:rPr>
        <w:t>14</w:t>
      </w:r>
      <w:r w:rsidRPr="0014770B">
        <w:rPr>
          <w:rFonts w:cs="Times New Roman"/>
          <w:noProof/>
          <w:szCs w:val="24"/>
          <w:lang w:val="zh-CN"/>
        </w:rPr>
        <w:t>%</w:t>
      </w:r>
      <w:r w:rsidRPr="0014770B">
        <w:rPr>
          <w:rFonts w:cs="Times New Roman"/>
          <w:noProof/>
          <w:szCs w:val="24"/>
          <w:lang w:val="zh-CN"/>
        </w:rPr>
        <w:t>，资本金利润率（</w:t>
      </w:r>
      <w:r w:rsidRPr="0014770B">
        <w:rPr>
          <w:rFonts w:cs="Times New Roman"/>
          <w:noProof/>
          <w:szCs w:val="24"/>
          <w:lang w:val="zh-CN"/>
        </w:rPr>
        <w:t>ROE</w:t>
      </w:r>
      <w:r w:rsidRPr="0014770B">
        <w:rPr>
          <w:rFonts w:cs="Times New Roman"/>
          <w:noProof/>
          <w:szCs w:val="24"/>
          <w:lang w:val="zh-CN"/>
        </w:rPr>
        <w:t>）为</w:t>
      </w:r>
      <w:r w:rsidRPr="0014770B">
        <w:rPr>
          <w:rFonts w:cs="Times New Roman"/>
          <w:noProof/>
          <w:szCs w:val="24"/>
          <w:lang w:val="zh-CN"/>
        </w:rPr>
        <w:t>1</w:t>
      </w:r>
      <w:r w:rsidR="00497FF9">
        <w:rPr>
          <w:rFonts w:cs="Times New Roman"/>
          <w:noProof/>
          <w:szCs w:val="24"/>
          <w:lang w:val="zh-CN"/>
        </w:rPr>
        <w:t>3.27</w:t>
      </w:r>
      <w:r w:rsidRPr="0014770B">
        <w:rPr>
          <w:rFonts w:cs="Times New Roman"/>
          <w:noProof/>
          <w:szCs w:val="24"/>
          <w:lang w:val="zh-CN"/>
        </w:rPr>
        <w:t>%</w:t>
      </w:r>
      <w:r w:rsidRPr="0014770B">
        <w:rPr>
          <w:rFonts w:cs="Times New Roman"/>
          <w:noProof/>
          <w:szCs w:val="24"/>
          <w:lang w:val="zh-CN"/>
        </w:rPr>
        <w:t>，资本金内部收益率</w:t>
      </w:r>
      <w:r w:rsidR="00497FF9">
        <w:rPr>
          <w:rFonts w:cs="Times New Roman"/>
          <w:noProof/>
          <w:szCs w:val="24"/>
          <w:lang w:val="zh-CN"/>
        </w:rPr>
        <w:t>14.26</w:t>
      </w:r>
      <w:r w:rsidRPr="0014770B">
        <w:rPr>
          <w:rFonts w:cs="Times New Roman"/>
          <w:noProof/>
          <w:szCs w:val="24"/>
          <w:lang w:val="zh-CN"/>
        </w:rPr>
        <w:t>%</w:t>
      </w:r>
      <w:r w:rsidRPr="0014770B">
        <w:rPr>
          <w:rFonts w:cs="Times New Roman"/>
          <w:noProof/>
          <w:szCs w:val="24"/>
          <w:lang w:val="zh-CN"/>
        </w:rPr>
        <w:t>，项目财务指标汇总见表</w:t>
      </w:r>
      <w:r w:rsidRPr="0014770B">
        <w:rPr>
          <w:rFonts w:cs="Times New Roman"/>
          <w:noProof/>
          <w:szCs w:val="24"/>
          <w:lang w:val="zh-CN"/>
        </w:rPr>
        <w:t>13-2</w:t>
      </w:r>
      <w:r w:rsidRPr="0014770B">
        <w:rPr>
          <w:rFonts w:cs="Times New Roman"/>
          <w:noProof/>
          <w:szCs w:val="24"/>
          <w:lang w:val="zh-CN"/>
        </w:rPr>
        <w:t>。</w:t>
      </w:r>
    </w:p>
    <w:p w:rsidR="0014770B" w:rsidRDefault="0014770B" w:rsidP="0014770B">
      <w:pPr>
        <w:adjustRightInd w:val="0"/>
        <w:spacing w:beforeLines="50" w:before="156"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13-2</w:t>
      </w:r>
      <w:r w:rsidRPr="0014770B">
        <w:rPr>
          <w:rFonts w:cs="Times New Roman"/>
          <w:b/>
          <w:sz w:val="21"/>
          <w:szCs w:val="21"/>
        </w:rPr>
        <w:tab/>
        <w:t xml:space="preserve">                       </w:t>
      </w:r>
      <w:r w:rsidRPr="0014770B">
        <w:rPr>
          <w:rFonts w:cs="Times New Roman"/>
          <w:b/>
          <w:sz w:val="21"/>
          <w:szCs w:val="21"/>
        </w:rPr>
        <w:t>财务指标汇总表</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319"/>
        <w:gridCol w:w="2550"/>
        <w:gridCol w:w="1626"/>
        <w:gridCol w:w="1577"/>
      </w:tblGrid>
      <w:tr w:rsidR="00B56B0D" w:rsidRPr="0014770B" w:rsidTr="00454809">
        <w:trPr>
          <w:gridAfter w:val="1"/>
          <w:trHeight w:val="300"/>
          <w:jc w:val="center"/>
        </w:trPr>
        <w:tc>
          <w:tcPr>
            <w:tcW w:w="0" w:type="auto"/>
            <w:shd w:val="clear" w:color="auto" w:fill="auto"/>
            <w:vAlign w:val="center"/>
            <w:hideMark/>
          </w:tcPr>
          <w:p w:rsidR="00B56B0D" w:rsidRPr="0014770B" w:rsidRDefault="00B56B0D" w:rsidP="00B56B0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for col in </w:t>
            </w:r>
            <w:r>
              <w:rPr>
                <w:rFonts w:cs="Times New Roman"/>
                <w:b/>
                <w:color w:val="000000"/>
                <w:kern w:val="0"/>
                <w:sz w:val="22"/>
              </w:rPr>
              <w:t>result_labels13</w:t>
            </w:r>
            <w:r>
              <w:rPr>
                <w:rFonts w:cs="Times New Roman" w:hint="eastAsia"/>
                <w:b/>
                <w:color w:val="000000"/>
                <w:kern w:val="0"/>
                <w:sz w:val="22"/>
              </w:rPr>
              <w:t>_</w:t>
            </w:r>
            <w:r>
              <w:rPr>
                <w:rFonts w:cs="Times New Roman"/>
                <w:b/>
                <w:color w:val="000000"/>
                <w:kern w:val="0"/>
                <w:sz w:val="22"/>
              </w:rPr>
              <w:t xml:space="preserve">1 </w:t>
            </w:r>
            <w:r w:rsidRPr="00F60735">
              <w:rPr>
                <w:rFonts w:cs="Times New Roman"/>
                <w:b/>
                <w:color w:val="000000"/>
                <w:kern w:val="0"/>
                <w:sz w:val="22"/>
              </w:rPr>
              <w:t>%}</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col }}</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xml:space="preserve"> {%</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w:t>
            </w:r>
            <w:proofErr w:type="spellStart"/>
            <w:r w:rsidRPr="00F60735">
              <w:rPr>
                <w:rFonts w:cs="Times New Roman"/>
                <w:b/>
                <w:color w:val="000000"/>
                <w:kern w:val="0"/>
                <w:sz w:val="22"/>
              </w:rPr>
              <w:t>endfor</w:t>
            </w:r>
            <w:proofErr w:type="spellEnd"/>
            <w:r w:rsidRPr="00F60735">
              <w:rPr>
                <w:rFonts w:cs="Times New Roman"/>
                <w:b/>
                <w:color w:val="000000"/>
                <w:kern w:val="0"/>
                <w:sz w:val="22"/>
              </w:rPr>
              <w:t xml:space="preserve"> %}</w:t>
            </w:r>
          </w:p>
        </w:tc>
      </w:tr>
      <w:tr w:rsidR="00B56B0D" w:rsidRPr="002E59A2" w:rsidTr="00454809">
        <w:trPr>
          <w:gridAfter w:val="1"/>
          <w:trHeight w:val="227"/>
          <w:jc w:val="center"/>
        </w:trPr>
        <w:tc>
          <w:tcPr>
            <w:tcW w:w="0" w:type="auto"/>
            <w:shd w:val="clear" w:color="auto" w:fill="auto"/>
            <w:vAlign w:val="center"/>
            <w:hideMark/>
          </w:tcPr>
          <w:p w:rsidR="00B56B0D" w:rsidRPr="0014770B" w:rsidRDefault="00B56B0D" w:rsidP="00B56B0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roofErr w:type="spellStart"/>
            <w:r w:rsidRPr="002E59A2">
              <w:rPr>
                <w:rFonts w:ascii="宋体" w:hAnsi="宋体" w:cs="Arial"/>
                <w:kern w:val="0"/>
                <w:sz w:val="21"/>
                <w:szCs w:val="21"/>
              </w:rPr>
              <w:t>tr</w:t>
            </w:r>
            <w:proofErr w:type="spellEnd"/>
            <w:r w:rsidRPr="002E59A2">
              <w:rPr>
                <w:rFonts w:ascii="宋体" w:hAnsi="宋体" w:cs="Arial"/>
                <w:kern w:val="0"/>
                <w:sz w:val="21"/>
                <w:szCs w:val="21"/>
              </w:rPr>
              <w:t xml:space="preserve"> for item in </w:t>
            </w:r>
            <w:r w:rsidRPr="002E59A2">
              <w:rPr>
                <w:rFonts w:ascii="宋体" w:hAnsi="宋体" w:cs="Arial" w:hint="eastAsia"/>
                <w:kern w:val="0"/>
                <w:sz w:val="21"/>
                <w:szCs w:val="21"/>
              </w:rPr>
              <w:t>result_</w:t>
            </w:r>
            <w:r w:rsidRPr="002E59A2">
              <w:rPr>
                <w:rFonts w:ascii="宋体" w:hAnsi="宋体" w:cs="Arial"/>
                <w:kern w:val="0"/>
                <w:sz w:val="21"/>
                <w:szCs w:val="21"/>
              </w:rPr>
              <w:t>list</w:t>
            </w:r>
            <w:r>
              <w:rPr>
                <w:rFonts w:ascii="宋体" w:hAnsi="宋体" w:cs="Arial"/>
                <w:kern w:val="0"/>
                <w:sz w:val="21"/>
                <w:szCs w:val="21"/>
              </w:rPr>
              <w:t>13_1</w:t>
            </w:r>
            <w:r w:rsidRPr="002E59A2">
              <w:rPr>
                <w:rFonts w:ascii="宋体" w:hAnsi="宋体" w:cs="Arial"/>
                <w:kern w:val="0"/>
                <w:sz w:val="21"/>
                <w:szCs w:val="21"/>
              </w:rPr>
              <w:t xml:space="preserve"> %}</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p>
        </w:tc>
      </w:tr>
      <w:tr w:rsidR="00B56B0D" w:rsidRPr="002E59A2" w:rsidTr="00454809">
        <w:trPr>
          <w:trHeight w:val="227"/>
          <w:jc w:val="center"/>
        </w:trPr>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item.number</w:t>
            </w:r>
            <w:proofErr w:type="spellEnd"/>
            <w:r w:rsidRPr="002E59A2">
              <w:rPr>
                <w:rFonts w:ascii="宋体" w:hAnsi="宋体" w:cs="Arial"/>
                <w:kern w:val="0"/>
                <w:sz w:val="21"/>
                <w:szCs w:val="21"/>
              </w:rPr>
              <w:t xml:space="preserve"> }}</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for col in </w:t>
            </w:r>
            <w:proofErr w:type="spellStart"/>
            <w:r w:rsidRPr="002E59A2">
              <w:rPr>
                <w:rFonts w:ascii="宋体" w:hAnsi="宋体" w:cs="Arial" w:hint="eastAsia"/>
                <w:kern w:val="0"/>
                <w:sz w:val="21"/>
                <w:szCs w:val="21"/>
              </w:rPr>
              <w:t>i</w:t>
            </w:r>
            <w:r w:rsidRPr="002E59A2">
              <w:rPr>
                <w:rFonts w:ascii="宋体" w:hAnsi="宋体" w:cs="Arial"/>
                <w:kern w:val="0"/>
                <w:sz w:val="21"/>
                <w:szCs w:val="21"/>
              </w:rPr>
              <w:t>tem.cols</w:t>
            </w:r>
            <w:proofErr w:type="spellEnd"/>
            <w:r w:rsidRPr="002E59A2">
              <w:rPr>
                <w:rFonts w:ascii="宋体" w:hAnsi="宋体" w:cs="Arial"/>
                <w:kern w:val="0"/>
                <w:sz w:val="21"/>
                <w:szCs w:val="21"/>
              </w:rPr>
              <w:t>%}</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col }}</w:t>
            </w:r>
          </w:p>
        </w:tc>
        <w:tc>
          <w:tcPr>
            <w:tcW w:w="0" w:type="auto"/>
            <w:shd w:val="clear" w:color="auto" w:fill="auto"/>
            <w:vAlign w:val="center"/>
            <w:hideMark/>
          </w:tcPr>
          <w:p w:rsidR="00B56B0D" w:rsidRPr="002E59A2"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r>
      <w:tr w:rsidR="00B56B0D" w:rsidRPr="002E59A2" w:rsidTr="00454809">
        <w:trPr>
          <w:trHeight w:val="227"/>
          <w:jc w:val="center"/>
        </w:trPr>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w:t>
            </w:r>
            <w:proofErr w:type="spellStart"/>
            <w:r w:rsidRPr="002E59A2">
              <w:rPr>
                <w:rFonts w:ascii="宋体" w:hAnsi="宋体" w:cs="Arial"/>
                <w:kern w:val="0"/>
                <w:sz w:val="21"/>
                <w:szCs w:val="21"/>
              </w:rPr>
              <w:t>tr</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B56B0D" w:rsidRPr="002E59A2" w:rsidRDefault="00B56B0D" w:rsidP="00454809">
            <w:pPr>
              <w:widowControl/>
              <w:spacing w:line="240" w:lineRule="auto"/>
              <w:ind w:firstLineChars="0" w:firstLine="0"/>
              <w:jc w:val="center"/>
              <w:rPr>
                <w:rFonts w:ascii="宋体" w:hAnsi="宋体" w:cs="Arial"/>
                <w:kern w:val="0"/>
                <w:sz w:val="21"/>
                <w:szCs w:val="21"/>
              </w:rPr>
            </w:pPr>
          </w:p>
        </w:tc>
      </w:tr>
    </w:tbl>
    <w:p w:rsidR="00B56B0D" w:rsidRPr="0014770B" w:rsidRDefault="00B56B0D" w:rsidP="0014770B">
      <w:pPr>
        <w:adjustRightInd w:val="0"/>
        <w:spacing w:beforeLines="50" w:before="156" w:line="240" w:lineRule="auto"/>
        <w:ind w:firstLineChars="0" w:firstLine="0"/>
        <w:jc w:val="center"/>
        <w:rPr>
          <w:rFonts w:cs="Times New Roman"/>
          <w:b/>
          <w:sz w:val="21"/>
          <w:szCs w:val="21"/>
        </w:rPr>
      </w:pP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13.2.3.3 </w:t>
      </w:r>
      <w:r w:rsidRPr="0014770B">
        <w:rPr>
          <w:rFonts w:cs="Times New Roman"/>
          <w:noProof/>
          <w:sz w:val="28"/>
          <w:szCs w:val="24"/>
          <w:lang w:val="zh-CN"/>
        </w:rPr>
        <w:t>敏感性分析</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本项目财务评价敏感性分析主要考虑固定资产投资、发电量、经营成本以银行利息等不确定因素单独变化对还贷电价和财务内部收益率等财务指标的影响程度，计算结果见表</w:t>
      </w:r>
      <w:r w:rsidRPr="0014770B">
        <w:rPr>
          <w:rFonts w:cs="Times New Roman"/>
          <w:noProof/>
          <w:szCs w:val="24"/>
          <w:lang w:val="zh-CN"/>
        </w:rPr>
        <w:t>13-3</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计算结果表明，上网电价为</w:t>
      </w:r>
      <w:r w:rsidRPr="0014770B">
        <w:rPr>
          <w:rFonts w:cs="Times New Roman"/>
          <w:noProof/>
          <w:szCs w:val="24"/>
          <w:lang w:val="zh-CN"/>
        </w:rPr>
        <w:t>0.57</w:t>
      </w:r>
      <w:r w:rsidRPr="0014770B">
        <w:rPr>
          <w:rFonts w:cs="Times New Roman"/>
          <w:noProof/>
          <w:szCs w:val="24"/>
          <w:lang w:val="zh-CN"/>
        </w:rPr>
        <w:t>元</w:t>
      </w:r>
      <w:r w:rsidRPr="0014770B">
        <w:rPr>
          <w:rFonts w:cs="Times New Roman"/>
          <w:noProof/>
          <w:szCs w:val="24"/>
          <w:lang w:val="zh-CN"/>
        </w:rPr>
        <w:t>/kWh</w:t>
      </w:r>
      <w:r w:rsidRPr="0014770B">
        <w:rPr>
          <w:rFonts w:cs="Times New Roman"/>
          <w:noProof/>
          <w:szCs w:val="24"/>
          <w:lang w:val="zh-CN"/>
        </w:rPr>
        <w:t>（含增值税）时，不确定因素固定资产投资和发电量在</w:t>
      </w:r>
      <w:r w:rsidRPr="0014770B">
        <w:rPr>
          <w:rFonts w:cs="Times New Roman"/>
          <w:noProof/>
          <w:szCs w:val="24"/>
          <w:lang w:val="zh-CN"/>
        </w:rPr>
        <w:t>10%</w:t>
      </w:r>
      <w:r w:rsidRPr="0014770B">
        <w:rPr>
          <w:rFonts w:cs="Times New Roman"/>
          <w:noProof/>
          <w:szCs w:val="24"/>
          <w:lang w:val="zh-CN"/>
        </w:rPr>
        <w:t>范围内变化时，对其项目投资收益率和资本金内部收益率有一定影响，项目投资税前财务内部收益率为</w:t>
      </w:r>
      <w:r w:rsidR="00497FF9">
        <w:rPr>
          <w:rFonts w:cs="Times New Roman"/>
          <w:noProof/>
          <w:szCs w:val="24"/>
          <w:lang w:val="zh-CN"/>
        </w:rPr>
        <w:t>8.87</w:t>
      </w:r>
      <w:r w:rsidRPr="0014770B">
        <w:rPr>
          <w:rFonts w:cs="Times New Roman"/>
          <w:noProof/>
          <w:szCs w:val="24"/>
          <w:lang w:val="zh-CN"/>
        </w:rPr>
        <w:t>%~12.</w:t>
      </w:r>
      <w:r w:rsidR="00497FF9">
        <w:rPr>
          <w:rFonts w:cs="Times New Roman"/>
          <w:noProof/>
          <w:szCs w:val="24"/>
          <w:lang w:val="zh-CN"/>
        </w:rPr>
        <w:t>32</w:t>
      </w:r>
      <w:r w:rsidRPr="0014770B">
        <w:rPr>
          <w:rFonts w:cs="Times New Roman"/>
          <w:noProof/>
          <w:szCs w:val="24"/>
          <w:lang w:val="zh-CN"/>
        </w:rPr>
        <w:t>%</w:t>
      </w:r>
      <w:r w:rsidRPr="0014770B">
        <w:rPr>
          <w:rFonts w:cs="Times New Roman"/>
          <w:noProof/>
          <w:szCs w:val="24"/>
          <w:lang w:val="zh-CN"/>
        </w:rPr>
        <w:t>；资本金税后财务内部收益率为</w:t>
      </w:r>
      <w:r w:rsidR="00497FF9">
        <w:rPr>
          <w:rFonts w:cs="Times New Roman"/>
          <w:noProof/>
          <w:szCs w:val="24"/>
          <w:lang w:val="zh-CN"/>
        </w:rPr>
        <w:t>10</w:t>
      </w:r>
      <w:r w:rsidRPr="0014770B">
        <w:rPr>
          <w:rFonts w:cs="Times New Roman"/>
          <w:noProof/>
          <w:szCs w:val="24"/>
          <w:lang w:val="zh-CN"/>
        </w:rPr>
        <w:t>.65%~1</w:t>
      </w:r>
      <w:r w:rsidR="00497FF9">
        <w:rPr>
          <w:rFonts w:cs="Times New Roman"/>
          <w:noProof/>
          <w:szCs w:val="24"/>
          <w:lang w:val="zh-CN"/>
        </w:rPr>
        <w:t>7.87</w:t>
      </w:r>
      <w:r w:rsidRPr="0014770B">
        <w:rPr>
          <w:rFonts w:cs="Times New Roman"/>
          <w:noProof/>
          <w:szCs w:val="24"/>
          <w:lang w:val="zh-CN"/>
        </w:rPr>
        <w:t>%</w:t>
      </w:r>
      <w:r w:rsidRPr="0014770B">
        <w:rPr>
          <w:rFonts w:cs="Times New Roman"/>
          <w:noProof/>
          <w:szCs w:val="24"/>
          <w:lang w:val="zh-CN"/>
        </w:rPr>
        <w:t>。敏感性分析表明，对电量变化最为敏感，当电量减少</w:t>
      </w:r>
      <w:r w:rsidRPr="0014770B">
        <w:rPr>
          <w:rFonts w:cs="Times New Roman"/>
          <w:noProof/>
          <w:szCs w:val="24"/>
          <w:lang w:val="zh-CN"/>
        </w:rPr>
        <w:t>10%</w:t>
      </w:r>
      <w:r w:rsidRPr="0014770B">
        <w:rPr>
          <w:rFonts w:cs="Times New Roman"/>
          <w:noProof/>
          <w:szCs w:val="24"/>
          <w:lang w:val="zh-CN"/>
        </w:rPr>
        <w:t>时，资本金税后财务内部收益率最低可到</w:t>
      </w:r>
      <w:r w:rsidRPr="0014770B">
        <w:rPr>
          <w:rFonts w:cs="Times New Roman"/>
          <w:noProof/>
          <w:szCs w:val="24"/>
          <w:lang w:val="zh-CN"/>
        </w:rPr>
        <w:t>1</w:t>
      </w:r>
      <w:r w:rsidR="00497FF9">
        <w:rPr>
          <w:rFonts w:cs="Times New Roman"/>
          <w:noProof/>
          <w:szCs w:val="24"/>
          <w:lang w:val="zh-CN"/>
        </w:rPr>
        <w:t>0</w:t>
      </w:r>
      <w:r w:rsidRPr="0014770B">
        <w:rPr>
          <w:rFonts w:cs="Times New Roman"/>
          <w:noProof/>
          <w:szCs w:val="24"/>
          <w:lang w:val="zh-CN"/>
        </w:rPr>
        <w:t>.65%</w:t>
      </w:r>
      <w:r w:rsidRPr="0014770B">
        <w:rPr>
          <w:rFonts w:cs="Times New Roman"/>
          <w:noProof/>
          <w:szCs w:val="24"/>
          <w:lang w:val="zh-CN"/>
        </w:rPr>
        <w:t>。</w:t>
      </w:r>
    </w:p>
    <w:p w:rsidR="0014770B" w:rsidRDefault="0014770B" w:rsidP="0014770B">
      <w:pPr>
        <w:adjustRightInd w:val="0"/>
        <w:spacing w:beforeLines="50" w:before="156"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13-3                         </w:t>
      </w:r>
      <w:r w:rsidRPr="0014770B">
        <w:rPr>
          <w:rFonts w:cs="Times New Roman"/>
          <w:b/>
          <w:sz w:val="21"/>
          <w:szCs w:val="21"/>
        </w:rPr>
        <w:t>财务评价敏感性分析表</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319"/>
        <w:gridCol w:w="2550"/>
        <w:gridCol w:w="1626"/>
        <w:gridCol w:w="1577"/>
      </w:tblGrid>
      <w:tr w:rsidR="00B56B0D" w:rsidRPr="0014770B" w:rsidTr="00454809">
        <w:trPr>
          <w:gridAfter w:val="1"/>
          <w:trHeight w:val="300"/>
          <w:jc w:val="center"/>
        </w:trPr>
        <w:tc>
          <w:tcPr>
            <w:tcW w:w="0" w:type="auto"/>
            <w:shd w:val="clear" w:color="auto" w:fill="auto"/>
            <w:vAlign w:val="center"/>
            <w:hideMark/>
          </w:tcPr>
          <w:p w:rsidR="00B56B0D" w:rsidRPr="0014770B" w:rsidRDefault="00B56B0D" w:rsidP="00B56B0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for col in </w:t>
            </w:r>
            <w:r>
              <w:rPr>
                <w:rFonts w:cs="Times New Roman"/>
                <w:b/>
                <w:color w:val="000000"/>
                <w:kern w:val="0"/>
                <w:sz w:val="22"/>
              </w:rPr>
              <w:t>result_labels13</w:t>
            </w:r>
            <w:r>
              <w:rPr>
                <w:rFonts w:cs="Times New Roman" w:hint="eastAsia"/>
                <w:b/>
                <w:color w:val="000000"/>
                <w:kern w:val="0"/>
                <w:sz w:val="22"/>
              </w:rPr>
              <w:t>_</w:t>
            </w:r>
            <w:r>
              <w:rPr>
                <w:rFonts w:cs="Times New Roman"/>
                <w:b/>
                <w:color w:val="000000"/>
                <w:kern w:val="0"/>
                <w:sz w:val="22"/>
              </w:rPr>
              <w:t xml:space="preserve">2 </w:t>
            </w:r>
            <w:r w:rsidRPr="00F60735">
              <w:rPr>
                <w:rFonts w:cs="Times New Roman"/>
                <w:b/>
                <w:color w:val="000000"/>
                <w:kern w:val="0"/>
                <w:sz w:val="22"/>
              </w:rPr>
              <w:t>%}</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col }}</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xml:space="preserve"> {%</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w:t>
            </w:r>
            <w:proofErr w:type="spellStart"/>
            <w:r w:rsidRPr="00F60735">
              <w:rPr>
                <w:rFonts w:cs="Times New Roman"/>
                <w:b/>
                <w:color w:val="000000"/>
                <w:kern w:val="0"/>
                <w:sz w:val="22"/>
              </w:rPr>
              <w:t>endfor</w:t>
            </w:r>
            <w:proofErr w:type="spellEnd"/>
            <w:r w:rsidRPr="00F60735">
              <w:rPr>
                <w:rFonts w:cs="Times New Roman"/>
                <w:b/>
                <w:color w:val="000000"/>
                <w:kern w:val="0"/>
                <w:sz w:val="22"/>
              </w:rPr>
              <w:t xml:space="preserve"> %}</w:t>
            </w:r>
          </w:p>
        </w:tc>
      </w:tr>
      <w:tr w:rsidR="00B56B0D" w:rsidRPr="002E59A2" w:rsidTr="00454809">
        <w:trPr>
          <w:gridAfter w:val="1"/>
          <w:trHeight w:val="227"/>
          <w:jc w:val="center"/>
        </w:trPr>
        <w:tc>
          <w:tcPr>
            <w:tcW w:w="0" w:type="auto"/>
            <w:shd w:val="clear" w:color="auto" w:fill="auto"/>
            <w:vAlign w:val="center"/>
            <w:hideMark/>
          </w:tcPr>
          <w:p w:rsidR="00B56B0D" w:rsidRPr="0014770B" w:rsidRDefault="00B56B0D" w:rsidP="00B56B0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roofErr w:type="spellStart"/>
            <w:r w:rsidRPr="002E59A2">
              <w:rPr>
                <w:rFonts w:ascii="宋体" w:hAnsi="宋体" w:cs="Arial"/>
                <w:kern w:val="0"/>
                <w:sz w:val="21"/>
                <w:szCs w:val="21"/>
              </w:rPr>
              <w:t>tr</w:t>
            </w:r>
            <w:proofErr w:type="spellEnd"/>
            <w:r w:rsidRPr="002E59A2">
              <w:rPr>
                <w:rFonts w:ascii="宋体" w:hAnsi="宋体" w:cs="Arial"/>
                <w:kern w:val="0"/>
                <w:sz w:val="21"/>
                <w:szCs w:val="21"/>
              </w:rPr>
              <w:t xml:space="preserve"> for item in </w:t>
            </w:r>
            <w:r w:rsidRPr="002E59A2">
              <w:rPr>
                <w:rFonts w:ascii="宋体" w:hAnsi="宋体" w:cs="Arial" w:hint="eastAsia"/>
                <w:kern w:val="0"/>
                <w:sz w:val="21"/>
                <w:szCs w:val="21"/>
              </w:rPr>
              <w:t>result_</w:t>
            </w:r>
            <w:r w:rsidRPr="002E59A2">
              <w:rPr>
                <w:rFonts w:ascii="宋体" w:hAnsi="宋体" w:cs="Arial"/>
                <w:kern w:val="0"/>
                <w:sz w:val="21"/>
                <w:szCs w:val="21"/>
              </w:rPr>
              <w:t>list</w:t>
            </w:r>
            <w:r>
              <w:rPr>
                <w:rFonts w:ascii="宋体" w:hAnsi="宋体" w:cs="Arial"/>
                <w:kern w:val="0"/>
                <w:sz w:val="21"/>
                <w:szCs w:val="21"/>
              </w:rPr>
              <w:t>13_2</w:t>
            </w:r>
            <w:r w:rsidRPr="002E59A2">
              <w:rPr>
                <w:rFonts w:ascii="宋体" w:hAnsi="宋体" w:cs="Arial"/>
                <w:kern w:val="0"/>
                <w:sz w:val="21"/>
                <w:szCs w:val="21"/>
              </w:rPr>
              <w:t xml:space="preserve"> %}</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p>
        </w:tc>
      </w:tr>
      <w:tr w:rsidR="00B56B0D" w:rsidRPr="002E59A2" w:rsidTr="00454809">
        <w:trPr>
          <w:trHeight w:val="227"/>
          <w:jc w:val="center"/>
        </w:trPr>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item.number</w:t>
            </w:r>
            <w:proofErr w:type="spellEnd"/>
            <w:r w:rsidRPr="002E59A2">
              <w:rPr>
                <w:rFonts w:ascii="宋体" w:hAnsi="宋体" w:cs="Arial"/>
                <w:kern w:val="0"/>
                <w:sz w:val="21"/>
                <w:szCs w:val="21"/>
              </w:rPr>
              <w:t xml:space="preserve"> }}</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for col in </w:t>
            </w:r>
            <w:proofErr w:type="spellStart"/>
            <w:r w:rsidRPr="002E59A2">
              <w:rPr>
                <w:rFonts w:ascii="宋体" w:hAnsi="宋体" w:cs="Arial" w:hint="eastAsia"/>
                <w:kern w:val="0"/>
                <w:sz w:val="21"/>
                <w:szCs w:val="21"/>
              </w:rPr>
              <w:t>i</w:t>
            </w:r>
            <w:r w:rsidRPr="002E59A2">
              <w:rPr>
                <w:rFonts w:ascii="宋体" w:hAnsi="宋体" w:cs="Arial"/>
                <w:kern w:val="0"/>
                <w:sz w:val="21"/>
                <w:szCs w:val="21"/>
              </w:rPr>
              <w:t>tem.cols</w:t>
            </w:r>
            <w:proofErr w:type="spellEnd"/>
            <w:r w:rsidRPr="002E59A2">
              <w:rPr>
                <w:rFonts w:ascii="宋体" w:hAnsi="宋体" w:cs="Arial"/>
                <w:kern w:val="0"/>
                <w:sz w:val="21"/>
                <w:szCs w:val="21"/>
              </w:rPr>
              <w:t>%}</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col }}</w:t>
            </w:r>
          </w:p>
        </w:tc>
        <w:tc>
          <w:tcPr>
            <w:tcW w:w="0" w:type="auto"/>
            <w:shd w:val="clear" w:color="auto" w:fill="auto"/>
            <w:vAlign w:val="center"/>
            <w:hideMark/>
          </w:tcPr>
          <w:p w:rsidR="00B56B0D" w:rsidRPr="002E59A2"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r>
      <w:tr w:rsidR="00B56B0D" w:rsidRPr="002E59A2" w:rsidTr="00454809">
        <w:trPr>
          <w:trHeight w:val="227"/>
          <w:jc w:val="center"/>
        </w:trPr>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roofErr w:type="spellStart"/>
            <w:r w:rsidRPr="002E59A2">
              <w:rPr>
                <w:rFonts w:ascii="宋体" w:hAnsi="宋体" w:cs="Arial"/>
                <w:kern w:val="0"/>
                <w:sz w:val="21"/>
                <w:szCs w:val="21"/>
              </w:rPr>
              <w:t>tr</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B56B0D" w:rsidRPr="002E59A2" w:rsidRDefault="00B56B0D" w:rsidP="00454809">
            <w:pPr>
              <w:widowControl/>
              <w:spacing w:line="240" w:lineRule="auto"/>
              <w:ind w:firstLineChars="0" w:firstLine="0"/>
              <w:jc w:val="center"/>
              <w:rPr>
                <w:rFonts w:ascii="宋体" w:hAnsi="宋体" w:cs="Arial"/>
                <w:kern w:val="0"/>
                <w:sz w:val="21"/>
                <w:szCs w:val="21"/>
              </w:rPr>
            </w:pPr>
          </w:p>
        </w:tc>
      </w:tr>
    </w:tbl>
    <w:p w:rsidR="00B56B0D" w:rsidRPr="0014770B" w:rsidRDefault="00B56B0D" w:rsidP="0014770B">
      <w:pPr>
        <w:adjustRightInd w:val="0"/>
        <w:spacing w:beforeLines="50" w:before="156" w:line="240" w:lineRule="auto"/>
        <w:ind w:firstLineChars="0" w:firstLine="0"/>
        <w:jc w:val="center"/>
        <w:rPr>
          <w:rFonts w:cs="Times New Roman"/>
          <w:b/>
          <w:sz w:val="21"/>
          <w:szCs w:val="21"/>
        </w:rPr>
      </w:pP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13.2.3.4 </w:t>
      </w:r>
      <w:r w:rsidRPr="0014770B">
        <w:rPr>
          <w:rFonts w:cs="Times New Roman"/>
          <w:noProof/>
          <w:sz w:val="28"/>
          <w:szCs w:val="24"/>
          <w:lang w:val="zh-CN"/>
        </w:rPr>
        <w:t>财务评价结论</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本项目财务评价按上网电价为</w:t>
      </w:r>
      <w:r w:rsidRPr="0014770B">
        <w:rPr>
          <w:rFonts w:cs="Times New Roman"/>
          <w:noProof/>
          <w:szCs w:val="24"/>
          <w:lang w:val="zh-CN"/>
        </w:rPr>
        <w:t>0.57</w:t>
      </w:r>
      <w:r w:rsidRPr="0014770B">
        <w:rPr>
          <w:rFonts w:cs="Times New Roman"/>
          <w:noProof/>
          <w:szCs w:val="24"/>
          <w:lang w:val="zh-CN"/>
        </w:rPr>
        <w:t>元</w:t>
      </w:r>
      <w:r w:rsidRPr="0014770B">
        <w:rPr>
          <w:rFonts w:cs="Times New Roman"/>
          <w:noProof/>
          <w:szCs w:val="24"/>
          <w:lang w:val="zh-CN"/>
        </w:rPr>
        <w:t>/kWh</w:t>
      </w:r>
      <w:r w:rsidRPr="0014770B">
        <w:rPr>
          <w:rFonts w:cs="Times New Roman"/>
          <w:noProof/>
          <w:szCs w:val="24"/>
          <w:lang w:val="zh-CN"/>
        </w:rPr>
        <w:t>（含增值税）和现行的财会制度进行测算，本项目全部投资的税前财务内部收益率为</w:t>
      </w:r>
      <w:r w:rsidR="00497FF9" w:rsidRPr="0014770B">
        <w:rPr>
          <w:rFonts w:cs="Times New Roman"/>
          <w:noProof/>
          <w:szCs w:val="24"/>
          <w:lang w:val="zh-CN"/>
        </w:rPr>
        <w:t>1</w:t>
      </w:r>
      <w:r w:rsidR="00497FF9">
        <w:rPr>
          <w:rFonts w:cs="Times New Roman"/>
          <w:noProof/>
          <w:szCs w:val="24"/>
          <w:lang w:val="zh-CN"/>
        </w:rPr>
        <w:t>0.61</w:t>
      </w:r>
      <w:r w:rsidR="00497FF9" w:rsidRPr="0014770B">
        <w:rPr>
          <w:rFonts w:cs="Times New Roman"/>
          <w:noProof/>
          <w:szCs w:val="24"/>
          <w:lang w:val="zh-CN"/>
        </w:rPr>
        <w:t>%</w:t>
      </w:r>
      <w:r w:rsidR="00497FF9" w:rsidRPr="0014770B">
        <w:rPr>
          <w:rFonts w:cs="Times New Roman"/>
          <w:noProof/>
          <w:szCs w:val="24"/>
          <w:lang w:val="zh-CN"/>
        </w:rPr>
        <w:t>；全部投资的税后财务内部收益率为</w:t>
      </w:r>
      <w:r w:rsidR="00497FF9" w:rsidRPr="0014770B">
        <w:rPr>
          <w:rFonts w:cs="Times New Roman"/>
          <w:noProof/>
          <w:szCs w:val="24"/>
          <w:lang w:val="zh-CN"/>
        </w:rPr>
        <w:t>9.</w:t>
      </w:r>
      <w:r w:rsidR="00497FF9">
        <w:rPr>
          <w:rFonts w:cs="Times New Roman"/>
          <w:noProof/>
          <w:szCs w:val="24"/>
          <w:lang w:val="zh-CN"/>
        </w:rPr>
        <w:t>3</w:t>
      </w:r>
      <w:r w:rsidR="00497FF9" w:rsidRPr="0014770B">
        <w:rPr>
          <w:rFonts w:cs="Times New Roman"/>
          <w:noProof/>
          <w:szCs w:val="24"/>
          <w:lang w:val="zh-CN"/>
        </w:rPr>
        <w:t>0%</w:t>
      </w:r>
      <w:r w:rsidR="00497FF9" w:rsidRPr="0014770B">
        <w:rPr>
          <w:rFonts w:cs="Times New Roman"/>
          <w:noProof/>
          <w:szCs w:val="24"/>
          <w:lang w:val="zh-CN"/>
        </w:rPr>
        <w:t>；投资回收期</w:t>
      </w:r>
      <w:r w:rsidR="00497FF9">
        <w:rPr>
          <w:rFonts w:cs="Times New Roman"/>
          <w:noProof/>
          <w:szCs w:val="24"/>
          <w:lang w:val="zh-CN"/>
        </w:rPr>
        <w:t>10.0</w:t>
      </w:r>
      <w:r w:rsidR="00497FF9" w:rsidRPr="0014770B">
        <w:rPr>
          <w:rFonts w:cs="Times New Roman"/>
          <w:noProof/>
          <w:szCs w:val="24"/>
          <w:lang w:val="zh-CN"/>
        </w:rPr>
        <w:t>5</w:t>
      </w:r>
      <w:r w:rsidR="00497FF9" w:rsidRPr="0014770B">
        <w:rPr>
          <w:rFonts w:cs="Times New Roman"/>
          <w:noProof/>
          <w:szCs w:val="24"/>
          <w:lang w:val="zh-CN"/>
        </w:rPr>
        <w:t>年，总投资收益率（</w:t>
      </w:r>
      <w:r w:rsidR="00497FF9" w:rsidRPr="0014770B">
        <w:rPr>
          <w:rFonts w:cs="Times New Roman"/>
          <w:noProof/>
          <w:szCs w:val="24"/>
          <w:lang w:val="zh-CN"/>
        </w:rPr>
        <w:t>ROI</w:t>
      </w:r>
      <w:r w:rsidR="00497FF9" w:rsidRPr="0014770B">
        <w:rPr>
          <w:rFonts w:cs="Times New Roman"/>
          <w:noProof/>
          <w:szCs w:val="24"/>
          <w:lang w:val="zh-CN"/>
        </w:rPr>
        <w:t>）为</w:t>
      </w:r>
      <w:r w:rsidR="00497FF9" w:rsidRPr="0014770B">
        <w:rPr>
          <w:rFonts w:cs="Times New Roman"/>
          <w:noProof/>
          <w:szCs w:val="24"/>
          <w:lang w:val="zh-CN"/>
        </w:rPr>
        <w:t>7.</w:t>
      </w:r>
      <w:r w:rsidR="00497FF9">
        <w:rPr>
          <w:rFonts w:cs="Times New Roman"/>
          <w:noProof/>
          <w:szCs w:val="24"/>
          <w:lang w:val="zh-CN"/>
        </w:rPr>
        <w:t>14</w:t>
      </w:r>
      <w:r w:rsidR="00497FF9" w:rsidRPr="0014770B">
        <w:rPr>
          <w:rFonts w:cs="Times New Roman"/>
          <w:noProof/>
          <w:szCs w:val="24"/>
          <w:lang w:val="zh-CN"/>
        </w:rPr>
        <w:t>%</w:t>
      </w:r>
      <w:r w:rsidR="00497FF9" w:rsidRPr="0014770B">
        <w:rPr>
          <w:rFonts w:cs="Times New Roman"/>
          <w:noProof/>
          <w:szCs w:val="24"/>
          <w:lang w:val="zh-CN"/>
        </w:rPr>
        <w:t>，资本金利润率（</w:t>
      </w:r>
      <w:r w:rsidR="00497FF9" w:rsidRPr="0014770B">
        <w:rPr>
          <w:rFonts w:cs="Times New Roman"/>
          <w:noProof/>
          <w:szCs w:val="24"/>
          <w:lang w:val="zh-CN"/>
        </w:rPr>
        <w:t>ROE</w:t>
      </w:r>
      <w:r w:rsidR="00497FF9" w:rsidRPr="0014770B">
        <w:rPr>
          <w:rFonts w:cs="Times New Roman"/>
          <w:noProof/>
          <w:szCs w:val="24"/>
          <w:lang w:val="zh-CN"/>
        </w:rPr>
        <w:t>）为</w:t>
      </w:r>
      <w:r w:rsidR="00497FF9" w:rsidRPr="0014770B">
        <w:rPr>
          <w:rFonts w:cs="Times New Roman"/>
          <w:noProof/>
          <w:szCs w:val="24"/>
          <w:lang w:val="zh-CN"/>
        </w:rPr>
        <w:t>1</w:t>
      </w:r>
      <w:r w:rsidR="00497FF9">
        <w:rPr>
          <w:rFonts w:cs="Times New Roman"/>
          <w:noProof/>
          <w:szCs w:val="24"/>
          <w:lang w:val="zh-CN"/>
        </w:rPr>
        <w:t>3.27</w:t>
      </w:r>
      <w:r w:rsidR="00497FF9" w:rsidRPr="0014770B">
        <w:rPr>
          <w:rFonts w:cs="Times New Roman"/>
          <w:noProof/>
          <w:szCs w:val="24"/>
          <w:lang w:val="zh-CN"/>
        </w:rPr>
        <w:t>%</w:t>
      </w:r>
      <w:r w:rsidR="00497FF9" w:rsidRPr="0014770B">
        <w:rPr>
          <w:rFonts w:cs="Times New Roman"/>
          <w:noProof/>
          <w:szCs w:val="24"/>
          <w:lang w:val="zh-CN"/>
        </w:rPr>
        <w:t>，资本金内部收益率</w:t>
      </w:r>
      <w:r w:rsidR="00497FF9">
        <w:rPr>
          <w:rFonts w:cs="Times New Roman"/>
          <w:noProof/>
          <w:szCs w:val="24"/>
          <w:lang w:val="zh-CN"/>
        </w:rPr>
        <w:t>14.26</w:t>
      </w:r>
      <w:r w:rsidR="00497FF9" w:rsidRPr="0014770B">
        <w:rPr>
          <w:rFonts w:cs="Times New Roman"/>
          <w:noProof/>
          <w:szCs w:val="24"/>
          <w:lang w:val="zh-CN"/>
        </w:rPr>
        <w:t>%</w:t>
      </w:r>
      <w:r w:rsidRPr="0014770B">
        <w:rPr>
          <w:rFonts w:cs="Times New Roman"/>
          <w:noProof/>
          <w:szCs w:val="24"/>
          <w:lang w:val="zh-CN"/>
        </w:rPr>
        <w:t>，本项目在财务评价指标上可行。</w:t>
      </w:r>
    </w:p>
    <w:p w:rsidR="0014770B" w:rsidRPr="0014770B" w:rsidRDefault="0014770B" w:rsidP="0014770B">
      <w:pPr>
        <w:keepNext/>
        <w:keepLines/>
        <w:adjustRightInd w:val="0"/>
        <w:snapToGrid w:val="0"/>
        <w:spacing w:beforeLines="100" w:before="312" w:afterLines="100" w:after="312" w:line="240" w:lineRule="auto"/>
        <w:ind w:firstLineChars="0" w:firstLine="0"/>
        <w:jc w:val="left"/>
        <w:outlineLvl w:val="1"/>
        <w:rPr>
          <w:rFonts w:cs="Times New Roman"/>
          <w:b/>
          <w:bCs/>
          <w:sz w:val="32"/>
          <w:szCs w:val="32"/>
        </w:rPr>
      </w:pPr>
      <w:bookmarkStart w:id="11" w:name="_Toc11590842"/>
      <w:r w:rsidRPr="0014770B">
        <w:rPr>
          <w:rFonts w:cs="Times New Roman"/>
          <w:b/>
          <w:bCs/>
          <w:sz w:val="32"/>
          <w:szCs w:val="32"/>
        </w:rPr>
        <w:lastRenderedPageBreak/>
        <w:t xml:space="preserve">13.3 </w:t>
      </w:r>
      <w:r w:rsidRPr="0014770B">
        <w:rPr>
          <w:rFonts w:cs="Times New Roman"/>
          <w:b/>
          <w:bCs/>
          <w:sz w:val="32"/>
          <w:szCs w:val="32"/>
        </w:rPr>
        <w:t>社会效果评价</w:t>
      </w:r>
      <w:bookmarkEnd w:id="11"/>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风电是一种可再生的清洁能源，其环境效益和社会效益均十分显著。</w:t>
      </w:r>
    </w:p>
    <w:p w:rsidR="0014770B" w:rsidRPr="0014770B" w:rsidRDefault="0014770B" w:rsidP="0014770B">
      <w:pPr>
        <w:keepNext/>
        <w:keepLines/>
        <w:widowControl/>
        <w:spacing w:beforeLines="50" w:before="156" w:afterLines="50" w:after="156" w:line="240" w:lineRule="auto"/>
        <w:ind w:firstLineChars="0" w:firstLine="0"/>
        <w:jc w:val="left"/>
        <w:outlineLvl w:val="2"/>
        <w:rPr>
          <w:b/>
          <w:bCs/>
          <w:sz w:val="32"/>
          <w:szCs w:val="32"/>
        </w:rPr>
      </w:pPr>
      <w:r w:rsidRPr="0014770B">
        <w:rPr>
          <w:b/>
          <w:bCs/>
          <w:sz w:val="32"/>
          <w:szCs w:val="32"/>
        </w:rPr>
        <w:t xml:space="preserve">13.3.1 </w:t>
      </w:r>
      <w:r w:rsidRPr="0014770B">
        <w:rPr>
          <w:b/>
          <w:bCs/>
          <w:sz w:val="32"/>
          <w:szCs w:val="32"/>
        </w:rPr>
        <w:t>节能效益和环境效益</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风电的节能效益主要体现在风电场运行时不需要消耗其他常规能源，环境效益主要体现在不排放任何有害气体和不消耗水资源。风电和火电相比，在提供能源的同时，不排放烟尘、二氧化硫、氮氧化合物和其他有害物质。二氧化硫和氮氧化合物在大气中形成酸性物质，造成酸雨，危害植物和水生生物，破坏生态，二氧化碳是影响全球气候变暖的温室效应气体。</w:t>
      </w:r>
    </w:p>
    <w:p w:rsidR="0014770B" w:rsidRPr="0014770B" w:rsidRDefault="0014770B" w:rsidP="0014770B">
      <w:pPr>
        <w:keepNext/>
        <w:keepLines/>
        <w:widowControl/>
        <w:spacing w:beforeLines="50" w:before="156" w:afterLines="50" w:after="156" w:line="240" w:lineRule="auto"/>
        <w:ind w:firstLineChars="0" w:firstLine="0"/>
        <w:jc w:val="left"/>
        <w:outlineLvl w:val="2"/>
        <w:rPr>
          <w:rFonts w:cs="Times New Roman"/>
          <w:b/>
          <w:bCs/>
          <w:sz w:val="32"/>
          <w:szCs w:val="32"/>
        </w:rPr>
      </w:pPr>
      <w:r w:rsidRPr="0014770B">
        <w:rPr>
          <w:rFonts w:cs="Times New Roman"/>
          <w:b/>
          <w:bCs/>
          <w:sz w:val="32"/>
          <w:szCs w:val="32"/>
        </w:rPr>
        <w:t xml:space="preserve">13.3.2 </w:t>
      </w:r>
      <w:r w:rsidRPr="0014770B">
        <w:rPr>
          <w:rFonts w:cs="Times New Roman"/>
          <w:b/>
          <w:bCs/>
          <w:sz w:val="32"/>
          <w:szCs w:val="32"/>
        </w:rPr>
        <w:t>社会效益</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eastAsiaTheme="minorEastAsia" w:cs="Times New Roman" w:hint="eastAsia"/>
          <w:noProof/>
          <w:szCs w:val="24"/>
          <w:lang w:val="zh-CN"/>
        </w:rPr>
        <w:t>华润郁南</w:t>
      </w:r>
      <w:r w:rsidR="00150112">
        <w:rPr>
          <w:rFonts w:eastAsiaTheme="minorEastAsia" w:cs="Times New Roman" w:hint="eastAsia"/>
          <w:noProof/>
          <w:szCs w:val="24"/>
          <w:lang w:val="zh-CN"/>
        </w:rPr>
        <w:t>欣茂</w:t>
      </w:r>
      <w:r w:rsidRPr="0014770B">
        <w:rPr>
          <w:rFonts w:eastAsiaTheme="minorEastAsia" w:cs="Times New Roman" w:hint="eastAsia"/>
          <w:noProof/>
          <w:szCs w:val="24"/>
          <w:lang w:val="zh-CN"/>
        </w:rPr>
        <w:t>风电项目</w:t>
      </w:r>
      <w:r w:rsidRPr="0014770B">
        <w:rPr>
          <w:rFonts w:cs="Times New Roman"/>
          <w:noProof/>
          <w:szCs w:val="24"/>
          <w:lang w:val="zh-CN"/>
        </w:rPr>
        <w:t>装机容量</w:t>
      </w:r>
      <w:r w:rsidRPr="0014770B">
        <w:rPr>
          <w:rFonts w:cs="Times New Roman"/>
          <w:noProof/>
          <w:szCs w:val="24"/>
          <w:lang w:val="zh-CN"/>
        </w:rPr>
        <w:t>100MW</w:t>
      </w:r>
      <w:r w:rsidRPr="0014770B">
        <w:rPr>
          <w:rFonts w:cs="Times New Roman"/>
          <w:noProof/>
          <w:szCs w:val="24"/>
          <w:lang w:val="zh-CN"/>
        </w:rPr>
        <w:t>，设计多年平均发电量</w:t>
      </w:r>
      <w:r w:rsidR="00C30438">
        <w:rPr>
          <w:rFonts w:cs="Times New Roman" w:hint="eastAsia"/>
          <w:noProof/>
          <w:szCs w:val="24"/>
          <w:lang w:val="zh-CN"/>
        </w:rPr>
        <w:t>205531.5</w:t>
      </w:r>
      <w:r w:rsidRPr="0014770B">
        <w:rPr>
          <w:rFonts w:cs="Times New Roman"/>
          <w:noProof/>
          <w:szCs w:val="24"/>
          <w:lang w:val="zh-CN"/>
        </w:rPr>
        <w:t>MWh</w:t>
      </w:r>
      <w:r w:rsidRPr="0014770B">
        <w:rPr>
          <w:rFonts w:cs="Times New Roman"/>
          <w:noProof/>
          <w:szCs w:val="24"/>
          <w:lang w:val="zh-CN"/>
        </w:rPr>
        <w:t>，本项目全部投资的税前财务内部收益率为</w:t>
      </w:r>
      <w:r w:rsidR="00497FF9" w:rsidRPr="0014770B">
        <w:rPr>
          <w:rFonts w:cs="Times New Roman"/>
          <w:noProof/>
          <w:szCs w:val="24"/>
          <w:lang w:val="zh-CN"/>
        </w:rPr>
        <w:t>1</w:t>
      </w:r>
      <w:r w:rsidR="00497FF9">
        <w:rPr>
          <w:rFonts w:cs="Times New Roman"/>
          <w:noProof/>
          <w:szCs w:val="24"/>
          <w:lang w:val="zh-CN"/>
        </w:rPr>
        <w:t>0.61</w:t>
      </w:r>
      <w:r w:rsidR="00497FF9" w:rsidRPr="0014770B">
        <w:rPr>
          <w:rFonts w:cs="Times New Roman"/>
          <w:noProof/>
          <w:szCs w:val="24"/>
          <w:lang w:val="zh-CN"/>
        </w:rPr>
        <w:t>%</w:t>
      </w:r>
      <w:r w:rsidR="00497FF9" w:rsidRPr="0014770B">
        <w:rPr>
          <w:rFonts w:cs="Times New Roman"/>
          <w:noProof/>
          <w:szCs w:val="24"/>
          <w:lang w:val="zh-CN"/>
        </w:rPr>
        <w:t>；全部投资的税后财务内部收益率为</w:t>
      </w:r>
      <w:r w:rsidR="00497FF9" w:rsidRPr="0014770B">
        <w:rPr>
          <w:rFonts w:cs="Times New Roman"/>
          <w:noProof/>
          <w:szCs w:val="24"/>
          <w:lang w:val="zh-CN"/>
        </w:rPr>
        <w:t>9.</w:t>
      </w:r>
      <w:r w:rsidR="00497FF9">
        <w:rPr>
          <w:rFonts w:cs="Times New Roman"/>
          <w:noProof/>
          <w:szCs w:val="24"/>
          <w:lang w:val="zh-CN"/>
        </w:rPr>
        <w:t>3</w:t>
      </w:r>
      <w:r w:rsidR="00497FF9" w:rsidRPr="0014770B">
        <w:rPr>
          <w:rFonts w:cs="Times New Roman"/>
          <w:noProof/>
          <w:szCs w:val="24"/>
          <w:lang w:val="zh-CN"/>
        </w:rPr>
        <w:t>0%</w:t>
      </w:r>
      <w:r w:rsidR="00497FF9" w:rsidRPr="0014770B">
        <w:rPr>
          <w:rFonts w:cs="Times New Roman"/>
          <w:noProof/>
          <w:szCs w:val="24"/>
          <w:lang w:val="zh-CN"/>
        </w:rPr>
        <w:t>；投资回收期</w:t>
      </w:r>
      <w:r w:rsidR="00497FF9">
        <w:rPr>
          <w:rFonts w:cs="Times New Roman"/>
          <w:noProof/>
          <w:szCs w:val="24"/>
          <w:lang w:val="zh-CN"/>
        </w:rPr>
        <w:t>10.0</w:t>
      </w:r>
      <w:r w:rsidR="00497FF9" w:rsidRPr="0014770B">
        <w:rPr>
          <w:rFonts w:cs="Times New Roman"/>
          <w:noProof/>
          <w:szCs w:val="24"/>
          <w:lang w:val="zh-CN"/>
        </w:rPr>
        <w:t>5</w:t>
      </w:r>
      <w:r w:rsidR="00497FF9" w:rsidRPr="0014770B">
        <w:rPr>
          <w:rFonts w:cs="Times New Roman"/>
          <w:noProof/>
          <w:szCs w:val="24"/>
          <w:lang w:val="zh-CN"/>
        </w:rPr>
        <w:t>年，总投资收益率（</w:t>
      </w:r>
      <w:r w:rsidR="00497FF9" w:rsidRPr="0014770B">
        <w:rPr>
          <w:rFonts w:cs="Times New Roman"/>
          <w:noProof/>
          <w:szCs w:val="24"/>
          <w:lang w:val="zh-CN"/>
        </w:rPr>
        <w:t>ROI</w:t>
      </w:r>
      <w:r w:rsidR="00497FF9" w:rsidRPr="0014770B">
        <w:rPr>
          <w:rFonts w:cs="Times New Roman"/>
          <w:noProof/>
          <w:szCs w:val="24"/>
          <w:lang w:val="zh-CN"/>
        </w:rPr>
        <w:t>）为</w:t>
      </w:r>
      <w:r w:rsidR="00497FF9" w:rsidRPr="0014770B">
        <w:rPr>
          <w:rFonts w:cs="Times New Roman"/>
          <w:noProof/>
          <w:szCs w:val="24"/>
          <w:lang w:val="zh-CN"/>
        </w:rPr>
        <w:t>7.</w:t>
      </w:r>
      <w:r w:rsidR="00497FF9">
        <w:rPr>
          <w:rFonts w:cs="Times New Roman"/>
          <w:noProof/>
          <w:szCs w:val="24"/>
          <w:lang w:val="zh-CN"/>
        </w:rPr>
        <w:t>14</w:t>
      </w:r>
      <w:r w:rsidR="00497FF9" w:rsidRPr="0014770B">
        <w:rPr>
          <w:rFonts w:cs="Times New Roman"/>
          <w:noProof/>
          <w:szCs w:val="24"/>
          <w:lang w:val="zh-CN"/>
        </w:rPr>
        <w:t>%</w:t>
      </w:r>
      <w:r w:rsidR="00497FF9" w:rsidRPr="0014770B">
        <w:rPr>
          <w:rFonts w:cs="Times New Roman"/>
          <w:noProof/>
          <w:szCs w:val="24"/>
          <w:lang w:val="zh-CN"/>
        </w:rPr>
        <w:t>，资本金利润率（</w:t>
      </w:r>
      <w:r w:rsidR="00497FF9" w:rsidRPr="0014770B">
        <w:rPr>
          <w:rFonts w:cs="Times New Roman"/>
          <w:noProof/>
          <w:szCs w:val="24"/>
          <w:lang w:val="zh-CN"/>
        </w:rPr>
        <w:t>ROE</w:t>
      </w:r>
      <w:r w:rsidR="00497FF9" w:rsidRPr="0014770B">
        <w:rPr>
          <w:rFonts w:cs="Times New Roman"/>
          <w:noProof/>
          <w:szCs w:val="24"/>
          <w:lang w:val="zh-CN"/>
        </w:rPr>
        <w:t>）为</w:t>
      </w:r>
      <w:r w:rsidR="00497FF9" w:rsidRPr="0014770B">
        <w:rPr>
          <w:rFonts w:cs="Times New Roman"/>
          <w:noProof/>
          <w:szCs w:val="24"/>
          <w:lang w:val="zh-CN"/>
        </w:rPr>
        <w:t>1</w:t>
      </w:r>
      <w:r w:rsidR="00497FF9">
        <w:rPr>
          <w:rFonts w:cs="Times New Roman"/>
          <w:noProof/>
          <w:szCs w:val="24"/>
          <w:lang w:val="zh-CN"/>
        </w:rPr>
        <w:t>3.27</w:t>
      </w:r>
      <w:r w:rsidR="00497FF9" w:rsidRPr="0014770B">
        <w:rPr>
          <w:rFonts w:cs="Times New Roman"/>
          <w:noProof/>
          <w:szCs w:val="24"/>
          <w:lang w:val="zh-CN"/>
        </w:rPr>
        <w:t>%</w:t>
      </w:r>
      <w:r w:rsidR="00497FF9" w:rsidRPr="0014770B">
        <w:rPr>
          <w:rFonts w:cs="Times New Roman"/>
          <w:noProof/>
          <w:szCs w:val="24"/>
          <w:lang w:val="zh-CN"/>
        </w:rPr>
        <w:t>，资本金内部收益率</w:t>
      </w:r>
      <w:r w:rsidR="00497FF9">
        <w:rPr>
          <w:rFonts w:cs="Times New Roman"/>
          <w:noProof/>
          <w:szCs w:val="24"/>
          <w:lang w:val="zh-CN"/>
        </w:rPr>
        <w:t>14.26</w:t>
      </w:r>
      <w:r w:rsidR="00497FF9" w:rsidRPr="0014770B">
        <w:rPr>
          <w:rFonts w:cs="Times New Roman"/>
          <w:noProof/>
          <w:szCs w:val="24"/>
          <w:lang w:val="zh-CN"/>
        </w:rPr>
        <w:t>%</w:t>
      </w:r>
      <w:r w:rsidRPr="0014770B">
        <w:rPr>
          <w:rFonts w:cs="Times New Roman"/>
          <w:noProof/>
          <w:szCs w:val="24"/>
          <w:lang w:val="zh-CN"/>
        </w:rPr>
        <w:t>。工程静态总投资</w:t>
      </w:r>
      <w:r w:rsidR="005E78CB">
        <w:rPr>
          <w:rFonts w:cs="Times New Roman"/>
          <w:noProof/>
          <w:szCs w:val="24"/>
          <w:lang w:val="zh-CN"/>
        </w:rPr>
        <w:t>75227.79</w:t>
      </w:r>
      <w:r w:rsidRPr="0014770B">
        <w:rPr>
          <w:rFonts w:cs="Times New Roman"/>
          <w:noProof/>
          <w:szCs w:val="24"/>
          <w:lang w:val="zh-CN"/>
        </w:rPr>
        <w:t>万元，单位千瓦静态投资</w:t>
      </w:r>
      <w:r w:rsidR="005E78CB">
        <w:rPr>
          <w:rFonts w:cs="Times New Roman"/>
          <w:noProof/>
          <w:szCs w:val="24"/>
          <w:lang w:val="zh-CN"/>
        </w:rPr>
        <w:t>7522.78</w:t>
      </w:r>
      <w:r w:rsidRPr="0014770B">
        <w:rPr>
          <w:rFonts w:cs="Times New Roman"/>
          <w:noProof/>
          <w:szCs w:val="24"/>
          <w:lang w:val="zh-CN"/>
        </w:rPr>
        <w:t>元</w:t>
      </w:r>
      <w:r w:rsidRPr="0014770B">
        <w:rPr>
          <w:rFonts w:cs="Times New Roman"/>
          <w:noProof/>
          <w:szCs w:val="24"/>
          <w:lang w:val="zh-CN"/>
        </w:rPr>
        <w:t>/kW</w:t>
      </w:r>
      <w:r w:rsidRPr="0014770B">
        <w:rPr>
          <w:rFonts w:cs="Times New Roman"/>
          <w:noProof/>
          <w:szCs w:val="24"/>
          <w:lang w:val="zh-CN"/>
        </w:rPr>
        <w:t>，工程动态总投资</w:t>
      </w:r>
      <w:r w:rsidR="005E78CB">
        <w:rPr>
          <w:rFonts w:cs="Times New Roman"/>
          <w:noProof/>
          <w:szCs w:val="24"/>
          <w:lang w:val="zh-CN"/>
        </w:rPr>
        <w:t>76822.11</w:t>
      </w:r>
      <w:r w:rsidRPr="0014770B">
        <w:rPr>
          <w:rFonts w:cs="Times New Roman"/>
          <w:noProof/>
          <w:szCs w:val="24"/>
          <w:lang w:val="zh-CN"/>
        </w:rPr>
        <w:t>万元，单位千瓦动态投资</w:t>
      </w:r>
      <w:r w:rsidR="005E78CB">
        <w:rPr>
          <w:rFonts w:cs="Times New Roman"/>
          <w:noProof/>
          <w:szCs w:val="24"/>
          <w:lang w:val="zh-CN"/>
        </w:rPr>
        <w:t>7682.21</w:t>
      </w:r>
      <w:r w:rsidRPr="0014770B">
        <w:rPr>
          <w:rFonts w:cs="Times New Roman"/>
          <w:noProof/>
          <w:szCs w:val="24"/>
          <w:lang w:val="zh-CN"/>
        </w:rPr>
        <w:t>元</w:t>
      </w:r>
      <w:r w:rsidRPr="0014770B">
        <w:rPr>
          <w:rFonts w:cs="Times New Roman"/>
          <w:noProof/>
          <w:szCs w:val="24"/>
          <w:lang w:val="zh-CN"/>
        </w:rPr>
        <w:t>/kW</w:t>
      </w:r>
      <w:r w:rsidRPr="0014770B">
        <w:rPr>
          <w:rFonts w:cs="Times New Roman"/>
          <w:noProof/>
          <w:szCs w:val="24"/>
          <w:lang w:val="zh-CN"/>
        </w:rPr>
        <w:t>。本工程的建设，对改善</w:t>
      </w:r>
      <w:r w:rsidRPr="0014770B">
        <w:rPr>
          <w:rFonts w:cs="Times New Roman" w:hint="eastAsia"/>
          <w:noProof/>
          <w:szCs w:val="24"/>
          <w:lang w:val="zh-CN"/>
        </w:rPr>
        <w:t>广东省</w:t>
      </w:r>
      <w:r w:rsidRPr="0014770B">
        <w:rPr>
          <w:rFonts w:cs="Times New Roman"/>
          <w:noProof/>
          <w:szCs w:val="24"/>
          <w:lang w:val="zh-CN"/>
        </w:rPr>
        <w:t>电源结构，促进</w:t>
      </w:r>
      <w:r w:rsidRPr="0014770B">
        <w:rPr>
          <w:rFonts w:cs="Times New Roman" w:hint="eastAsia"/>
          <w:noProof/>
          <w:szCs w:val="24"/>
          <w:lang w:val="zh-CN"/>
        </w:rPr>
        <w:t>当地</w:t>
      </w:r>
      <w:r w:rsidRPr="0014770B">
        <w:rPr>
          <w:rFonts w:cs="Times New Roman"/>
          <w:noProof/>
          <w:szCs w:val="24"/>
          <w:lang w:val="zh-CN"/>
        </w:rPr>
        <w:t>风能开发，缓解当地电力供需矛盾，拉动地区经济发展，均具重要意义，并对我国的风电事业有着积极的推动作用。</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综上所述，</w:t>
      </w:r>
      <w:r w:rsidRPr="0014770B">
        <w:rPr>
          <w:rFonts w:eastAsiaTheme="minorEastAsia" w:cs="Times New Roman" w:hint="eastAsia"/>
          <w:noProof/>
          <w:szCs w:val="24"/>
          <w:lang w:val="zh-CN"/>
        </w:rPr>
        <w:t>华润郁南</w:t>
      </w:r>
      <w:r w:rsidR="00150112">
        <w:rPr>
          <w:rFonts w:eastAsiaTheme="minorEastAsia" w:cs="Times New Roman" w:hint="eastAsia"/>
          <w:noProof/>
          <w:szCs w:val="24"/>
          <w:lang w:val="zh-CN"/>
        </w:rPr>
        <w:t>欣茂</w:t>
      </w:r>
      <w:r w:rsidRPr="0014770B">
        <w:rPr>
          <w:rFonts w:eastAsiaTheme="minorEastAsia" w:cs="Times New Roman" w:hint="eastAsia"/>
          <w:noProof/>
          <w:szCs w:val="24"/>
          <w:lang w:val="zh-CN"/>
        </w:rPr>
        <w:t>风电项目</w:t>
      </w:r>
      <w:r w:rsidRPr="0014770B">
        <w:rPr>
          <w:rFonts w:cs="Times New Roman"/>
          <w:noProof/>
          <w:szCs w:val="24"/>
          <w:lang w:val="zh-CN"/>
        </w:rPr>
        <w:t>若能加强风险控制，财务上基本可行，可考虑其工程建设。</w:t>
      </w:r>
    </w:p>
    <w:p w:rsidR="0014770B" w:rsidRPr="0014770B" w:rsidRDefault="0014770B" w:rsidP="0014770B">
      <w:pPr>
        <w:widowControl/>
        <w:spacing w:line="360" w:lineRule="auto"/>
        <w:ind w:firstLineChars="0" w:firstLine="0"/>
        <w:rPr>
          <w:rFonts w:asciiTheme="minorHAnsi" w:eastAsiaTheme="minorEastAsia" w:hAnsiTheme="minorHAnsi"/>
          <w:sz w:val="21"/>
          <w:szCs w:val="21"/>
        </w:rPr>
        <w:sectPr w:rsidR="0014770B" w:rsidRPr="0014770B">
          <w:headerReference w:type="even" r:id="rId8"/>
          <w:headerReference w:type="default" r:id="rId9"/>
          <w:footerReference w:type="even" r:id="rId10"/>
          <w:footerReference w:type="default" r:id="rId11"/>
          <w:headerReference w:type="first" r:id="rId12"/>
          <w:footerReference w:type="first" r:id="rId13"/>
          <w:pgSz w:w="11906" w:h="16838"/>
          <w:pgMar w:top="1440" w:right="1800" w:bottom="1440" w:left="1800" w:header="851" w:footer="992" w:gutter="0"/>
          <w:cols w:space="425"/>
          <w:docGrid w:type="lines" w:linePitch="312"/>
        </w:sectPr>
      </w:pP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lastRenderedPageBreak/>
        <w:t>表</w:t>
      </w:r>
      <w:r w:rsidRPr="0014770B">
        <w:rPr>
          <w:rFonts w:cs="Times New Roman"/>
          <w:b/>
          <w:sz w:val="21"/>
          <w:szCs w:val="21"/>
        </w:rPr>
        <w:t xml:space="preserve">13-4  </w:t>
      </w:r>
      <w:r w:rsidRPr="0014770B">
        <w:rPr>
          <w:rFonts w:cs="Times New Roman"/>
          <w:b/>
          <w:sz w:val="21"/>
          <w:szCs w:val="21"/>
        </w:rPr>
        <w:t>总成本费用表（单位：万元）</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634"/>
        <w:gridCol w:w="2314"/>
        <w:gridCol w:w="1844"/>
        <w:gridCol w:w="1469"/>
      </w:tblGrid>
      <w:tr w:rsidR="00B56B0D" w:rsidRPr="0014770B" w:rsidTr="00B56B0D">
        <w:trPr>
          <w:gridAfter w:val="1"/>
          <w:trHeight w:val="300"/>
          <w:jc w:val="center"/>
        </w:trPr>
        <w:tc>
          <w:tcPr>
            <w:tcW w:w="0" w:type="auto"/>
            <w:shd w:val="clear" w:color="auto" w:fill="auto"/>
            <w:vAlign w:val="center"/>
            <w:hideMark/>
          </w:tcPr>
          <w:p w:rsidR="00B56B0D" w:rsidRPr="0014770B" w:rsidRDefault="00B56B0D" w:rsidP="00B56B0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for col in </w:t>
            </w:r>
            <w:r>
              <w:rPr>
                <w:rFonts w:cs="Times New Roman"/>
                <w:b/>
                <w:color w:val="000000"/>
                <w:kern w:val="0"/>
                <w:sz w:val="22"/>
              </w:rPr>
              <w:t>result_labels13</w:t>
            </w:r>
            <w:r>
              <w:rPr>
                <w:rFonts w:cs="Times New Roman" w:hint="eastAsia"/>
                <w:b/>
                <w:color w:val="000000"/>
                <w:kern w:val="0"/>
                <w:sz w:val="22"/>
              </w:rPr>
              <w:t>_</w:t>
            </w:r>
            <w:r>
              <w:rPr>
                <w:rFonts w:cs="Times New Roman"/>
                <w:b/>
                <w:color w:val="000000"/>
                <w:kern w:val="0"/>
                <w:sz w:val="22"/>
              </w:rPr>
              <w:t xml:space="preserve">3 </w:t>
            </w:r>
            <w:r w:rsidRPr="00F60735">
              <w:rPr>
                <w:rFonts w:cs="Times New Roman"/>
                <w:b/>
                <w:color w:val="000000"/>
                <w:kern w:val="0"/>
                <w:sz w:val="22"/>
              </w:rPr>
              <w:t>%}</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col }}</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xml:space="preserve"> {%</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w:t>
            </w:r>
            <w:proofErr w:type="spellStart"/>
            <w:r w:rsidRPr="00F60735">
              <w:rPr>
                <w:rFonts w:cs="Times New Roman"/>
                <w:b/>
                <w:color w:val="000000"/>
                <w:kern w:val="0"/>
                <w:sz w:val="22"/>
              </w:rPr>
              <w:t>endfor</w:t>
            </w:r>
            <w:proofErr w:type="spellEnd"/>
            <w:r w:rsidRPr="00F60735">
              <w:rPr>
                <w:rFonts w:cs="Times New Roman"/>
                <w:b/>
                <w:color w:val="000000"/>
                <w:kern w:val="0"/>
                <w:sz w:val="22"/>
              </w:rPr>
              <w:t xml:space="preserve"> %}</w:t>
            </w:r>
          </w:p>
        </w:tc>
      </w:tr>
      <w:tr w:rsidR="00B56B0D" w:rsidRPr="00B56B0D" w:rsidTr="00B56B0D">
        <w:trPr>
          <w:gridAfter w:val="1"/>
          <w:trHeight w:val="227"/>
          <w:jc w:val="center"/>
        </w:trPr>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w:t>
            </w:r>
            <w:proofErr w:type="spellStart"/>
            <w:r w:rsidRPr="00B56B0D">
              <w:rPr>
                <w:rFonts w:cs="Times New Roman"/>
                <w:sz w:val="18"/>
                <w:szCs w:val="18"/>
              </w:rPr>
              <w:t>tr</w:t>
            </w:r>
            <w:proofErr w:type="spellEnd"/>
            <w:r w:rsidRPr="00B56B0D">
              <w:rPr>
                <w:rFonts w:cs="Times New Roman"/>
                <w:sz w:val="18"/>
                <w:szCs w:val="18"/>
              </w:rPr>
              <w:t xml:space="preserve"> for item in </w:t>
            </w:r>
            <w:r w:rsidRPr="00B56B0D">
              <w:rPr>
                <w:rFonts w:cs="Times New Roman" w:hint="eastAsia"/>
                <w:sz w:val="18"/>
                <w:szCs w:val="18"/>
              </w:rPr>
              <w:t>result_</w:t>
            </w:r>
            <w:r w:rsidRPr="00B56B0D">
              <w:rPr>
                <w:rFonts w:cs="Times New Roman"/>
                <w:sz w:val="18"/>
                <w:szCs w:val="18"/>
              </w:rPr>
              <w:t>list13_</w:t>
            </w:r>
            <w:r>
              <w:rPr>
                <w:rFonts w:cs="Times New Roman"/>
                <w:sz w:val="18"/>
                <w:szCs w:val="18"/>
              </w:rPr>
              <w:t>3</w:t>
            </w:r>
            <w:r w:rsidRPr="00B56B0D">
              <w:rPr>
                <w:rFonts w:cs="Times New Roman"/>
                <w:sz w:val="18"/>
                <w:szCs w:val="18"/>
              </w:rPr>
              <w:t xml:space="preserve"> %}</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p>
        </w:tc>
      </w:tr>
      <w:tr w:rsidR="00B56B0D" w:rsidRPr="00B56B0D" w:rsidTr="00B56B0D">
        <w:trPr>
          <w:trHeight w:val="227"/>
          <w:jc w:val="center"/>
        </w:trPr>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 xml:space="preserve">{{ </w:t>
            </w:r>
            <w:proofErr w:type="spellStart"/>
            <w:r w:rsidRPr="00B56B0D">
              <w:rPr>
                <w:rFonts w:cs="Times New Roman"/>
                <w:sz w:val="18"/>
                <w:szCs w:val="18"/>
              </w:rPr>
              <w:t>item.number</w:t>
            </w:r>
            <w:proofErr w:type="spellEnd"/>
            <w:r w:rsidRPr="00B56B0D">
              <w:rPr>
                <w:rFonts w:cs="Times New Roman"/>
                <w:sz w:val="18"/>
                <w:szCs w:val="18"/>
              </w:rPr>
              <w:t xml:space="preserve"> }}</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 xml:space="preserve"> {%</w:t>
            </w:r>
            <w:proofErr w:type="spellStart"/>
            <w:r w:rsidRPr="00B56B0D">
              <w:rPr>
                <w:rFonts w:cs="Times New Roman"/>
                <w:sz w:val="18"/>
                <w:szCs w:val="18"/>
              </w:rPr>
              <w:t>tc</w:t>
            </w:r>
            <w:proofErr w:type="spellEnd"/>
            <w:r w:rsidRPr="00B56B0D">
              <w:rPr>
                <w:rFonts w:cs="Times New Roman"/>
                <w:sz w:val="18"/>
                <w:szCs w:val="18"/>
              </w:rPr>
              <w:t xml:space="preserve"> for col in </w:t>
            </w:r>
            <w:proofErr w:type="spellStart"/>
            <w:r w:rsidRPr="00B56B0D">
              <w:rPr>
                <w:rFonts w:cs="Times New Roman" w:hint="eastAsia"/>
                <w:sz w:val="18"/>
                <w:szCs w:val="18"/>
              </w:rPr>
              <w:t>i</w:t>
            </w:r>
            <w:r w:rsidRPr="00B56B0D">
              <w:rPr>
                <w:rFonts w:cs="Times New Roman"/>
                <w:sz w:val="18"/>
                <w:szCs w:val="18"/>
              </w:rPr>
              <w:t>tem.cols</w:t>
            </w:r>
            <w:proofErr w:type="spellEnd"/>
            <w:r w:rsidRPr="00B56B0D">
              <w:rPr>
                <w:rFonts w:cs="Times New Roman"/>
                <w:sz w:val="18"/>
                <w:szCs w:val="18"/>
              </w:rPr>
              <w:t>%}</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 col }}</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 xml:space="preserve"> {%</w:t>
            </w:r>
            <w:proofErr w:type="spellStart"/>
            <w:r w:rsidRPr="00B56B0D">
              <w:rPr>
                <w:rFonts w:cs="Times New Roman"/>
                <w:sz w:val="18"/>
                <w:szCs w:val="18"/>
              </w:rPr>
              <w:t>tc</w:t>
            </w:r>
            <w:proofErr w:type="spellEnd"/>
            <w:r w:rsidRPr="00B56B0D">
              <w:rPr>
                <w:rFonts w:cs="Times New Roman"/>
                <w:sz w:val="18"/>
                <w:szCs w:val="18"/>
              </w:rPr>
              <w:t xml:space="preserve"> </w:t>
            </w:r>
            <w:proofErr w:type="spellStart"/>
            <w:r w:rsidRPr="00B56B0D">
              <w:rPr>
                <w:rFonts w:cs="Times New Roman"/>
                <w:sz w:val="18"/>
                <w:szCs w:val="18"/>
              </w:rPr>
              <w:t>endfor</w:t>
            </w:r>
            <w:proofErr w:type="spellEnd"/>
            <w:r w:rsidRPr="00B56B0D">
              <w:rPr>
                <w:rFonts w:cs="Times New Roman"/>
                <w:sz w:val="18"/>
                <w:szCs w:val="18"/>
              </w:rPr>
              <w:t xml:space="preserve"> %}</w:t>
            </w:r>
          </w:p>
        </w:tc>
      </w:tr>
      <w:tr w:rsidR="00B56B0D" w:rsidRPr="00B56B0D" w:rsidTr="00B56B0D">
        <w:trPr>
          <w:trHeight w:val="227"/>
          <w:jc w:val="center"/>
        </w:trPr>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w:t>
            </w:r>
            <w:proofErr w:type="spellStart"/>
            <w:r w:rsidRPr="00B56B0D">
              <w:rPr>
                <w:rFonts w:cs="Times New Roman"/>
                <w:sz w:val="18"/>
                <w:szCs w:val="18"/>
              </w:rPr>
              <w:t>tr</w:t>
            </w:r>
            <w:proofErr w:type="spellEnd"/>
            <w:r w:rsidRPr="00B56B0D">
              <w:rPr>
                <w:rFonts w:cs="Times New Roman"/>
                <w:sz w:val="18"/>
                <w:szCs w:val="18"/>
              </w:rPr>
              <w:t xml:space="preserve"> </w:t>
            </w:r>
            <w:proofErr w:type="spellStart"/>
            <w:r w:rsidRPr="00B56B0D">
              <w:rPr>
                <w:rFonts w:cs="Times New Roman"/>
                <w:sz w:val="18"/>
                <w:szCs w:val="18"/>
              </w:rPr>
              <w:t>endfor</w:t>
            </w:r>
            <w:proofErr w:type="spellEnd"/>
            <w:r w:rsidRPr="00B56B0D">
              <w:rPr>
                <w:rFonts w:cs="Times New Roman"/>
                <w:sz w:val="18"/>
                <w:szCs w:val="18"/>
              </w:rPr>
              <w:t xml:space="preserve"> %}</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p>
        </w:tc>
      </w:tr>
    </w:tbl>
    <w:p w:rsidR="00B56B0D" w:rsidRPr="0014770B" w:rsidRDefault="00B56B0D" w:rsidP="0014770B">
      <w:pPr>
        <w:adjustRightInd w:val="0"/>
        <w:spacing w:beforeLines="50" w:before="163" w:line="240" w:lineRule="auto"/>
        <w:ind w:firstLineChars="0" w:firstLine="0"/>
        <w:jc w:val="center"/>
        <w:rPr>
          <w:rFonts w:cs="Times New Roman"/>
          <w:b/>
          <w:sz w:val="21"/>
          <w:szCs w:val="21"/>
        </w:rPr>
      </w:pPr>
    </w:p>
    <w:p w:rsidR="0014770B" w:rsidRPr="0014770B" w:rsidRDefault="0014770B" w:rsidP="00B56B0D">
      <w:pPr>
        <w:widowControl/>
        <w:spacing w:line="360" w:lineRule="auto"/>
        <w:ind w:firstLineChars="0"/>
        <w:rPr>
          <w:rFonts w:cs="Times New Roman"/>
          <w:sz w:val="21"/>
          <w:szCs w:val="21"/>
        </w:rPr>
      </w:pPr>
      <w:r w:rsidRPr="0014770B">
        <w:rPr>
          <w:rFonts w:cs="Times New Roman"/>
          <w:sz w:val="21"/>
          <w:szCs w:val="21"/>
        </w:rPr>
        <w:br w:type="page"/>
      </w: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lastRenderedPageBreak/>
        <w:t>表</w:t>
      </w:r>
      <w:r w:rsidRPr="0014770B">
        <w:rPr>
          <w:rFonts w:cs="Times New Roman"/>
          <w:b/>
          <w:sz w:val="21"/>
          <w:szCs w:val="21"/>
        </w:rPr>
        <w:t xml:space="preserve">13-5  </w:t>
      </w:r>
      <w:r w:rsidRPr="0014770B">
        <w:rPr>
          <w:rFonts w:cs="Times New Roman"/>
          <w:b/>
          <w:sz w:val="21"/>
          <w:szCs w:val="21"/>
        </w:rPr>
        <w:t>利润及利润分</w:t>
      </w:r>
      <w:r w:rsidRPr="0014770B">
        <w:rPr>
          <w:rFonts w:cs="Times New Roman"/>
          <w:sz w:val="21"/>
          <w:szCs w:val="21"/>
        </w:rPr>
        <w:t>配</w:t>
      </w:r>
      <w:r w:rsidRPr="0014770B">
        <w:rPr>
          <w:rFonts w:cs="Times New Roman"/>
          <w:b/>
          <w:sz w:val="21"/>
          <w:szCs w:val="21"/>
        </w:rPr>
        <w:t>表（单位：万元）</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634"/>
        <w:gridCol w:w="2314"/>
        <w:gridCol w:w="1844"/>
        <w:gridCol w:w="1469"/>
      </w:tblGrid>
      <w:tr w:rsidR="00B56B0D" w:rsidRPr="0014770B" w:rsidTr="00454809">
        <w:trPr>
          <w:gridAfter w:val="1"/>
          <w:trHeight w:val="300"/>
          <w:jc w:val="center"/>
        </w:trPr>
        <w:tc>
          <w:tcPr>
            <w:tcW w:w="0" w:type="auto"/>
            <w:shd w:val="clear" w:color="auto" w:fill="auto"/>
            <w:vAlign w:val="center"/>
            <w:hideMark/>
          </w:tcPr>
          <w:p w:rsidR="00B56B0D" w:rsidRPr="0014770B" w:rsidRDefault="00B56B0D" w:rsidP="00B56B0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for col in </w:t>
            </w:r>
            <w:r>
              <w:rPr>
                <w:rFonts w:cs="Times New Roman"/>
                <w:b/>
                <w:color w:val="000000"/>
                <w:kern w:val="0"/>
                <w:sz w:val="22"/>
              </w:rPr>
              <w:t>result_labels13</w:t>
            </w:r>
            <w:r>
              <w:rPr>
                <w:rFonts w:cs="Times New Roman" w:hint="eastAsia"/>
                <w:b/>
                <w:color w:val="000000"/>
                <w:kern w:val="0"/>
                <w:sz w:val="22"/>
              </w:rPr>
              <w:t>_</w:t>
            </w:r>
            <w:r>
              <w:rPr>
                <w:rFonts w:cs="Times New Roman"/>
                <w:b/>
                <w:color w:val="000000"/>
                <w:kern w:val="0"/>
                <w:sz w:val="22"/>
              </w:rPr>
              <w:t xml:space="preserve">4 </w:t>
            </w:r>
            <w:r w:rsidRPr="00F60735">
              <w:rPr>
                <w:rFonts w:cs="Times New Roman"/>
                <w:b/>
                <w:color w:val="000000"/>
                <w:kern w:val="0"/>
                <w:sz w:val="22"/>
              </w:rPr>
              <w:t>%}</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col }}</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xml:space="preserve"> {%</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w:t>
            </w:r>
            <w:proofErr w:type="spellStart"/>
            <w:r w:rsidRPr="00F60735">
              <w:rPr>
                <w:rFonts w:cs="Times New Roman"/>
                <w:b/>
                <w:color w:val="000000"/>
                <w:kern w:val="0"/>
                <w:sz w:val="22"/>
              </w:rPr>
              <w:t>endfor</w:t>
            </w:r>
            <w:proofErr w:type="spellEnd"/>
            <w:r w:rsidRPr="00F60735">
              <w:rPr>
                <w:rFonts w:cs="Times New Roman"/>
                <w:b/>
                <w:color w:val="000000"/>
                <w:kern w:val="0"/>
                <w:sz w:val="22"/>
              </w:rPr>
              <w:t xml:space="preserve"> %}</w:t>
            </w:r>
          </w:p>
        </w:tc>
      </w:tr>
      <w:tr w:rsidR="00B56B0D" w:rsidRPr="00B56B0D" w:rsidTr="00454809">
        <w:trPr>
          <w:gridAfter w:val="1"/>
          <w:trHeight w:val="227"/>
          <w:jc w:val="center"/>
        </w:trPr>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w:t>
            </w:r>
            <w:proofErr w:type="spellStart"/>
            <w:r w:rsidRPr="00B56B0D">
              <w:rPr>
                <w:rFonts w:cs="Times New Roman"/>
                <w:sz w:val="18"/>
                <w:szCs w:val="18"/>
              </w:rPr>
              <w:t>tr</w:t>
            </w:r>
            <w:proofErr w:type="spellEnd"/>
            <w:r w:rsidRPr="00B56B0D">
              <w:rPr>
                <w:rFonts w:cs="Times New Roman"/>
                <w:sz w:val="18"/>
                <w:szCs w:val="18"/>
              </w:rPr>
              <w:t xml:space="preserve"> for item in </w:t>
            </w:r>
            <w:r w:rsidRPr="00B56B0D">
              <w:rPr>
                <w:rFonts w:cs="Times New Roman" w:hint="eastAsia"/>
                <w:sz w:val="18"/>
                <w:szCs w:val="18"/>
              </w:rPr>
              <w:t>result_</w:t>
            </w:r>
            <w:r w:rsidRPr="00B56B0D">
              <w:rPr>
                <w:rFonts w:cs="Times New Roman"/>
                <w:sz w:val="18"/>
                <w:szCs w:val="18"/>
              </w:rPr>
              <w:t>list13_</w:t>
            </w:r>
            <w:r>
              <w:rPr>
                <w:rFonts w:cs="Times New Roman"/>
                <w:sz w:val="18"/>
                <w:szCs w:val="18"/>
              </w:rPr>
              <w:t>4</w:t>
            </w:r>
            <w:r w:rsidRPr="00B56B0D">
              <w:rPr>
                <w:rFonts w:cs="Times New Roman"/>
                <w:sz w:val="18"/>
                <w:szCs w:val="18"/>
              </w:rPr>
              <w:t xml:space="preserve"> %}</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p>
        </w:tc>
      </w:tr>
      <w:tr w:rsidR="00B56B0D" w:rsidRPr="00B56B0D" w:rsidTr="00454809">
        <w:trPr>
          <w:trHeight w:val="227"/>
          <w:jc w:val="center"/>
        </w:trPr>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 xml:space="preserve">{{ </w:t>
            </w:r>
            <w:proofErr w:type="spellStart"/>
            <w:r w:rsidRPr="00B56B0D">
              <w:rPr>
                <w:rFonts w:cs="Times New Roman"/>
                <w:sz w:val="18"/>
                <w:szCs w:val="18"/>
              </w:rPr>
              <w:t>item.number</w:t>
            </w:r>
            <w:proofErr w:type="spellEnd"/>
            <w:r w:rsidRPr="00B56B0D">
              <w:rPr>
                <w:rFonts w:cs="Times New Roman"/>
                <w:sz w:val="18"/>
                <w:szCs w:val="18"/>
              </w:rPr>
              <w:t xml:space="preserve"> }}</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 xml:space="preserve"> {%</w:t>
            </w:r>
            <w:proofErr w:type="spellStart"/>
            <w:r w:rsidRPr="00B56B0D">
              <w:rPr>
                <w:rFonts w:cs="Times New Roman"/>
                <w:sz w:val="18"/>
                <w:szCs w:val="18"/>
              </w:rPr>
              <w:t>tc</w:t>
            </w:r>
            <w:proofErr w:type="spellEnd"/>
            <w:r w:rsidRPr="00B56B0D">
              <w:rPr>
                <w:rFonts w:cs="Times New Roman"/>
                <w:sz w:val="18"/>
                <w:szCs w:val="18"/>
              </w:rPr>
              <w:t xml:space="preserve"> for col in </w:t>
            </w:r>
            <w:proofErr w:type="spellStart"/>
            <w:r w:rsidRPr="00B56B0D">
              <w:rPr>
                <w:rFonts w:cs="Times New Roman" w:hint="eastAsia"/>
                <w:sz w:val="18"/>
                <w:szCs w:val="18"/>
              </w:rPr>
              <w:t>i</w:t>
            </w:r>
            <w:r w:rsidRPr="00B56B0D">
              <w:rPr>
                <w:rFonts w:cs="Times New Roman"/>
                <w:sz w:val="18"/>
                <w:szCs w:val="18"/>
              </w:rPr>
              <w:t>tem.cols</w:t>
            </w:r>
            <w:proofErr w:type="spellEnd"/>
            <w:r w:rsidRPr="00B56B0D">
              <w:rPr>
                <w:rFonts w:cs="Times New Roman"/>
                <w:sz w:val="18"/>
                <w:szCs w:val="18"/>
              </w:rPr>
              <w:t>%}</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 col }}</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 xml:space="preserve"> {%</w:t>
            </w:r>
            <w:proofErr w:type="spellStart"/>
            <w:r w:rsidRPr="00B56B0D">
              <w:rPr>
                <w:rFonts w:cs="Times New Roman"/>
                <w:sz w:val="18"/>
                <w:szCs w:val="18"/>
              </w:rPr>
              <w:t>tc</w:t>
            </w:r>
            <w:proofErr w:type="spellEnd"/>
            <w:r w:rsidRPr="00B56B0D">
              <w:rPr>
                <w:rFonts w:cs="Times New Roman"/>
                <w:sz w:val="18"/>
                <w:szCs w:val="18"/>
              </w:rPr>
              <w:t xml:space="preserve"> </w:t>
            </w:r>
            <w:proofErr w:type="spellStart"/>
            <w:r w:rsidRPr="00B56B0D">
              <w:rPr>
                <w:rFonts w:cs="Times New Roman"/>
                <w:sz w:val="18"/>
                <w:szCs w:val="18"/>
              </w:rPr>
              <w:t>endfor</w:t>
            </w:r>
            <w:proofErr w:type="spellEnd"/>
            <w:r w:rsidRPr="00B56B0D">
              <w:rPr>
                <w:rFonts w:cs="Times New Roman"/>
                <w:sz w:val="18"/>
                <w:szCs w:val="18"/>
              </w:rPr>
              <w:t xml:space="preserve"> %}</w:t>
            </w:r>
          </w:p>
        </w:tc>
      </w:tr>
      <w:tr w:rsidR="00B56B0D" w:rsidRPr="00B56B0D" w:rsidTr="00454809">
        <w:trPr>
          <w:trHeight w:val="227"/>
          <w:jc w:val="center"/>
        </w:trPr>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w:t>
            </w:r>
            <w:proofErr w:type="spellStart"/>
            <w:r w:rsidRPr="00B56B0D">
              <w:rPr>
                <w:rFonts w:cs="Times New Roman"/>
                <w:sz w:val="18"/>
                <w:szCs w:val="18"/>
              </w:rPr>
              <w:t>tr</w:t>
            </w:r>
            <w:proofErr w:type="spellEnd"/>
            <w:r w:rsidRPr="00B56B0D">
              <w:rPr>
                <w:rFonts w:cs="Times New Roman"/>
                <w:sz w:val="18"/>
                <w:szCs w:val="18"/>
              </w:rPr>
              <w:t xml:space="preserve"> </w:t>
            </w:r>
            <w:proofErr w:type="spellStart"/>
            <w:r w:rsidRPr="00B56B0D">
              <w:rPr>
                <w:rFonts w:cs="Times New Roman"/>
                <w:sz w:val="18"/>
                <w:szCs w:val="18"/>
              </w:rPr>
              <w:t>endfor</w:t>
            </w:r>
            <w:proofErr w:type="spellEnd"/>
            <w:r w:rsidRPr="00B56B0D">
              <w:rPr>
                <w:rFonts w:cs="Times New Roman"/>
                <w:sz w:val="18"/>
                <w:szCs w:val="18"/>
              </w:rPr>
              <w:t xml:space="preserve"> %}</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p>
        </w:tc>
      </w:tr>
    </w:tbl>
    <w:p w:rsidR="00B56B0D" w:rsidRPr="0014770B" w:rsidRDefault="00B56B0D" w:rsidP="0014770B">
      <w:pPr>
        <w:adjustRightInd w:val="0"/>
        <w:spacing w:beforeLines="50" w:before="163" w:line="240" w:lineRule="auto"/>
        <w:ind w:firstLineChars="0" w:firstLine="0"/>
        <w:jc w:val="center"/>
        <w:rPr>
          <w:rFonts w:cs="Times New Roman"/>
          <w:b/>
          <w:sz w:val="21"/>
          <w:szCs w:val="21"/>
        </w:rPr>
      </w:pPr>
    </w:p>
    <w:p w:rsidR="0014770B" w:rsidRPr="0014770B" w:rsidRDefault="0014770B" w:rsidP="0014770B">
      <w:pPr>
        <w:widowControl/>
        <w:spacing w:line="360" w:lineRule="auto"/>
        <w:ind w:firstLineChars="0" w:firstLine="482"/>
        <w:jc w:val="left"/>
        <w:rPr>
          <w:rFonts w:cs="Times New Roman"/>
          <w:sz w:val="21"/>
          <w:szCs w:val="21"/>
        </w:rPr>
      </w:pPr>
      <w:r w:rsidRPr="0014770B">
        <w:rPr>
          <w:rFonts w:cs="Times New Roman"/>
          <w:sz w:val="21"/>
          <w:szCs w:val="21"/>
        </w:rPr>
        <w:br w:type="page"/>
      </w: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lastRenderedPageBreak/>
        <w:t>表</w:t>
      </w:r>
      <w:r w:rsidRPr="0014770B">
        <w:rPr>
          <w:rFonts w:cs="Times New Roman"/>
          <w:b/>
          <w:sz w:val="21"/>
          <w:szCs w:val="21"/>
        </w:rPr>
        <w:t xml:space="preserve">13-6  </w:t>
      </w:r>
      <w:r w:rsidRPr="0014770B">
        <w:rPr>
          <w:rFonts w:cs="Times New Roman"/>
          <w:b/>
          <w:sz w:val="21"/>
          <w:szCs w:val="21"/>
        </w:rPr>
        <w:t>银行借款还本付息计算表（单位：万元）</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634"/>
        <w:gridCol w:w="2314"/>
        <w:gridCol w:w="1844"/>
        <w:gridCol w:w="1469"/>
      </w:tblGrid>
      <w:tr w:rsidR="00B56B0D" w:rsidRPr="0014770B" w:rsidTr="00454809">
        <w:trPr>
          <w:gridAfter w:val="1"/>
          <w:trHeight w:val="300"/>
          <w:jc w:val="center"/>
        </w:trPr>
        <w:tc>
          <w:tcPr>
            <w:tcW w:w="0" w:type="auto"/>
            <w:shd w:val="clear" w:color="auto" w:fill="auto"/>
            <w:vAlign w:val="center"/>
            <w:hideMark/>
          </w:tcPr>
          <w:p w:rsidR="00B56B0D" w:rsidRPr="0014770B" w:rsidRDefault="00B56B0D" w:rsidP="00B56B0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for col in </w:t>
            </w:r>
            <w:r>
              <w:rPr>
                <w:rFonts w:cs="Times New Roman"/>
                <w:b/>
                <w:color w:val="000000"/>
                <w:kern w:val="0"/>
                <w:sz w:val="22"/>
              </w:rPr>
              <w:t>result_labels13</w:t>
            </w:r>
            <w:r>
              <w:rPr>
                <w:rFonts w:cs="Times New Roman" w:hint="eastAsia"/>
                <w:b/>
                <w:color w:val="000000"/>
                <w:kern w:val="0"/>
                <w:sz w:val="22"/>
              </w:rPr>
              <w:t>_</w:t>
            </w:r>
            <w:r>
              <w:rPr>
                <w:rFonts w:cs="Times New Roman"/>
                <w:b/>
                <w:color w:val="000000"/>
                <w:kern w:val="0"/>
                <w:sz w:val="22"/>
              </w:rPr>
              <w:t xml:space="preserve">5 </w:t>
            </w:r>
            <w:r w:rsidRPr="00F60735">
              <w:rPr>
                <w:rFonts w:cs="Times New Roman"/>
                <w:b/>
                <w:color w:val="000000"/>
                <w:kern w:val="0"/>
                <w:sz w:val="22"/>
              </w:rPr>
              <w:t>%}</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col }}</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xml:space="preserve"> {%</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w:t>
            </w:r>
            <w:proofErr w:type="spellStart"/>
            <w:r w:rsidRPr="00F60735">
              <w:rPr>
                <w:rFonts w:cs="Times New Roman"/>
                <w:b/>
                <w:color w:val="000000"/>
                <w:kern w:val="0"/>
                <w:sz w:val="22"/>
              </w:rPr>
              <w:t>endfor</w:t>
            </w:r>
            <w:proofErr w:type="spellEnd"/>
            <w:r w:rsidRPr="00F60735">
              <w:rPr>
                <w:rFonts w:cs="Times New Roman"/>
                <w:b/>
                <w:color w:val="000000"/>
                <w:kern w:val="0"/>
                <w:sz w:val="22"/>
              </w:rPr>
              <w:t xml:space="preserve"> %}</w:t>
            </w:r>
          </w:p>
        </w:tc>
      </w:tr>
      <w:tr w:rsidR="00B56B0D" w:rsidRPr="00B56B0D" w:rsidTr="00454809">
        <w:trPr>
          <w:gridAfter w:val="1"/>
          <w:trHeight w:val="227"/>
          <w:jc w:val="center"/>
        </w:trPr>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w:t>
            </w:r>
            <w:proofErr w:type="spellStart"/>
            <w:r w:rsidRPr="00B56B0D">
              <w:rPr>
                <w:rFonts w:cs="Times New Roman"/>
                <w:sz w:val="18"/>
                <w:szCs w:val="18"/>
              </w:rPr>
              <w:t>tr</w:t>
            </w:r>
            <w:proofErr w:type="spellEnd"/>
            <w:r w:rsidRPr="00B56B0D">
              <w:rPr>
                <w:rFonts w:cs="Times New Roman"/>
                <w:sz w:val="18"/>
                <w:szCs w:val="18"/>
              </w:rPr>
              <w:t xml:space="preserve"> for item in </w:t>
            </w:r>
            <w:r w:rsidRPr="00B56B0D">
              <w:rPr>
                <w:rFonts w:cs="Times New Roman" w:hint="eastAsia"/>
                <w:sz w:val="18"/>
                <w:szCs w:val="18"/>
              </w:rPr>
              <w:t>result_</w:t>
            </w:r>
            <w:r w:rsidRPr="00B56B0D">
              <w:rPr>
                <w:rFonts w:cs="Times New Roman"/>
                <w:sz w:val="18"/>
                <w:szCs w:val="18"/>
              </w:rPr>
              <w:t>list13_</w:t>
            </w:r>
            <w:r>
              <w:rPr>
                <w:rFonts w:cs="Times New Roman"/>
                <w:sz w:val="18"/>
                <w:szCs w:val="18"/>
              </w:rPr>
              <w:t>5</w:t>
            </w:r>
            <w:r w:rsidRPr="00B56B0D">
              <w:rPr>
                <w:rFonts w:cs="Times New Roman"/>
                <w:sz w:val="18"/>
                <w:szCs w:val="18"/>
              </w:rPr>
              <w:t xml:space="preserve"> %}</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p>
        </w:tc>
      </w:tr>
      <w:tr w:rsidR="00B56B0D" w:rsidRPr="00B56B0D" w:rsidTr="00454809">
        <w:trPr>
          <w:trHeight w:val="227"/>
          <w:jc w:val="center"/>
        </w:trPr>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 xml:space="preserve">{{ </w:t>
            </w:r>
            <w:proofErr w:type="spellStart"/>
            <w:r w:rsidRPr="00B56B0D">
              <w:rPr>
                <w:rFonts w:cs="Times New Roman"/>
                <w:sz w:val="18"/>
                <w:szCs w:val="18"/>
              </w:rPr>
              <w:t>item.number</w:t>
            </w:r>
            <w:proofErr w:type="spellEnd"/>
            <w:r w:rsidRPr="00B56B0D">
              <w:rPr>
                <w:rFonts w:cs="Times New Roman"/>
                <w:sz w:val="18"/>
                <w:szCs w:val="18"/>
              </w:rPr>
              <w:t xml:space="preserve"> }}</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 xml:space="preserve"> {%</w:t>
            </w:r>
            <w:proofErr w:type="spellStart"/>
            <w:r w:rsidRPr="00B56B0D">
              <w:rPr>
                <w:rFonts w:cs="Times New Roman"/>
                <w:sz w:val="18"/>
                <w:szCs w:val="18"/>
              </w:rPr>
              <w:t>tc</w:t>
            </w:r>
            <w:proofErr w:type="spellEnd"/>
            <w:r w:rsidRPr="00B56B0D">
              <w:rPr>
                <w:rFonts w:cs="Times New Roman"/>
                <w:sz w:val="18"/>
                <w:szCs w:val="18"/>
              </w:rPr>
              <w:t xml:space="preserve"> for col in </w:t>
            </w:r>
            <w:proofErr w:type="spellStart"/>
            <w:r w:rsidRPr="00B56B0D">
              <w:rPr>
                <w:rFonts w:cs="Times New Roman" w:hint="eastAsia"/>
                <w:sz w:val="18"/>
                <w:szCs w:val="18"/>
              </w:rPr>
              <w:t>i</w:t>
            </w:r>
            <w:r w:rsidRPr="00B56B0D">
              <w:rPr>
                <w:rFonts w:cs="Times New Roman"/>
                <w:sz w:val="18"/>
                <w:szCs w:val="18"/>
              </w:rPr>
              <w:t>tem.cols</w:t>
            </w:r>
            <w:proofErr w:type="spellEnd"/>
            <w:r w:rsidRPr="00B56B0D">
              <w:rPr>
                <w:rFonts w:cs="Times New Roman"/>
                <w:sz w:val="18"/>
                <w:szCs w:val="18"/>
              </w:rPr>
              <w:t>%}</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 col }}</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 xml:space="preserve"> {%</w:t>
            </w:r>
            <w:proofErr w:type="spellStart"/>
            <w:r w:rsidRPr="00B56B0D">
              <w:rPr>
                <w:rFonts w:cs="Times New Roman"/>
                <w:sz w:val="18"/>
                <w:szCs w:val="18"/>
              </w:rPr>
              <w:t>tc</w:t>
            </w:r>
            <w:proofErr w:type="spellEnd"/>
            <w:r w:rsidRPr="00B56B0D">
              <w:rPr>
                <w:rFonts w:cs="Times New Roman"/>
                <w:sz w:val="18"/>
                <w:szCs w:val="18"/>
              </w:rPr>
              <w:t xml:space="preserve"> </w:t>
            </w:r>
            <w:proofErr w:type="spellStart"/>
            <w:r w:rsidRPr="00B56B0D">
              <w:rPr>
                <w:rFonts w:cs="Times New Roman"/>
                <w:sz w:val="18"/>
                <w:szCs w:val="18"/>
              </w:rPr>
              <w:t>endfor</w:t>
            </w:r>
            <w:proofErr w:type="spellEnd"/>
            <w:r w:rsidRPr="00B56B0D">
              <w:rPr>
                <w:rFonts w:cs="Times New Roman"/>
                <w:sz w:val="18"/>
                <w:szCs w:val="18"/>
              </w:rPr>
              <w:t xml:space="preserve"> %}</w:t>
            </w:r>
          </w:p>
        </w:tc>
      </w:tr>
      <w:tr w:rsidR="00B56B0D" w:rsidRPr="00B56B0D" w:rsidTr="00454809">
        <w:trPr>
          <w:trHeight w:val="227"/>
          <w:jc w:val="center"/>
        </w:trPr>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w:t>
            </w:r>
            <w:proofErr w:type="spellStart"/>
            <w:r w:rsidRPr="00B56B0D">
              <w:rPr>
                <w:rFonts w:cs="Times New Roman"/>
                <w:sz w:val="18"/>
                <w:szCs w:val="18"/>
              </w:rPr>
              <w:t>tr</w:t>
            </w:r>
            <w:proofErr w:type="spellEnd"/>
            <w:r w:rsidRPr="00B56B0D">
              <w:rPr>
                <w:rFonts w:cs="Times New Roman"/>
                <w:sz w:val="18"/>
                <w:szCs w:val="18"/>
              </w:rPr>
              <w:t xml:space="preserve"> </w:t>
            </w:r>
            <w:proofErr w:type="spellStart"/>
            <w:r w:rsidRPr="00B56B0D">
              <w:rPr>
                <w:rFonts w:cs="Times New Roman"/>
                <w:sz w:val="18"/>
                <w:szCs w:val="18"/>
              </w:rPr>
              <w:t>endfor</w:t>
            </w:r>
            <w:proofErr w:type="spellEnd"/>
            <w:r w:rsidRPr="00B56B0D">
              <w:rPr>
                <w:rFonts w:cs="Times New Roman"/>
                <w:sz w:val="18"/>
                <w:szCs w:val="18"/>
              </w:rPr>
              <w:t xml:space="preserve"> %}</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p>
        </w:tc>
      </w:tr>
    </w:tbl>
    <w:p w:rsidR="00B56B0D" w:rsidRPr="0014770B" w:rsidRDefault="00B56B0D" w:rsidP="0014770B">
      <w:pPr>
        <w:adjustRightInd w:val="0"/>
        <w:spacing w:beforeLines="50" w:before="163" w:line="240" w:lineRule="auto"/>
        <w:ind w:firstLineChars="0" w:firstLine="0"/>
        <w:jc w:val="center"/>
        <w:rPr>
          <w:rFonts w:cs="Times New Roman"/>
          <w:b/>
          <w:sz w:val="21"/>
          <w:szCs w:val="21"/>
        </w:rPr>
      </w:pPr>
    </w:p>
    <w:p w:rsidR="0014770B" w:rsidRPr="0014770B" w:rsidRDefault="0014770B" w:rsidP="0014770B">
      <w:pPr>
        <w:widowControl/>
        <w:spacing w:line="360" w:lineRule="auto"/>
        <w:ind w:firstLineChars="0" w:firstLine="482"/>
        <w:jc w:val="left"/>
        <w:rPr>
          <w:rFonts w:cs="Times New Roman"/>
          <w:sz w:val="21"/>
          <w:szCs w:val="21"/>
        </w:rPr>
      </w:pPr>
    </w:p>
    <w:p w:rsidR="0014770B" w:rsidRPr="0014770B" w:rsidRDefault="0014770B" w:rsidP="0014770B">
      <w:pPr>
        <w:widowControl/>
        <w:spacing w:line="360" w:lineRule="auto"/>
        <w:ind w:firstLineChars="0" w:firstLine="482"/>
        <w:jc w:val="left"/>
        <w:rPr>
          <w:rFonts w:cs="Times New Roman"/>
          <w:sz w:val="21"/>
          <w:szCs w:val="21"/>
        </w:rPr>
      </w:pPr>
      <w:r w:rsidRPr="0014770B">
        <w:rPr>
          <w:rFonts w:cs="Times New Roman"/>
          <w:sz w:val="21"/>
          <w:szCs w:val="21"/>
        </w:rPr>
        <w:br w:type="page"/>
      </w: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lastRenderedPageBreak/>
        <w:t>表</w:t>
      </w:r>
      <w:r w:rsidRPr="0014770B">
        <w:rPr>
          <w:rFonts w:cs="Times New Roman"/>
          <w:b/>
          <w:sz w:val="21"/>
          <w:szCs w:val="21"/>
        </w:rPr>
        <w:t xml:space="preserve">13-7  </w:t>
      </w:r>
      <w:r w:rsidRPr="0014770B">
        <w:rPr>
          <w:rFonts w:cs="Times New Roman"/>
          <w:b/>
          <w:sz w:val="21"/>
          <w:szCs w:val="21"/>
        </w:rPr>
        <w:t>项目投资现金流量表（单位：万元）</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634"/>
        <w:gridCol w:w="2314"/>
        <w:gridCol w:w="1844"/>
        <w:gridCol w:w="1469"/>
      </w:tblGrid>
      <w:tr w:rsidR="00D0748B" w:rsidRPr="0014770B" w:rsidTr="00454809">
        <w:trPr>
          <w:gridAfter w:val="1"/>
          <w:trHeight w:val="300"/>
          <w:jc w:val="center"/>
        </w:trPr>
        <w:tc>
          <w:tcPr>
            <w:tcW w:w="0" w:type="auto"/>
            <w:shd w:val="clear" w:color="auto" w:fill="auto"/>
            <w:vAlign w:val="center"/>
            <w:hideMark/>
          </w:tcPr>
          <w:p w:rsidR="00D0748B" w:rsidRPr="0014770B" w:rsidRDefault="00D0748B" w:rsidP="00D0748B">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for col in </w:t>
            </w:r>
            <w:r>
              <w:rPr>
                <w:rFonts w:cs="Times New Roman"/>
                <w:b/>
                <w:color w:val="000000"/>
                <w:kern w:val="0"/>
                <w:sz w:val="22"/>
              </w:rPr>
              <w:t>result_labels13</w:t>
            </w:r>
            <w:r>
              <w:rPr>
                <w:rFonts w:cs="Times New Roman" w:hint="eastAsia"/>
                <w:b/>
                <w:color w:val="000000"/>
                <w:kern w:val="0"/>
                <w:sz w:val="22"/>
              </w:rPr>
              <w:t>_</w:t>
            </w:r>
            <w:r>
              <w:rPr>
                <w:rFonts w:cs="Times New Roman"/>
                <w:b/>
                <w:color w:val="000000"/>
                <w:kern w:val="0"/>
                <w:sz w:val="22"/>
              </w:rPr>
              <w:t xml:space="preserve">6 </w:t>
            </w:r>
            <w:r w:rsidRPr="00F60735">
              <w:rPr>
                <w:rFonts w:cs="Times New Roman"/>
                <w:b/>
                <w:color w:val="000000"/>
                <w:kern w:val="0"/>
                <w:sz w:val="22"/>
              </w:rPr>
              <w:t>%}</w:t>
            </w:r>
          </w:p>
        </w:tc>
        <w:tc>
          <w:tcPr>
            <w:tcW w:w="0" w:type="auto"/>
            <w:shd w:val="clear" w:color="auto" w:fill="auto"/>
            <w:vAlign w:val="center"/>
            <w:hideMark/>
          </w:tcPr>
          <w:p w:rsidR="00D0748B" w:rsidRPr="0014770B" w:rsidRDefault="00D0748B"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col }}</w:t>
            </w:r>
          </w:p>
        </w:tc>
        <w:tc>
          <w:tcPr>
            <w:tcW w:w="0" w:type="auto"/>
            <w:shd w:val="clear" w:color="auto" w:fill="auto"/>
            <w:vAlign w:val="center"/>
            <w:hideMark/>
          </w:tcPr>
          <w:p w:rsidR="00D0748B" w:rsidRPr="0014770B" w:rsidRDefault="00D0748B"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xml:space="preserve"> {%</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w:t>
            </w:r>
            <w:proofErr w:type="spellStart"/>
            <w:r w:rsidRPr="00F60735">
              <w:rPr>
                <w:rFonts w:cs="Times New Roman"/>
                <w:b/>
                <w:color w:val="000000"/>
                <w:kern w:val="0"/>
                <w:sz w:val="22"/>
              </w:rPr>
              <w:t>endfor</w:t>
            </w:r>
            <w:proofErr w:type="spellEnd"/>
            <w:r w:rsidRPr="00F60735">
              <w:rPr>
                <w:rFonts w:cs="Times New Roman"/>
                <w:b/>
                <w:color w:val="000000"/>
                <w:kern w:val="0"/>
                <w:sz w:val="22"/>
              </w:rPr>
              <w:t xml:space="preserve"> %}</w:t>
            </w:r>
          </w:p>
        </w:tc>
      </w:tr>
      <w:tr w:rsidR="00D0748B" w:rsidRPr="00B56B0D" w:rsidTr="00454809">
        <w:trPr>
          <w:gridAfter w:val="1"/>
          <w:trHeight w:val="227"/>
          <w:jc w:val="center"/>
        </w:trPr>
        <w:tc>
          <w:tcPr>
            <w:tcW w:w="0" w:type="auto"/>
            <w:shd w:val="clear" w:color="auto" w:fill="auto"/>
            <w:vAlign w:val="center"/>
            <w:hideMark/>
          </w:tcPr>
          <w:p w:rsidR="00D0748B" w:rsidRPr="00B56B0D" w:rsidRDefault="00D0748B" w:rsidP="00D0748B">
            <w:pPr>
              <w:spacing w:line="240" w:lineRule="auto"/>
              <w:ind w:firstLineChars="0" w:firstLine="0"/>
              <w:jc w:val="center"/>
              <w:rPr>
                <w:rFonts w:cs="Times New Roman"/>
                <w:sz w:val="18"/>
                <w:szCs w:val="18"/>
              </w:rPr>
            </w:pPr>
            <w:r w:rsidRPr="00B56B0D">
              <w:rPr>
                <w:rFonts w:cs="Times New Roman"/>
                <w:sz w:val="18"/>
                <w:szCs w:val="18"/>
              </w:rPr>
              <w:t>{%</w:t>
            </w:r>
            <w:proofErr w:type="spellStart"/>
            <w:r w:rsidRPr="00B56B0D">
              <w:rPr>
                <w:rFonts w:cs="Times New Roman"/>
                <w:sz w:val="18"/>
                <w:szCs w:val="18"/>
              </w:rPr>
              <w:t>tr</w:t>
            </w:r>
            <w:proofErr w:type="spellEnd"/>
            <w:r w:rsidRPr="00B56B0D">
              <w:rPr>
                <w:rFonts w:cs="Times New Roman"/>
                <w:sz w:val="18"/>
                <w:szCs w:val="18"/>
              </w:rPr>
              <w:t xml:space="preserve"> for item in </w:t>
            </w:r>
            <w:r w:rsidRPr="00B56B0D">
              <w:rPr>
                <w:rFonts w:cs="Times New Roman" w:hint="eastAsia"/>
                <w:sz w:val="18"/>
                <w:szCs w:val="18"/>
              </w:rPr>
              <w:t>result_</w:t>
            </w:r>
            <w:r w:rsidRPr="00B56B0D">
              <w:rPr>
                <w:rFonts w:cs="Times New Roman"/>
                <w:sz w:val="18"/>
                <w:szCs w:val="18"/>
              </w:rPr>
              <w:t>list13_</w:t>
            </w:r>
            <w:r>
              <w:rPr>
                <w:rFonts w:cs="Times New Roman"/>
                <w:sz w:val="18"/>
                <w:szCs w:val="18"/>
              </w:rPr>
              <w:t>6</w:t>
            </w:r>
            <w:r w:rsidRPr="00B56B0D">
              <w:rPr>
                <w:rFonts w:cs="Times New Roman"/>
                <w:sz w:val="18"/>
                <w:szCs w:val="18"/>
              </w:rPr>
              <w:t xml:space="preserve"> %}</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p>
        </w:tc>
      </w:tr>
      <w:tr w:rsidR="00D0748B" w:rsidRPr="00B56B0D" w:rsidTr="00454809">
        <w:trPr>
          <w:trHeight w:val="227"/>
          <w:jc w:val="center"/>
        </w:trPr>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 xml:space="preserve">{{ </w:t>
            </w:r>
            <w:proofErr w:type="spellStart"/>
            <w:r w:rsidRPr="00B56B0D">
              <w:rPr>
                <w:rFonts w:cs="Times New Roman"/>
                <w:sz w:val="18"/>
                <w:szCs w:val="18"/>
              </w:rPr>
              <w:t>item.number</w:t>
            </w:r>
            <w:proofErr w:type="spellEnd"/>
            <w:r w:rsidRPr="00B56B0D">
              <w:rPr>
                <w:rFonts w:cs="Times New Roman"/>
                <w:sz w:val="18"/>
                <w:szCs w:val="18"/>
              </w:rPr>
              <w:t xml:space="preserve"> }}</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 xml:space="preserve"> {%</w:t>
            </w:r>
            <w:proofErr w:type="spellStart"/>
            <w:r w:rsidRPr="00B56B0D">
              <w:rPr>
                <w:rFonts w:cs="Times New Roman"/>
                <w:sz w:val="18"/>
                <w:szCs w:val="18"/>
              </w:rPr>
              <w:t>tc</w:t>
            </w:r>
            <w:proofErr w:type="spellEnd"/>
            <w:r w:rsidRPr="00B56B0D">
              <w:rPr>
                <w:rFonts w:cs="Times New Roman"/>
                <w:sz w:val="18"/>
                <w:szCs w:val="18"/>
              </w:rPr>
              <w:t xml:space="preserve"> for col in </w:t>
            </w:r>
            <w:proofErr w:type="spellStart"/>
            <w:r w:rsidRPr="00B56B0D">
              <w:rPr>
                <w:rFonts w:cs="Times New Roman" w:hint="eastAsia"/>
                <w:sz w:val="18"/>
                <w:szCs w:val="18"/>
              </w:rPr>
              <w:t>i</w:t>
            </w:r>
            <w:r w:rsidRPr="00B56B0D">
              <w:rPr>
                <w:rFonts w:cs="Times New Roman"/>
                <w:sz w:val="18"/>
                <w:szCs w:val="18"/>
              </w:rPr>
              <w:t>tem.cols</w:t>
            </w:r>
            <w:proofErr w:type="spellEnd"/>
            <w:r w:rsidRPr="00B56B0D">
              <w:rPr>
                <w:rFonts w:cs="Times New Roman"/>
                <w:sz w:val="18"/>
                <w:szCs w:val="18"/>
              </w:rPr>
              <w:t>%}</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 col }}</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 xml:space="preserve"> {%</w:t>
            </w:r>
            <w:proofErr w:type="spellStart"/>
            <w:r w:rsidRPr="00B56B0D">
              <w:rPr>
                <w:rFonts w:cs="Times New Roman"/>
                <w:sz w:val="18"/>
                <w:szCs w:val="18"/>
              </w:rPr>
              <w:t>tc</w:t>
            </w:r>
            <w:proofErr w:type="spellEnd"/>
            <w:r w:rsidRPr="00B56B0D">
              <w:rPr>
                <w:rFonts w:cs="Times New Roman"/>
                <w:sz w:val="18"/>
                <w:szCs w:val="18"/>
              </w:rPr>
              <w:t xml:space="preserve"> </w:t>
            </w:r>
            <w:proofErr w:type="spellStart"/>
            <w:r w:rsidRPr="00B56B0D">
              <w:rPr>
                <w:rFonts w:cs="Times New Roman"/>
                <w:sz w:val="18"/>
                <w:szCs w:val="18"/>
              </w:rPr>
              <w:t>endfor</w:t>
            </w:r>
            <w:proofErr w:type="spellEnd"/>
            <w:r w:rsidRPr="00B56B0D">
              <w:rPr>
                <w:rFonts w:cs="Times New Roman"/>
                <w:sz w:val="18"/>
                <w:szCs w:val="18"/>
              </w:rPr>
              <w:t xml:space="preserve"> %}</w:t>
            </w:r>
          </w:p>
        </w:tc>
      </w:tr>
      <w:tr w:rsidR="00D0748B" w:rsidRPr="00B56B0D" w:rsidTr="00454809">
        <w:trPr>
          <w:trHeight w:val="227"/>
          <w:jc w:val="center"/>
        </w:trPr>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w:t>
            </w:r>
            <w:proofErr w:type="spellStart"/>
            <w:r w:rsidRPr="00B56B0D">
              <w:rPr>
                <w:rFonts w:cs="Times New Roman"/>
                <w:sz w:val="18"/>
                <w:szCs w:val="18"/>
              </w:rPr>
              <w:t>tr</w:t>
            </w:r>
            <w:proofErr w:type="spellEnd"/>
            <w:r w:rsidRPr="00B56B0D">
              <w:rPr>
                <w:rFonts w:cs="Times New Roman"/>
                <w:sz w:val="18"/>
                <w:szCs w:val="18"/>
              </w:rPr>
              <w:t xml:space="preserve"> </w:t>
            </w:r>
            <w:proofErr w:type="spellStart"/>
            <w:r w:rsidRPr="00B56B0D">
              <w:rPr>
                <w:rFonts w:cs="Times New Roman"/>
                <w:sz w:val="18"/>
                <w:szCs w:val="18"/>
              </w:rPr>
              <w:t>endfor</w:t>
            </w:r>
            <w:proofErr w:type="spellEnd"/>
            <w:r w:rsidRPr="00B56B0D">
              <w:rPr>
                <w:rFonts w:cs="Times New Roman"/>
                <w:sz w:val="18"/>
                <w:szCs w:val="18"/>
              </w:rPr>
              <w:t xml:space="preserve"> %}</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p>
        </w:tc>
      </w:tr>
    </w:tbl>
    <w:p w:rsidR="00D0748B" w:rsidRPr="0014770B" w:rsidRDefault="00D0748B" w:rsidP="0014770B">
      <w:pPr>
        <w:adjustRightInd w:val="0"/>
        <w:spacing w:beforeLines="50" w:before="163" w:line="240" w:lineRule="auto"/>
        <w:ind w:firstLineChars="0" w:firstLine="0"/>
        <w:jc w:val="center"/>
        <w:rPr>
          <w:rFonts w:cs="Times New Roman"/>
          <w:b/>
          <w:sz w:val="21"/>
          <w:szCs w:val="21"/>
        </w:rPr>
      </w:pPr>
    </w:p>
    <w:p w:rsidR="0014770B" w:rsidRPr="0014770B" w:rsidRDefault="0014770B" w:rsidP="0014770B">
      <w:pPr>
        <w:widowControl/>
        <w:spacing w:line="360" w:lineRule="auto"/>
        <w:ind w:firstLineChars="0" w:firstLine="482"/>
        <w:rPr>
          <w:rFonts w:cs="Times New Roman"/>
          <w:sz w:val="21"/>
          <w:szCs w:val="21"/>
        </w:rPr>
      </w:pPr>
    </w:p>
    <w:p w:rsidR="0014770B" w:rsidRPr="0014770B" w:rsidRDefault="0014770B" w:rsidP="0014770B">
      <w:pPr>
        <w:widowControl/>
        <w:spacing w:line="360" w:lineRule="auto"/>
        <w:ind w:firstLineChars="0" w:firstLine="482"/>
        <w:rPr>
          <w:rFonts w:cs="Times New Roman"/>
          <w:sz w:val="21"/>
          <w:szCs w:val="21"/>
        </w:rPr>
      </w:pPr>
      <w:r w:rsidRPr="0014770B">
        <w:rPr>
          <w:rFonts w:cs="Times New Roman"/>
          <w:sz w:val="21"/>
          <w:szCs w:val="21"/>
        </w:rPr>
        <w:br w:type="page"/>
      </w: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lastRenderedPageBreak/>
        <w:t>表</w:t>
      </w:r>
      <w:r w:rsidRPr="0014770B">
        <w:rPr>
          <w:rFonts w:cs="Times New Roman"/>
          <w:b/>
          <w:sz w:val="21"/>
          <w:szCs w:val="21"/>
        </w:rPr>
        <w:t xml:space="preserve">13-8  </w:t>
      </w:r>
      <w:r w:rsidRPr="0014770B">
        <w:rPr>
          <w:rFonts w:cs="Times New Roman"/>
          <w:b/>
          <w:sz w:val="21"/>
          <w:szCs w:val="21"/>
        </w:rPr>
        <w:t>资本金现金流量表（单位：万元）</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634"/>
        <w:gridCol w:w="2314"/>
        <w:gridCol w:w="1844"/>
        <w:gridCol w:w="1469"/>
      </w:tblGrid>
      <w:tr w:rsidR="00D0748B" w:rsidRPr="0014770B" w:rsidTr="00454809">
        <w:trPr>
          <w:gridAfter w:val="1"/>
          <w:trHeight w:val="300"/>
          <w:jc w:val="center"/>
        </w:trPr>
        <w:tc>
          <w:tcPr>
            <w:tcW w:w="0" w:type="auto"/>
            <w:shd w:val="clear" w:color="auto" w:fill="auto"/>
            <w:vAlign w:val="center"/>
            <w:hideMark/>
          </w:tcPr>
          <w:p w:rsidR="00D0748B" w:rsidRPr="0014770B" w:rsidRDefault="00D0748B" w:rsidP="00D0748B">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for col in </w:t>
            </w:r>
            <w:r>
              <w:rPr>
                <w:rFonts w:cs="Times New Roman"/>
                <w:b/>
                <w:color w:val="000000"/>
                <w:kern w:val="0"/>
                <w:sz w:val="22"/>
              </w:rPr>
              <w:t>result_labels13</w:t>
            </w:r>
            <w:r>
              <w:rPr>
                <w:rFonts w:cs="Times New Roman" w:hint="eastAsia"/>
                <w:b/>
                <w:color w:val="000000"/>
                <w:kern w:val="0"/>
                <w:sz w:val="22"/>
              </w:rPr>
              <w:t>_</w:t>
            </w:r>
            <w:r>
              <w:rPr>
                <w:rFonts w:cs="Times New Roman"/>
                <w:b/>
                <w:color w:val="000000"/>
                <w:kern w:val="0"/>
                <w:sz w:val="22"/>
              </w:rPr>
              <w:t xml:space="preserve">7 </w:t>
            </w:r>
            <w:r w:rsidRPr="00F60735">
              <w:rPr>
                <w:rFonts w:cs="Times New Roman"/>
                <w:b/>
                <w:color w:val="000000"/>
                <w:kern w:val="0"/>
                <w:sz w:val="22"/>
              </w:rPr>
              <w:t>%}</w:t>
            </w:r>
          </w:p>
        </w:tc>
        <w:tc>
          <w:tcPr>
            <w:tcW w:w="0" w:type="auto"/>
            <w:shd w:val="clear" w:color="auto" w:fill="auto"/>
            <w:vAlign w:val="center"/>
            <w:hideMark/>
          </w:tcPr>
          <w:p w:rsidR="00D0748B" w:rsidRPr="0014770B" w:rsidRDefault="00D0748B"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col }}</w:t>
            </w:r>
          </w:p>
        </w:tc>
        <w:tc>
          <w:tcPr>
            <w:tcW w:w="0" w:type="auto"/>
            <w:shd w:val="clear" w:color="auto" w:fill="auto"/>
            <w:vAlign w:val="center"/>
            <w:hideMark/>
          </w:tcPr>
          <w:p w:rsidR="00D0748B" w:rsidRPr="0014770B" w:rsidRDefault="00D0748B"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xml:space="preserve"> {%</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w:t>
            </w:r>
            <w:proofErr w:type="spellStart"/>
            <w:r w:rsidRPr="00F60735">
              <w:rPr>
                <w:rFonts w:cs="Times New Roman"/>
                <w:b/>
                <w:color w:val="000000"/>
                <w:kern w:val="0"/>
                <w:sz w:val="22"/>
              </w:rPr>
              <w:t>endfor</w:t>
            </w:r>
            <w:proofErr w:type="spellEnd"/>
            <w:r w:rsidRPr="00F60735">
              <w:rPr>
                <w:rFonts w:cs="Times New Roman"/>
                <w:b/>
                <w:color w:val="000000"/>
                <w:kern w:val="0"/>
                <w:sz w:val="22"/>
              </w:rPr>
              <w:t xml:space="preserve"> %}</w:t>
            </w:r>
          </w:p>
        </w:tc>
      </w:tr>
      <w:tr w:rsidR="00D0748B" w:rsidRPr="00B56B0D" w:rsidTr="00454809">
        <w:trPr>
          <w:gridAfter w:val="1"/>
          <w:trHeight w:val="227"/>
          <w:jc w:val="center"/>
        </w:trPr>
        <w:tc>
          <w:tcPr>
            <w:tcW w:w="0" w:type="auto"/>
            <w:shd w:val="clear" w:color="auto" w:fill="auto"/>
            <w:vAlign w:val="center"/>
            <w:hideMark/>
          </w:tcPr>
          <w:p w:rsidR="00D0748B" w:rsidRPr="00B56B0D" w:rsidRDefault="00D0748B" w:rsidP="00D0748B">
            <w:pPr>
              <w:spacing w:line="240" w:lineRule="auto"/>
              <w:ind w:firstLineChars="0" w:firstLine="0"/>
              <w:jc w:val="center"/>
              <w:rPr>
                <w:rFonts w:cs="Times New Roman"/>
                <w:sz w:val="18"/>
                <w:szCs w:val="18"/>
              </w:rPr>
            </w:pPr>
            <w:r w:rsidRPr="00B56B0D">
              <w:rPr>
                <w:rFonts w:cs="Times New Roman"/>
                <w:sz w:val="18"/>
                <w:szCs w:val="18"/>
              </w:rPr>
              <w:t>{%</w:t>
            </w:r>
            <w:proofErr w:type="spellStart"/>
            <w:r w:rsidRPr="00B56B0D">
              <w:rPr>
                <w:rFonts w:cs="Times New Roman"/>
                <w:sz w:val="18"/>
                <w:szCs w:val="18"/>
              </w:rPr>
              <w:t>tr</w:t>
            </w:r>
            <w:proofErr w:type="spellEnd"/>
            <w:r w:rsidRPr="00B56B0D">
              <w:rPr>
                <w:rFonts w:cs="Times New Roman"/>
                <w:sz w:val="18"/>
                <w:szCs w:val="18"/>
              </w:rPr>
              <w:t xml:space="preserve"> for item in </w:t>
            </w:r>
            <w:r w:rsidRPr="00B56B0D">
              <w:rPr>
                <w:rFonts w:cs="Times New Roman" w:hint="eastAsia"/>
                <w:sz w:val="18"/>
                <w:szCs w:val="18"/>
              </w:rPr>
              <w:t>result_</w:t>
            </w:r>
            <w:r w:rsidRPr="00B56B0D">
              <w:rPr>
                <w:rFonts w:cs="Times New Roman"/>
                <w:sz w:val="18"/>
                <w:szCs w:val="18"/>
              </w:rPr>
              <w:t>list13_</w:t>
            </w:r>
            <w:r>
              <w:rPr>
                <w:rFonts w:cs="Times New Roman"/>
                <w:sz w:val="18"/>
                <w:szCs w:val="18"/>
              </w:rPr>
              <w:t>7</w:t>
            </w:r>
            <w:r w:rsidRPr="00B56B0D">
              <w:rPr>
                <w:rFonts w:cs="Times New Roman"/>
                <w:sz w:val="18"/>
                <w:szCs w:val="18"/>
              </w:rPr>
              <w:t xml:space="preserve"> %}</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p>
        </w:tc>
      </w:tr>
      <w:tr w:rsidR="00D0748B" w:rsidRPr="00B56B0D" w:rsidTr="00454809">
        <w:trPr>
          <w:trHeight w:val="227"/>
          <w:jc w:val="center"/>
        </w:trPr>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 xml:space="preserve">{{ </w:t>
            </w:r>
            <w:proofErr w:type="spellStart"/>
            <w:r w:rsidRPr="00B56B0D">
              <w:rPr>
                <w:rFonts w:cs="Times New Roman"/>
                <w:sz w:val="18"/>
                <w:szCs w:val="18"/>
              </w:rPr>
              <w:t>item.number</w:t>
            </w:r>
            <w:proofErr w:type="spellEnd"/>
            <w:r w:rsidRPr="00B56B0D">
              <w:rPr>
                <w:rFonts w:cs="Times New Roman"/>
                <w:sz w:val="18"/>
                <w:szCs w:val="18"/>
              </w:rPr>
              <w:t xml:space="preserve"> }}</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 xml:space="preserve"> {%</w:t>
            </w:r>
            <w:proofErr w:type="spellStart"/>
            <w:r w:rsidRPr="00B56B0D">
              <w:rPr>
                <w:rFonts w:cs="Times New Roman"/>
                <w:sz w:val="18"/>
                <w:szCs w:val="18"/>
              </w:rPr>
              <w:t>tc</w:t>
            </w:r>
            <w:proofErr w:type="spellEnd"/>
            <w:r w:rsidRPr="00B56B0D">
              <w:rPr>
                <w:rFonts w:cs="Times New Roman"/>
                <w:sz w:val="18"/>
                <w:szCs w:val="18"/>
              </w:rPr>
              <w:t xml:space="preserve"> for col in </w:t>
            </w:r>
            <w:proofErr w:type="spellStart"/>
            <w:r w:rsidRPr="00B56B0D">
              <w:rPr>
                <w:rFonts w:cs="Times New Roman" w:hint="eastAsia"/>
                <w:sz w:val="18"/>
                <w:szCs w:val="18"/>
              </w:rPr>
              <w:t>i</w:t>
            </w:r>
            <w:r w:rsidRPr="00B56B0D">
              <w:rPr>
                <w:rFonts w:cs="Times New Roman"/>
                <w:sz w:val="18"/>
                <w:szCs w:val="18"/>
              </w:rPr>
              <w:t>tem.cols</w:t>
            </w:r>
            <w:proofErr w:type="spellEnd"/>
            <w:r w:rsidRPr="00B56B0D">
              <w:rPr>
                <w:rFonts w:cs="Times New Roman"/>
                <w:sz w:val="18"/>
                <w:szCs w:val="18"/>
              </w:rPr>
              <w:t>%}</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 col }}</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 xml:space="preserve"> {%</w:t>
            </w:r>
            <w:proofErr w:type="spellStart"/>
            <w:r w:rsidRPr="00B56B0D">
              <w:rPr>
                <w:rFonts w:cs="Times New Roman"/>
                <w:sz w:val="18"/>
                <w:szCs w:val="18"/>
              </w:rPr>
              <w:t>tc</w:t>
            </w:r>
            <w:proofErr w:type="spellEnd"/>
            <w:r w:rsidRPr="00B56B0D">
              <w:rPr>
                <w:rFonts w:cs="Times New Roman"/>
                <w:sz w:val="18"/>
                <w:szCs w:val="18"/>
              </w:rPr>
              <w:t xml:space="preserve"> </w:t>
            </w:r>
            <w:proofErr w:type="spellStart"/>
            <w:r w:rsidRPr="00B56B0D">
              <w:rPr>
                <w:rFonts w:cs="Times New Roman"/>
                <w:sz w:val="18"/>
                <w:szCs w:val="18"/>
              </w:rPr>
              <w:t>endfor</w:t>
            </w:r>
            <w:proofErr w:type="spellEnd"/>
            <w:r w:rsidRPr="00B56B0D">
              <w:rPr>
                <w:rFonts w:cs="Times New Roman"/>
                <w:sz w:val="18"/>
                <w:szCs w:val="18"/>
              </w:rPr>
              <w:t xml:space="preserve"> %}</w:t>
            </w:r>
          </w:p>
        </w:tc>
      </w:tr>
      <w:tr w:rsidR="00D0748B" w:rsidRPr="00B56B0D" w:rsidTr="00454809">
        <w:trPr>
          <w:trHeight w:val="227"/>
          <w:jc w:val="center"/>
        </w:trPr>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w:t>
            </w:r>
            <w:proofErr w:type="spellStart"/>
            <w:r w:rsidRPr="00B56B0D">
              <w:rPr>
                <w:rFonts w:cs="Times New Roman"/>
                <w:sz w:val="18"/>
                <w:szCs w:val="18"/>
              </w:rPr>
              <w:t>tr</w:t>
            </w:r>
            <w:proofErr w:type="spellEnd"/>
            <w:r w:rsidRPr="00B56B0D">
              <w:rPr>
                <w:rFonts w:cs="Times New Roman"/>
                <w:sz w:val="18"/>
                <w:szCs w:val="18"/>
              </w:rPr>
              <w:t xml:space="preserve"> </w:t>
            </w:r>
            <w:proofErr w:type="spellStart"/>
            <w:r w:rsidRPr="00B56B0D">
              <w:rPr>
                <w:rFonts w:cs="Times New Roman"/>
                <w:sz w:val="18"/>
                <w:szCs w:val="18"/>
              </w:rPr>
              <w:t>endfor</w:t>
            </w:r>
            <w:proofErr w:type="spellEnd"/>
            <w:r w:rsidRPr="00B56B0D">
              <w:rPr>
                <w:rFonts w:cs="Times New Roman"/>
                <w:sz w:val="18"/>
                <w:szCs w:val="18"/>
              </w:rPr>
              <w:t xml:space="preserve"> %}</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p>
        </w:tc>
      </w:tr>
    </w:tbl>
    <w:p w:rsidR="00D0748B" w:rsidRPr="0014770B" w:rsidRDefault="00D0748B" w:rsidP="0014770B">
      <w:pPr>
        <w:adjustRightInd w:val="0"/>
        <w:spacing w:beforeLines="50" w:before="163" w:line="240" w:lineRule="auto"/>
        <w:ind w:firstLineChars="0" w:firstLine="0"/>
        <w:jc w:val="center"/>
        <w:rPr>
          <w:rFonts w:cs="Times New Roman"/>
          <w:b/>
          <w:sz w:val="21"/>
          <w:szCs w:val="21"/>
        </w:rPr>
      </w:pPr>
    </w:p>
    <w:p w:rsidR="0014770B" w:rsidRPr="0014770B" w:rsidRDefault="0014770B" w:rsidP="0014770B">
      <w:pPr>
        <w:widowControl/>
        <w:spacing w:line="360" w:lineRule="auto"/>
        <w:ind w:firstLineChars="0" w:firstLine="482"/>
        <w:rPr>
          <w:rFonts w:cs="Times New Roman"/>
          <w:sz w:val="21"/>
          <w:szCs w:val="21"/>
        </w:rPr>
      </w:pPr>
    </w:p>
    <w:p w:rsidR="0014770B" w:rsidRPr="0014770B" w:rsidRDefault="0014770B" w:rsidP="0014770B">
      <w:pPr>
        <w:widowControl/>
        <w:spacing w:line="360" w:lineRule="auto"/>
        <w:ind w:firstLineChars="0" w:firstLine="482"/>
        <w:rPr>
          <w:rFonts w:cs="Times New Roman"/>
          <w:sz w:val="21"/>
          <w:szCs w:val="21"/>
        </w:rPr>
      </w:pPr>
    </w:p>
    <w:p w:rsidR="0014770B" w:rsidRPr="0014770B" w:rsidRDefault="0014770B" w:rsidP="0014770B">
      <w:pPr>
        <w:widowControl/>
        <w:spacing w:line="360" w:lineRule="auto"/>
        <w:ind w:firstLineChars="0" w:firstLine="482"/>
        <w:rPr>
          <w:rFonts w:cs="Times New Roman"/>
          <w:sz w:val="21"/>
          <w:szCs w:val="21"/>
        </w:rPr>
      </w:pPr>
      <w:r w:rsidRPr="0014770B">
        <w:rPr>
          <w:rFonts w:cs="Times New Roman"/>
          <w:sz w:val="21"/>
          <w:szCs w:val="21"/>
        </w:rPr>
        <w:br w:type="page"/>
      </w: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lastRenderedPageBreak/>
        <w:t>表</w:t>
      </w:r>
      <w:r w:rsidRPr="0014770B">
        <w:rPr>
          <w:rFonts w:cs="Times New Roman"/>
          <w:b/>
          <w:sz w:val="21"/>
          <w:szCs w:val="21"/>
        </w:rPr>
        <w:t xml:space="preserve">13-9  </w:t>
      </w:r>
      <w:r w:rsidRPr="0014770B">
        <w:rPr>
          <w:rFonts w:cs="Times New Roman"/>
          <w:b/>
          <w:sz w:val="21"/>
          <w:szCs w:val="21"/>
        </w:rPr>
        <w:t>项目计划财务现金流量表（单位：万元）</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634"/>
        <w:gridCol w:w="2314"/>
        <w:gridCol w:w="1844"/>
        <w:gridCol w:w="1469"/>
      </w:tblGrid>
      <w:tr w:rsidR="00D0748B" w:rsidRPr="0014770B" w:rsidTr="00454809">
        <w:trPr>
          <w:gridAfter w:val="1"/>
          <w:trHeight w:val="300"/>
          <w:jc w:val="center"/>
        </w:trPr>
        <w:tc>
          <w:tcPr>
            <w:tcW w:w="0" w:type="auto"/>
            <w:shd w:val="clear" w:color="auto" w:fill="auto"/>
            <w:vAlign w:val="center"/>
            <w:hideMark/>
          </w:tcPr>
          <w:p w:rsidR="00D0748B" w:rsidRPr="0014770B" w:rsidRDefault="00D0748B" w:rsidP="00D0748B">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for col in </w:t>
            </w:r>
            <w:r>
              <w:rPr>
                <w:rFonts w:cs="Times New Roman"/>
                <w:b/>
                <w:color w:val="000000"/>
                <w:kern w:val="0"/>
                <w:sz w:val="22"/>
              </w:rPr>
              <w:t>result_labels13</w:t>
            </w:r>
            <w:r>
              <w:rPr>
                <w:rFonts w:cs="Times New Roman" w:hint="eastAsia"/>
                <w:b/>
                <w:color w:val="000000"/>
                <w:kern w:val="0"/>
                <w:sz w:val="22"/>
              </w:rPr>
              <w:t>_</w:t>
            </w:r>
            <w:r>
              <w:rPr>
                <w:rFonts w:cs="Times New Roman"/>
                <w:b/>
                <w:color w:val="000000"/>
                <w:kern w:val="0"/>
                <w:sz w:val="22"/>
              </w:rPr>
              <w:t xml:space="preserve">8 </w:t>
            </w:r>
            <w:r w:rsidRPr="00F60735">
              <w:rPr>
                <w:rFonts w:cs="Times New Roman"/>
                <w:b/>
                <w:color w:val="000000"/>
                <w:kern w:val="0"/>
                <w:sz w:val="22"/>
              </w:rPr>
              <w:t>%}</w:t>
            </w:r>
          </w:p>
        </w:tc>
        <w:tc>
          <w:tcPr>
            <w:tcW w:w="0" w:type="auto"/>
            <w:shd w:val="clear" w:color="auto" w:fill="auto"/>
            <w:vAlign w:val="center"/>
            <w:hideMark/>
          </w:tcPr>
          <w:p w:rsidR="00D0748B" w:rsidRPr="0014770B" w:rsidRDefault="00D0748B"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col }}</w:t>
            </w:r>
          </w:p>
        </w:tc>
        <w:tc>
          <w:tcPr>
            <w:tcW w:w="0" w:type="auto"/>
            <w:shd w:val="clear" w:color="auto" w:fill="auto"/>
            <w:vAlign w:val="center"/>
            <w:hideMark/>
          </w:tcPr>
          <w:p w:rsidR="00D0748B" w:rsidRPr="0014770B" w:rsidRDefault="00D0748B"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xml:space="preserve"> {%</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w:t>
            </w:r>
            <w:proofErr w:type="spellStart"/>
            <w:r w:rsidRPr="00F60735">
              <w:rPr>
                <w:rFonts w:cs="Times New Roman"/>
                <w:b/>
                <w:color w:val="000000"/>
                <w:kern w:val="0"/>
                <w:sz w:val="22"/>
              </w:rPr>
              <w:t>endfor</w:t>
            </w:r>
            <w:proofErr w:type="spellEnd"/>
            <w:r w:rsidRPr="00F60735">
              <w:rPr>
                <w:rFonts w:cs="Times New Roman"/>
                <w:b/>
                <w:color w:val="000000"/>
                <w:kern w:val="0"/>
                <w:sz w:val="22"/>
              </w:rPr>
              <w:t xml:space="preserve"> %}</w:t>
            </w:r>
          </w:p>
        </w:tc>
      </w:tr>
      <w:tr w:rsidR="00D0748B" w:rsidRPr="00B56B0D" w:rsidTr="00454809">
        <w:trPr>
          <w:gridAfter w:val="1"/>
          <w:trHeight w:val="227"/>
          <w:jc w:val="center"/>
        </w:trPr>
        <w:tc>
          <w:tcPr>
            <w:tcW w:w="0" w:type="auto"/>
            <w:shd w:val="clear" w:color="auto" w:fill="auto"/>
            <w:vAlign w:val="center"/>
            <w:hideMark/>
          </w:tcPr>
          <w:p w:rsidR="00D0748B" w:rsidRPr="00B56B0D" w:rsidRDefault="00D0748B" w:rsidP="00D0748B">
            <w:pPr>
              <w:spacing w:line="240" w:lineRule="auto"/>
              <w:ind w:firstLineChars="0" w:firstLine="0"/>
              <w:jc w:val="center"/>
              <w:rPr>
                <w:rFonts w:cs="Times New Roman"/>
                <w:sz w:val="18"/>
                <w:szCs w:val="18"/>
              </w:rPr>
            </w:pPr>
            <w:r w:rsidRPr="00B56B0D">
              <w:rPr>
                <w:rFonts w:cs="Times New Roman"/>
                <w:sz w:val="18"/>
                <w:szCs w:val="18"/>
              </w:rPr>
              <w:t>{%</w:t>
            </w:r>
            <w:proofErr w:type="spellStart"/>
            <w:r w:rsidRPr="00B56B0D">
              <w:rPr>
                <w:rFonts w:cs="Times New Roman"/>
                <w:sz w:val="18"/>
                <w:szCs w:val="18"/>
              </w:rPr>
              <w:t>tr</w:t>
            </w:r>
            <w:proofErr w:type="spellEnd"/>
            <w:r w:rsidRPr="00B56B0D">
              <w:rPr>
                <w:rFonts w:cs="Times New Roman"/>
                <w:sz w:val="18"/>
                <w:szCs w:val="18"/>
              </w:rPr>
              <w:t xml:space="preserve"> for item in </w:t>
            </w:r>
            <w:r w:rsidRPr="00B56B0D">
              <w:rPr>
                <w:rFonts w:cs="Times New Roman" w:hint="eastAsia"/>
                <w:sz w:val="18"/>
                <w:szCs w:val="18"/>
              </w:rPr>
              <w:t>result_</w:t>
            </w:r>
            <w:r w:rsidRPr="00B56B0D">
              <w:rPr>
                <w:rFonts w:cs="Times New Roman"/>
                <w:sz w:val="18"/>
                <w:szCs w:val="18"/>
              </w:rPr>
              <w:t>list13_</w:t>
            </w:r>
            <w:r>
              <w:rPr>
                <w:rFonts w:cs="Times New Roman"/>
                <w:sz w:val="18"/>
                <w:szCs w:val="18"/>
              </w:rPr>
              <w:t>8</w:t>
            </w:r>
            <w:r w:rsidRPr="00B56B0D">
              <w:rPr>
                <w:rFonts w:cs="Times New Roman"/>
                <w:sz w:val="18"/>
                <w:szCs w:val="18"/>
              </w:rPr>
              <w:t xml:space="preserve"> %}</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p>
        </w:tc>
      </w:tr>
      <w:tr w:rsidR="00D0748B" w:rsidRPr="00B56B0D" w:rsidTr="00454809">
        <w:trPr>
          <w:trHeight w:val="227"/>
          <w:jc w:val="center"/>
        </w:trPr>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 xml:space="preserve">{{ </w:t>
            </w:r>
            <w:proofErr w:type="spellStart"/>
            <w:r w:rsidRPr="00B56B0D">
              <w:rPr>
                <w:rFonts w:cs="Times New Roman"/>
                <w:sz w:val="18"/>
                <w:szCs w:val="18"/>
              </w:rPr>
              <w:t>item.number</w:t>
            </w:r>
            <w:proofErr w:type="spellEnd"/>
            <w:r w:rsidRPr="00B56B0D">
              <w:rPr>
                <w:rFonts w:cs="Times New Roman"/>
                <w:sz w:val="18"/>
                <w:szCs w:val="18"/>
              </w:rPr>
              <w:t xml:space="preserve"> }}</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 xml:space="preserve"> {%</w:t>
            </w:r>
            <w:proofErr w:type="spellStart"/>
            <w:r w:rsidRPr="00B56B0D">
              <w:rPr>
                <w:rFonts w:cs="Times New Roman"/>
                <w:sz w:val="18"/>
                <w:szCs w:val="18"/>
              </w:rPr>
              <w:t>tc</w:t>
            </w:r>
            <w:proofErr w:type="spellEnd"/>
            <w:r w:rsidRPr="00B56B0D">
              <w:rPr>
                <w:rFonts w:cs="Times New Roman"/>
                <w:sz w:val="18"/>
                <w:szCs w:val="18"/>
              </w:rPr>
              <w:t xml:space="preserve"> for col in </w:t>
            </w:r>
            <w:proofErr w:type="spellStart"/>
            <w:r w:rsidRPr="00B56B0D">
              <w:rPr>
                <w:rFonts w:cs="Times New Roman" w:hint="eastAsia"/>
                <w:sz w:val="18"/>
                <w:szCs w:val="18"/>
              </w:rPr>
              <w:t>i</w:t>
            </w:r>
            <w:r w:rsidRPr="00B56B0D">
              <w:rPr>
                <w:rFonts w:cs="Times New Roman"/>
                <w:sz w:val="18"/>
                <w:szCs w:val="18"/>
              </w:rPr>
              <w:t>tem.cols</w:t>
            </w:r>
            <w:proofErr w:type="spellEnd"/>
            <w:r w:rsidRPr="00B56B0D">
              <w:rPr>
                <w:rFonts w:cs="Times New Roman"/>
                <w:sz w:val="18"/>
                <w:szCs w:val="18"/>
              </w:rPr>
              <w:t>%}</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 col }}</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 xml:space="preserve"> {%</w:t>
            </w:r>
            <w:proofErr w:type="spellStart"/>
            <w:r w:rsidRPr="00B56B0D">
              <w:rPr>
                <w:rFonts w:cs="Times New Roman"/>
                <w:sz w:val="18"/>
                <w:szCs w:val="18"/>
              </w:rPr>
              <w:t>tc</w:t>
            </w:r>
            <w:proofErr w:type="spellEnd"/>
            <w:r w:rsidRPr="00B56B0D">
              <w:rPr>
                <w:rFonts w:cs="Times New Roman"/>
                <w:sz w:val="18"/>
                <w:szCs w:val="18"/>
              </w:rPr>
              <w:t xml:space="preserve"> </w:t>
            </w:r>
            <w:proofErr w:type="spellStart"/>
            <w:r w:rsidRPr="00B56B0D">
              <w:rPr>
                <w:rFonts w:cs="Times New Roman"/>
                <w:sz w:val="18"/>
                <w:szCs w:val="18"/>
              </w:rPr>
              <w:t>endfor</w:t>
            </w:r>
            <w:proofErr w:type="spellEnd"/>
            <w:r w:rsidRPr="00B56B0D">
              <w:rPr>
                <w:rFonts w:cs="Times New Roman"/>
                <w:sz w:val="18"/>
                <w:szCs w:val="18"/>
              </w:rPr>
              <w:t xml:space="preserve"> %}</w:t>
            </w:r>
          </w:p>
        </w:tc>
      </w:tr>
      <w:tr w:rsidR="00D0748B" w:rsidRPr="00B56B0D" w:rsidTr="00454809">
        <w:trPr>
          <w:trHeight w:val="227"/>
          <w:jc w:val="center"/>
        </w:trPr>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w:t>
            </w:r>
            <w:proofErr w:type="spellStart"/>
            <w:r w:rsidRPr="00B56B0D">
              <w:rPr>
                <w:rFonts w:cs="Times New Roman"/>
                <w:sz w:val="18"/>
                <w:szCs w:val="18"/>
              </w:rPr>
              <w:t>tr</w:t>
            </w:r>
            <w:proofErr w:type="spellEnd"/>
            <w:r w:rsidRPr="00B56B0D">
              <w:rPr>
                <w:rFonts w:cs="Times New Roman"/>
                <w:sz w:val="18"/>
                <w:szCs w:val="18"/>
              </w:rPr>
              <w:t xml:space="preserve"> </w:t>
            </w:r>
            <w:proofErr w:type="spellStart"/>
            <w:r w:rsidRPr="00B56B0D">
              <w:rPr>
                <w:rFonts w:cs="Times New Roman"/>
                <w:sz w:val="18"/>
                <w:szCs w:val="18"/>
              </w:rPr>
              <w:t>endfor</w:t>
            </w:r>
            <w:proofErr w:type="spellEnd"/>
            <w:r w:rsidRPr="00B56B0D">
              <w:rPr>
                <w:rFonts w:cs="Times New Roman"/>
                <w:sz w:val="18"/>
                <w:szCs w:val="18"/>
              </w:rPr>
              <w:t xml:space="preserve"> %}</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p>
        </w:tc>
      </w:tr>
    </w:tbl>
    <w:p w:rsidR="00D0748B" w:rsidRPr="0014770B" w:rsidRDefault="00D0748B" w:rsidP="0014770B">
      <w:pPr>
        <w:adjustRightInd w:val="0"/>
        <w:spacing w:beforeLines="50" w:before="163" w:line="240" w:lineRule="auto"/>
        <w:ind w:firstLineChars="0" w:firstLine="0"/>
        <w:jc w:val="center"/>
        <w:rPr>
          <w:rFonts w:cs="Times New Roman"/>
          <w:b/>
          <w:sz w:val="21"/>
          <w:szCs w:val="21"/>
        </w:rPr>
      </w:pPr>
    </w:p>
    <w:p w:rsidR="0014770B" w:rsidRPr="0014770B" w:rsidRDefault="0014770B" w:rsidP="0014770B">
      <w:pPr>
        <w:widowControl/>
        <w:spacing w:line="360" w:lineRule="auto"/>
        <w:ind w:firstLineChars="0" w:firstLine="482"/>
        <w:jc w:val="left"/>
        <w:rPr>
          <w:rFonts w:cs="Times New Roman"/>
          <w:sz w:val="21"/>
          <w:szCs w:val="21"/>
        </w:rPr>
      </w:pPr>
      <w:r w:rsidRPr="0014770B">
        <w:rPr>
          <w:rFonts w:cs="Times New Roman"/>
          <w:sz w:val="21"/>
          <w:szCs w:val="21"/>
        </w:rPr>
        <w:br w:type="page"/>
      </w: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lastRenderedPageBreak/>
        <w:t>表</w:t>
      </w:r>
      <w:r w:rsidRPr="0014770B">
        <w:rPr>
          <w:rFonts w:cs="Times New Roman"/>
          <w:b/>
          <w:sz w:val="21"/>
          <w:szCs w:val="21"/>
        </w:rPr>
        <w:t xml:space="preserve">13-10   </w:t>
      </w:r>
      <w:r w:rsidRPr="0014770B">
        <w:rPr>
          <w:rFonts w:cs="Times New Roman"/>
          <w:b/>
          <w:sz w:val="21"/>
          <w:szCs w:val="21"/>
        </w:rPr>
        <w:t>资产负债表（单位：万元）</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634"/>
        <w:gridCol w:w="2314"/>
        <w:gridCol w:w="1844"/>
        <w:gridCol w:w="1469"/>
      </w:tblGrid>
      <w:tr w:rsidR="00D0748B" w:rsidRPr="0014770B" w:rsidTr="00454809">
        <w:trPr>
          <w:gridAfter w:val="1"/>
          <w:trHeight w:val="300"/>
          <w:jc w:val="center"/>
        </w:trPr>
        <w:tc>
          <w:tcPr>
            <w:tcW w:w="0" w:type="auto"/>
            <w:shd w:val="clear" w:color="auto" w:fill="auto"/>
            <w:vAlign w:val="center"/>
            <w:hideMark/>
          </w:tcPr>
          <w:p w:rsidR="00D0748B" w:rsidRPr="0014770B" w:rsidRDefault="00D0748B" w:rsidP="00D0748B">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for col in </w:t>
            </w:r>
            <w:r>
              <w:rPr>
                <w:rFonts w:cs="Times New Roman"/>
                <w:b/>
                <w:color w:val="000000"/>
                <w:kern w:val="0"/>
                <w:sz w:val="22"/>
              </w:rPr>
              <w:t>result_labels13</w:t>
            </w:r>
            <w:r>
              <w:rPr>
                <w:rFonts w:cs="Times New Roman" w:hint="eastAsia"/>
                <w:b/>
                <w:color w:val="000000"/>
                <w:kern w:val="0"/>
                <w:sz w:val="22"/>
              </w:rPr>
              <w:t>_</w:t>
            </w:r>
            <w:r>
              <w:rPr>
                <w:rFonts w:cs="Times New Roman"/>
                <w:b/>
                <w:color w:val="000000"/>
                <w:kern w:val="0"/>
                <w:sz w:val="22"/>
              </w:rPr>
              <w:t xml:space="preserve">9 </w:t>
            </w:r>
            <w:r w:rsidRPr="00F60735">
              <w:rPr>
                <w:rFonts w:cs="Times New Roman"/>
                <w:b/>
                <w:color w:val="000000"/>
                <w:kern w:val="0"/>
                <w:sz w:val="22"/>
              </w:rPr>
              <w:t>%}</w:t>
            </w:r>
          </w:p>
        </w:tc>
        <w:tc>
          <w:tcPr>
            <w:tcW w:w="0" w:type="auto"/>
            <w:shd w:val="clear" w:color="auto" w:fill="auto"/>
            <w:vAlign w:val="center"/>
            <w:hideMark/>
          </w:tcPr>
          <w:p w:rsidR="00D0748B" w:rsidRPr="0014770B" w:rsidRDefault="00D0748B"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col }}</w:t>
            </w:r>
          </w:p>
        </w:tc>
        <w:tc>
          <w:tcPr>
            <w:tcW w:w="0" w:type="auto"/>
            <w:shd w:val="clear" w:color="auto" w:fill="auto"/>
            <w:vAlign w:val="center"/>
            <w:hideMark/>
          </w:tcPr>
          <w:p w:rsidR="00D0748B" w:rsidRPr="0014770B" w:rsidRDefault="00D0748B"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xml:space="preserve"> {%</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w:t>
            </w:r>
            <w:proofErr w:type="spellStart"/>
            <w:r w:rsidRPr="00F60735">
              <w:rPr>
                <w:rFonts w:cs="Times New Roman"/>
                <w:b/>
                <w:color w:val="000000"/>
                <w:kern w:val="0"/>
                <w:sz w:val="22"/>
              </w:rPr>
              <w:t>endfor</w:t>
            </w:r>
            <w:proofErr w:type="spellEnd"/>
            <w:r w:rsidRPr="00F60735">
              <w:rPr>
                <w:rFonts w:cs="Times New Roman"/>
                <w:b/>
                <w:color w:val="000000"/>
                <w:kern w:val="0"/>
                <w:sz w:val="22"/>
              </w:rPr>
              <w:t xml:space="preserve"> %}</w:t>
            </w:r>
          </w:p>
        </w:tc>
      </w:tr>
      <w:tr w:rsidR="00D0748B" w:rsidRPr="00B56B0D" w:rsidTr="00454809">
        <w:trPr>
          <w:gridAfter w:val="1"/>
          <w:trHeight w:val="227"/>
          <w:jc w:val="center"/>
        </w:trPr>
        <w:tc>
          <w:tcPr>
            <w:tcW w:w="0" w:type="auto"/>
            <w:shd w:val="clear" w:color="auto" w:fill="auto"/>
            <w:vAlign w:val="center"/>
            <w:hideMark/>
          </w:tcPr>
          <w:p w:rsidR="00D0748B" w:rsidRPr="00B56B0D" w:rsidRDefault="00D0748B" w:rsidP="00D0748B">
            <w:pPr>
              <w:spacing w:line="240" w:lineRule="auto"/>
              <w:ind w:firstLineChars="0" w:firstLine="0"/>
              <w:jc w:val="center"/>
              <w:rPr>
                <w:rFonts w:cs="Times New Roman"/>
                <w:sz w:val="18"/>
                <w:szCs w:val="18"/>
              </w:rPr>
            </w:pPr>
            <w:r w:rsidRPr="00B56B0D">
              <w:rPr>
                <w:rFonts w:cs="Times New Roman"/>
                <w:sz w:val="18"/>
                <w:szCs w:val="18"/>
              </w:rPr>
              <w:t>{%</w:t>
            </w:r>
            <w:proofErr w:type="spellStart"/>
            <w:r w:rsidRPr="00B56B0D">
              <w:rPr>
                <w:rFonts w:cs="Times New Roman"/>
                <w:sz w:val="18"/>
                <w:szCs w:val="18"/>
              </w:rPr>
              <w:t>tr</w:t>
            </w:r>
            <w:proofErr w:type="spellEnd"/>
            <w:r w:rsidRPr="00B56B0D">
              <w:rPr>
                <w:rFonts w:cs="Times New Roman"/>
                <w:sz w:val="18"/>
                <w:szCs w:val="18"/>
              </w:rPr>
              <w:t xml:space="preserve"> for item in </w:t>
            </w:r>
            <w:r w:rsidRPr="00B56B0D">
              <w:rPr>
                <w:rFonts w:cs="Times New Roman" w:hint="eastAsia"/>
                <w:sz w:val="18"/>
                <w:szCs w:val="18"/>
              </w:rPr>
              <w:t>result_</w:t>
            </w:r>
            <w:r w:rsidRPr="00B56B0D">
              <w:rPr>
                <w:rFonts w:cs="Times New Roman"/>
                <w:sz w:val="18"/>
                <w:szCs w:val="18"/>
              </w:rPr>
              <w:t>list13_</w:t>
            </w:r>
            <w:r>
              <w:rPr>
                <w:rFonts w:cs="Times New Roman"/>
                <w:sz w:val="18"/>
                <w:szCs w:val="18"/>
              </w:rPr>
              <w:t>9</w:t>
            </w:r>
            <w:r w:rsidRPr="00B56B0D">
              <w:rPr>
                <w:rFonts w:cs="Times New Roman"/>
                <w:sz w:val="18"/>
                <w:szCs w:val="18"/>
              </w:rPr>
              <w:t xml:space="preserve"> %}</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p>
        </w:tc>
      </w:tr>
      <w:tr w:rsidR="00D0748B" w:rsidRPr="00B56B0D" w:rsidTr="00454809">
        <w:trPr>
          <w:trHeight w:val="227"/>
          <w:jc w:val="center"/>
        </w:trPr>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 xml:space="preserve">{{ </w:t>
            </w:r>
            <w:proofErr w:type="spellStart"/>
            <w:r w:rsidRPr="00B56B0D">
              <w:rPr>
                <w:rFonts w:cs="Times New Roman"/>
                <w:sz w:val="18"/>
                <w:szCs w:val="18"/>
              </w:rPr>
              <w:t>item.number</w:t>
            </w:r>
            <w:proofErr w:type="spellEnd"/>
            <w:r w:rsidRPr="00B56B0D">
              <w:rPr>
                <w:rFonts w:cs="Times New Roman"/>
                <w:sz w:val="18"/>
                <w:szCs w:val="18"/>
              </w:rPr>
              <w:t xml:space="preserve"> }}</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 xml:space="preserve"> {%</w:t>
            </w:r>
            <w:proofErr w:type="spellStart"/>
            <w:r w:rsidRPr="00B56B0D">
              <w:rPr>
                <w:rFonts w:cs="Times New Roman"/>
                <w:sz w:val="18"/>
                <w:szCs w:val="18"/>
              </w:rPr>
              <w:t>tc</w:t>
            </w:r>
            <w:proofErr w:type="spellEnd"/>
            <w:r w:rsidRPr="00B56B0D">
              <w:rPr>
                <w:rFonts w:cs="Times New Roman"/>
                <w:sz w:val="18"/>
                <w:szCs w:val="18"/>
              </w:rPr>
              <w:t xml:space="preserve"> for col in </w:t>
            </w:r>
            <w:proofErr w:type="spellStart"/>
            <w:r w:rsidRPr="00B56B0D">
              <w:rPr>
                <w:rFonts w:cs="Times New Roman" w:hint="eastAsia"/>
                <w:sz w:val="18"/>
                <w:szCs w:val="18"/>
              </w:rPr>
              <w:t>i</w:t>
            </w:r>
            <w:r w:rsidRPr="00B56B0D">
              <w:rPr>
                <w:rFonts w:cs="Times New Roman"/>
                <w:sz w:val="18"/>
                <w:szCs w:val="18"/>
              </w:rPr>
              <w:t>tem.cols</w:t>
            </w:r>
            <w:proofErr w:type="spellEnd"/>
            <w:r w:rsidRPr="00B56B0D">
              <w:rPr>
                <w:rFonts w:cs="Times New Roman"/>
                <w:sz w:val="18"/>
                <w:szCs w:val="18"/>
              </w:rPr>
              <w:t>%}</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 col }}</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 xml:space="preserve"> {%</w:t>
            </w:r>
            <w:proofErr w:type="spellStart"/>
            <w:r w:rsidRPr="00B56B0D">
              <w:rPr>
                <w:rFonts w:cs="Times New Roman"/>
                <w:sz w:val="18"/>
                <w:szCs w:val="18"/>
              </w:rPr>
              <w:t>tc</w:t>
            </w:r>
            <w:proofErr w:type="spellEnd"/>
            <w:r w:rsidRPr="00B56B0D">
              <w:rPr>
                <w:rFonts w:cs="Times New Roman"/>
                <w:sz w:val="18"/>
                <w:szCs w:val="18"/>
              </w:rPr>
              <w:t xml:space="preserve"> </w:t>
            </w:r>
            <w:proofErr w:type="spellStart"/>
            <w:r w:rsidRPr="00B56B0D">
              <w:rPr>
                <w:rFonts w:cs="Times New Roman"/>
                <w:sz w:val="18"/>
                <w:szCs w:val="18"/>
              </w:rPr>
              <w:t>endfor</w:t>
            </w:r>
            <w:proofErr w:type="spellEnd"/>
            <w:r w:rsidRPr="00B56B0D">
              <w:rPr>
                <w:rFonts w:cs="Times New Roman"/>
                <w:sz w:val="18"/>
                <w:szCs w:val="18"/>
              </w:rPr>
              <w:t xml:space="preserve"> %}</w:t>
            </w:r>
          </w:p>
        </w:tc>
      </w:tr>
      <w:tr w:rsidR="00D0748B" w:rsidRPr="00B56B0D" w:rsidTr="00454809">
        <w:trPr>
          <w:trHeight w:val="227"/>
          <w:jc w:val="center"/>
        </w:trPr>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w:t>
            </w:r>
            <w:proofErr w:type="spellStart"/>
            <w:r w:rsidRPr="00B56B0D">
              <w:rPr>
                <w:rFonts w:cs="Times New Roman"/>
                <w:sz w:val="18"/>
                <w:szCs w:val="18"/>
              </w:rPr>
              <w:t>tr</w:t>
            </w:r>
            <w:proofErr w:type="spellEnd"/>
            <w:r w:rsidRPr="00B56B0D">
              <w:rPr>
                <w:rFonts w:cs="Times New Roman"/>
                <w:sz w:val="18"/>
                <w:szCs w:val="18"/>
              </w:rPr>
              <w:t xml:space="preserve"> </w:t>
            </w:r>
            <w:proofErr w:type="spellStart"/>
            <w:r w:rsidRPr="00B56B0D">
              <w:rPr>
                <w:rFonts w:cs="Times New Roman"/>
                <w:sz w:val="18"/>
                <w:szCs w:val="18"/>
              </w:rPr>
              <w:t>endfor</w:t>
            </w:r>
            <w:proofErr w:type="spellEnd"/>
            <w:r w:rsidRPr="00B56B0D">
              <w:rPr>
                <w:rFonts w:cs="Times New Roman"/>
                <w:sz w:val="18"/>
                <w:szCs w:val="18"/>
              </w:rPr>
              <w:t xml:space="preserve"> %}</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p>
        </w:tc>
      </w:tr>
    </w:tbl>
    <w:p w:rsidR="00D0748B" w:rsidRPr="0014770B" w:rsidRDefault="00D0748B" w:rsidP="0014770B">
      <w:pPr>
        <w:adjustRightInd w:val="0"/>
        <w:spacing w:beforeLines="50" w:before="163" w:line="240" w:lineRule="auto"/>
        <w:ind w:firstLineChars="0" w:firstLine="0"/>
        <w:jc w:val="center"/>
        <w:rPr>
          <w:rFonts w:cs="Times New Roman"/>
          <w:b/>
          <w:sz w:val="21"/>
          <w:szCs w:val="21"/>
        </w:rPr>
      </w:pPr>
    </w:p>
    <w:p w:rsidR="0014770B" w:rsidRDefault="0014770B" w:rsidP="0014770B">
      <w:pPr>
        <w:widowControl/>
        <w:spacing w:line="360" w:lineRule="auto"/>
        <w:ind w:firstLineChars="0" w:firstLine="0"/>
        <w:rPr>
          <w:rFonts w:asciiTheme="minorHAnsi" w:eastAsiaTheme="minorEastAsia" w:hAnsiTheme="minorHAnsi"/>
          <w:sz w:val="21"/>
          <w:szCs w:val="21"/>
        </w:rPr>
        <w:sectPr w:rsidR="0014770B" w:rsidSect="0014770B">
          <w:headerReference w:type="even" r:id="rId14"/>
          <w:headerReference w:type="default" r:id="rId15"/>
          <w:pgSz w:w="23814" w:h="16839" w:orient="landscape" w:code="8"/>
          <w:pgMar w:top="1800" w:right="1440" w:bottom="1800" w:left="1440" w:header="624" w:footer="992" w:gutter="0"/>
          <w:cols w:space="425"/>
          <w:docGrid w:type="lines" w:linePitch="326"/>
        </w:sectPr>
      </w:pPr>
    </w:p>
    <w:p w:rsidR="00EC5371" w:rsidRPr="00003AF4" w:rsidRDefault="00EC5371" w:rsidP="00003AF4">
      <w:pPr>
        <w:keepNext/>
        <w:keepLines/>
        <w:widowControl/>
        <w:spacing w:beforeLines="100" w:before="326" w:afterLines="100" w:after="326" w:line="240" w:lineRule="auto"/>
        <w:ind w:firstLineChars="0" w:firstLine="0"/>
        <w:jc w:val="center"/>
        <w:outlineLvl w:val="0"/>
        <w:rPr>
          <w:rFonts w:cs="Times New Roman"/>
          <w:b/>
          <w:bCs/>
          <w:kern w:val="44"/>
          <w:sz w:val="44"/>
          <w:szCs w:val="44"/>
        </w:rPr>
      </w:pPr>
      <w:bookmarkStart w:id="12" w:name="_Toc387670151"/>
      <w:bookmarkStart w:id="13" w:name="_Toc378089776"/>
      <w:bookmarkStart w:id="14" w:name="_Toc451358881"/>
      <w:bookmarkStart w:id="15" w:name="_Toc508028276"/>
      <w:bookmarkStart w:id="16" w:name="_Toc508715419"/>
      <w:bookmarkStart w:id="17" w:name="_Toc520213960"/>
      <w:bookmarkStart w:id="18" w:name="_Toc11590843"/>
      <w:bookmarkStart w:id="19" w:name="_Toc408412132"/>
      <w:bookmarkStart w:id="20" w:name="_Toc405476991"/>
      <w:bookmarkStart w:id="21" w:name="_Toc367635005"/>
      <w:bookmarkStart w:id="22" w:name="_Toc367178231"/>
      <w:bookmarkStart w:id="23" w:name="_Toc277857261"/>
      <w:bookmarkStart w:id="24" w:name="_Toc277262621"/>
      <w:bookmarkStart w:id="25" w:name="_Toc321991242"/>
      <w:bookmarkStart w:id="26" w:name="_Toc293068449"/>
      <w:bookmarkStart w:id="27" w:name="_Toc288751199"/>
      <w:bookmarkStart w:id="28" w:name="_Toc288672734"/>
      <w:r w:rsidRPr="00003AF4">
        <w:rPr>
          <w:rFonts w:cs="Times New Roman"/>
          <w:b/>
          <w:bCs/>
          <w:kern w:val="44"/>
          <w:sz w:val="44"/>
          <w:szCs w:val="44"/>
        </w:rPr>
        <w:lastRenderedPageBreak/>
        <w:t xml:space="preserve">14 </w:t>
      </w:r>
      <w:bookmarkEnd w:id="12"/>
      <w:bookmarkEnd w:id="13"/>
      <w:r w:rsidRPr="00003AF4">
        <w:rPr>
          <w:rFonts w:cs="Times New Roman" w:hint="eastAsia"/>
          <w:b/>
          <w:bCs/>
          <w:kern w:val="44"/>
          <w:sz w:val="44"/>
          <w:szCs w:val="44"/>
        </w:rPr>
        <w:t>节能降耗</w:t>
      </w:r>
      <w:bookmarkEnd w:id="14"/>
      <w:bookmarkEnd w:id="15"/>
      <w:bookmarkEnd w:id="16"/>
      <w:bookmarkEnd w:id="17"/>
      <w:bookmarkEnd w:id="18"/>
    </w:p>
    <w:p w:rsidR="00EC5371" w:rsidRPr="00EA2A43" w:rsidRDefault="00EC5371" w:rsidP="00EC5371">
      <w:pPr>
        <w:keepNext/>
        <w:keepLines/>
        <w:adjustRightInd w:val="0"/>
        <w:snapToGrid w:val="0"/>
        <w:spacing w:beforeLines="100" w:before="326" w:afterLines="100" w:after="326" w:line="240" w:lineRule="auto"/>
        <w:ind w:firstLineChars="0" w:firstLine="0"/>
        <w:jc w:val="left"/>
        <w:outlineLvl w:val="1"/>
        <w:rPr>
          <w:rFonts w:cs="Times New Roman"/>
          <w:b/>
          <w:bCs/>
          <w:sz w:val="32"/>
          <w:szCs w:val="32"/>
        </w:rPr>
      </w:pPr>
      <w:bookmarkStart w:id="29" w:name="_Toc520213961"/>
      <w:bookmarkStart w:id="30" w:name="_Toc11590844"/>
      <w:bookmarkEnd w:id="19"/>
      <w:bookmarkEnd w:id="20"/>
      <w:bookmarkEnd w:id="21"/>
      <w:bookmarkEnd w:id="22"/>
      <w:bookmarkEnd w:id="23"/>
      <w:bookmarkEnd w:id="24"/>
      <w:bookmarkEnd w:id="25"/>
      <w:bookmarkEnd w:id="26"/>
      <w:bookmarkEnd w:id="27"/>
      <w:bookmarkEnd w:id="28"/>
      <w:r w:rsidRPr="00EA2A43">
        <w:rPr>
          <w:rFonts w:cs="Times New Roman"/>
          <w:b/>
          <w:bCs/>
          <w:sz w:val="32"/>
          <w:szCs w:val="32"/>
        </w:rPr>
        <w:t xml:space="preserve">14.1 </w:t>
      </w:r>
      <w:r w:rsidRPr="00EA2A43">
        <w:rPr>
          <w:rFonts w:cs="Times New Roman" w:hint="eastAsia"/>
          <w:b/>
          <w:bCs/>
          <w:sz w:val="32"/>
          <w:szCs w:val="32"/>
        </w:rPr>
        <w:t>概述</w:t>
      </w:r>
      <w:bookmarkEnd w:id="29"/>
      <w:bookmarkEnd w:id="30"/>
      <w:r w:rsidRPr="00EA2A43">
        <w:rPr>
          <w:rFonts w:cs="Times New Roman"/>
          <w:b/>
          <w:bCs/>
          <w:sz w:val="32"/>
          <w:szCs w:val="32"/>
        </w:rPr>
        <w:t xml:space="preserve"> </w:t>
      </w:r>
    </w:p>
    <w:p w:rsidR="00EC5371" w:rsidRPr="00EA2A43" w:rsidRDefault="00EC5371" w:rsidP="000B0353">
      <w:pPr>
        <w:pStyle w:val="16"/>
        <w:rPr>
          <w:noProof/>
          <w:lang w:val="zh-CN"/>
        </w:rPr>
      </w:pPr>
      <w:r w:rsidRPr="00EA2A43">
        <w:rPr>
          <w:rFonts w:hint="eastAsia"/>
          <w:noProof/>
          <w:lang w:val="zh-CN"/>
        </w:rPr>
        <w:t>华润郁南</w:t>
      </w:r>
      <w:r w:rsidR="000B0353">
        <w:rPr>
          <w:rFonts w:hint="eastAsia"/>
        </w:rPr>
        <w:t>欣茂</w:t>
      </w:r>
      <w:r w:rsidRPr="00EA2A43">
        <w:rPr>
          <w:rFonts w:hint="eastAsia"/>
          <w:noProof/>
          <w:lang w:val="zh-CN"/>
        </w:rPr>
        <w:t>风电项目位于广东省郁南县宝珠镇、建成镇、大方镇一带山脊，场址中心坐标：东经</w:t>
      </w:r>
      <w:r w:rsidRPr="00EA2A43">
        <w:rPr>
          <w:noProof/>
          <w:lang w:val="zh-CN"/>
        </w:rPr>
        <w:t>111°33'14.51294"</w:t>
      </w:r>
      <w:r w:rsidRPr="00EA2A43">
        <w:rPr>
          <w:rFonts w:hint="eastAsia"/>
          <w:noProof/>
          <w:lang w:val="zh-CN"/>
        </w:rPr>
        <w:t>，北纬</w:t>
      </w:r>
      <w:r w:rsidRPr="00EA2A43">
        <w:rPr>
          <w:noProof/>
          <w:lang w:val="zh-CN"/>
        </w:rPr>
        <w:t>23°1'26.29761"</w:t>
      </w:r>
      <w:r w:rsidRPr="00EA2A43">
        <w:rPr>
          <w:rFonts w:hint="eastAsia"/>
          <w:noProof/>
          <w:lang w:val="zh-CN"/>
        </w:rPr>
        <w:t>。风场地形主要为山地，风电场场址内海拔高程</w:t>
      </w:r>
      <w:r>
        <w:rPr>
          <w:rFonts w:hint="eastAsia"/>
        </w:rPr>
        <w:t>588m</w:t>
      </w:r>
      <w:r>
        <w:rPr>
          <w:rFonts w:hint="eastAsia"/>
        </w:rPr>
        <w:t>～</w:t>
      </w:r>
      <w:r>
        <w:rPr>
          <w:rFonts w:hint="eastAsia"/>
        </w:rPr>
        <w:t>852m</w:t>
      </w:r>
      <w:r w:rsidRPr="00EA2A43">
        <w:rPr>
          <w:rFonts w:hint="eastAsia"/>
          <w:noProof/>
          <w:lang w:val="zh-CN"/>
        </w:rPr>
        <w:t>，相对高差在</w:t>
      </w:r>
      <w:r w:rsidRPr="00EA2A43">
        <w:rPr>
          <w:noProof/>
          <w:lang w:val="zh-CN"/>
        </w:rPr>
        <w:t>100</w:t>
      </w:r>
      <w:r w:rsidRPr="00EA2A43">
        <w:rPr>
          <w:rFonts w:hint="eastAsia"/>
          <w:noProof/>
          <w:lang w:val="zh-CN"/>
        </w:rPr>
        <w:t>-</w:t>
      </w:r>
      <w:r>
        <w:rPr>
          <w:noProof/>
          <w:lang w:val="zh-CN"/>
        </w:rPr>
        <w:t>618</w:t>
      </w:r>
      <w:r w:rsidRPr="00EA2A43">
        <w:rPr>
          <w:rFonts w:hint="eastAsia"/>
          <w:noProof/>
          <w:lang w:val="zh-CN"/>
        </w:rPr>
        <w:t>m</w:t>
      </w:r>
      <w:r w:rsidRPr="00EA2A43">
        <w:rPr>
          <w:rFonts w:hint="eastAsia"/>
          <w:noProof/>
          <w:lang w:val="zh-CN"/>
        </w:rPr>
        <w:t>之间</w:t>
      </w:r>
      <w:r w:rsidRPr="00EA2A43">
        <w:rPr>
          <w:noProof/>
          <w:lang w:val="zh-CN"/>
        </w:rPr>
        <w:t>。</w:t>
      </w:r>
      <w:r w:rsidRPr="00EA2A43">
        <w:rPr>
          <w:rFonts w:hint="eastAsia"/>
          <w:noProof/>
          <w:lang w:val="zh-CN"/>
        </w:rPr>
        <w:t>风电场拟安装</w:t>
      </w:r>
      <w:r w:rsidRPr="00EA2A43">
        <w:rPr>
          <w:noProof/>
          <w:lang w:val="zh-CN"/>
        </w:rPr>
        <w:t>40</w:t>
      </w:r>
      <w:r w:rsidRPr="00EA2A43">
        <w:rPr>
          <w:rFonts w:hint="eastAsia"/>
          <w:noProof/>
          <w:lang w:val="zh-CN"/>
        </w:rPr>
        <w:t>台单机容量为</w:t>
      </w:r>
      <w:r w:rsidRPr="00EA2A43">
        <w:rPr>
          <w:rFonts w:hint="eastAsia"/>
          <w:noProof/>
          <w:lang w:val="zh-CN"/>
        </w:rPr>
        <w:t>2.</w:t>
      </w:r>
      <w:r w:rsidRPr="00EA2A43">
        <w:rPr>
          <w:noProof/>
          <w:lang w:val="zh-CN"/>
        </w:rPr>
        <w:t>5</w:t>
      </w:r>
      <w:r w:rsidRPr="00EA2A43">
        <w:rPr>
          <w:rFonts w:hint="eastAsia"/>
          <w:noProof/>
          <w:lang w:val="zh-CN"/>
        </w:rPr>
        <w:t>MW</w:t>
      </w:r>
      <w:r w:rsidRPr="00EA2A43">
        <w:rPr>
          <w:rFonts w:hint="eastAsia"/>
          <w:noProof/>
          <w:lang w:val="zh-CN"/>
        </w:rPr>
        <w:t>的风力发电机组，本期规划容量为</w:t>
      </w:r>
      <w:r w:rsidRPr="00EA2A43">
        <w:rPr>
          <w:noProof/>
          <w:lang w:val="zh-CN"/>
        </w:rPr>
        <w:t>100</w:t>
      </w:r>
      <w:r w:rsidRPr="00EA2A43">
        <w:rPr>
          <w:rFonts w:hint="eastAsia"/>
          <w:noProof/>
          <w:lang w:val="zh-CN"/>
        </w:rPr>
        <w:t>MW</w:t>
      </w:r>
      <w:r w:rsidRPr="00EA2A43">
        <w:rPr>
          <w:rFonts w:hint="eastAsia"/>
          <w:noProof/>
          <w:lang w:val="zh-CN"/>
        </w:rPr>
        <w:t>。上网电量为</w:t>
      </w:r>
      <w:r w:rsidRPr="00EA2A43">
        <w:rPr>
          <w:noProof/>
          <w:lang w:val="zh-CN"/>
        </w:rPr>
        <w:t>20916.36</w:t>
      </w:r>
      <w:r w:rsidRPr="00EA2A43">
        <w:rPr>
          <w:rFonts w:hint="eastAsia"/>
          <w:noProof/>
          <w:lang w:val="zh-CN"/>
        </w:rPr>
        <w:t>万</w:t>
      </w:r>
      <w:r w:rsidRPr="00EA2A43">
        <w:rPr>
          <w:rFonts w:hint="eastAsia"/>
          <w:noProof/>
          <w:lang w:val="zh-CN"/>
        </w:rPr>
        <w:t>kWh/yr</w:t>
      </w:r>
      <w:r w:rsidRPr="00EA2A43">
        <w:rPr>
          <w:rFonts w:hint="eastAsia"/>
          <w:noProof/>
          <w:lang w:val="zh-CN"/>
        </w:rPr>
        <w:t>，年满发小时为</w:t>
      </w:r>
      <w:r w:rsidR="00C30438">
        <w:rPr>
          <w:noProof/>
          <w:lang w:val="zh-CN"/>
        </w:rPr>
        <w:t>2055</w:t>
      </w:r>
      <w:r w:rsidRPr="00EA2A43">
        <w:rPr>
          <w:rFonts w:hint="eastAsia"/>
          <w:noProof/>
          <w:lang w:val="zh-CN"/>
        </w:rPr>
        <w:t xml:space="preserve"> h</w:t>
      </w:r>
      <w:r w:rsidRPr="00EA2A43">
        <w:rPr>
          <w:rFonts w:hint="eastAsia"/>
          <w:noProof/>
          <w:lang w:val="zh-CN"/>
        </w:rPr>
        <w:t>。</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在风电项目场址中心附近新建</w:t>
      </w:r>
      <w:r w:rsidRPr="00EA2A43">
        <w:rPr>
          <w:rFonts w:hAnsi="宋体" w:cs="Times New Roman" w:hint="eastAsia"/>
          <w:noProof/>
          <w:color w:val="000000" w:themeColor="text1"/>
          <w:szCs w:val="24"/>
          <w:lang w:val="zh-CN"/>
        </w:rPr>
        <w:t>1</w:t>
      </w:r>
      <w:r w:rsidRPr="00EA2A43">
        <w:rPr>
          <w:rFonts w:hAnsi="宋体" w:cs="Times New Roman" w:hint="eastAsia"/>
          <w:noProof/>
          <w:color w:val="000000" w:themeColor="text1"/>
          <w:szCs w:val="24"/>
          <w:lang w:val="zh-CN"/>
        </w:rPr>
        <w:t>座</w:t>
      </w:r>
      <w:r w:rsidRPr="00EA2A43">
        <w:rPr>
          <w:rFonts w:hAnsi="宋体" w:cs="Times New Roman"/>
          <w:noProof/>
          <w:color w:val="000000" w:themeColor="text1"/>
          <w:szCs w:val="24"/>
          <w:lang w:val="zh-CN"/>
        </w:rPr>
        <w:t>11</w:t>
      </w:r>
      <w:r w:rsidRPr="00EA2A43">
        <w:rPr>
          <w:rFonts w:hAnsi="宋体" w:cs="Times New Roman" w:hint="eastAsia"/>
          <w:noProof/>
          <w:color w:val="000000" w:themeColor="text1"/>
          <w:szCs w:val="24"/>
          <w:lang w:val="zh-CN"/>
        </w:rPr>
        <w:t>0kV</w:t>
      </w:r>
      <w:r w:rsidRPr="00EA2A43">
        <w:rPr>
          <w:rFonts w:hAnsi="宋体" w:cs="Times New Roman" w:hint="eastAsia"/>
          <w:noProof/>
          <w:color w:val="000000" w:themeColor="text1"/>
          <w:szCs w:val="24"/>
          <w:lang w:val="zh-CN"/>
        </w:rPr>
        <w:t>升压变电站，设置</w:t>
      </w:r>
      <w:r>
        <w:rPr>
          <w:rFonts w:hAnsi="宋体" w:cs="Times New Roman"/>
          <w:noProof/>
          <w:color w:val="000000" w:themeColor="text1"/>
          <w:szCs w:val="24"/>
          <w:lang w:val="zh-CN"/>
        </w:rPr>
        <w:t>1</w:t>
      </w:r>
      <w:r w:rsidRPr="00EA2A43">
        <w:rPr>
          <w:rFonts w:hAnsi="宋体" w:cs="Times New Roman" w:hint="eastAsia"/>
          <w:noProof/>
          <w:color w:val="000000" w:themeColor="text1"/>
          <w:szCs w:val="24"/>
          <w:lang w:val="zh-CN"/>
        </w:rPr>
        <w:t>台</w:t>
      </w:r>
      <w:r>
        <w:rPr>
          <w:rFonts w:hAnsi="宋体" w:cs="Times New Roman"/>
          <w:noProof/>
          <w:color w:val="000000" w:themeColor="text1"/>
          <w:szCs w:val="24"/>
          <w:lang w:val="zh-CN"/>
        </w:rPr>
        <w:t>100MVA</w:t>
      </w:r>
      <w:r w:rsidRPr="00EA2A43">
        <w:rPr>
          <w:rFonts w:hAnsi="宋体" w:cs="Times New Roman" w:hint="eastAsia"/>
          <w:noProof/>
          <w:color w:val="000000" w:themeColor="text1"/>
          <w:szCs w:val="24"/>
          <w:lang w:val="zh-CN"/>
        </w:rPr>
        <w:t>主变，</w:t>
      </w:r>
      <w:r w:rsidRPr="00EA2A43">
        <w:rPr>
          <w:rFonts w:hAnsi="宋体" w:cs="Times New Roman"/>
          <w:noProof/>
          <w:color w:val="000000" w:themeColor="text1"/>
          <w:szCs w:val="24"/>
          <w:lang w:val="zh-CN"/>
        </w:rPr>
        <w:t>电压等级</w:t>
      </w:r>
      <w:r w:rsidRPr="00EA2A43">
        <w:rPr>
          <w:rFonts w:hAnsi="宋体" w:cs="Times New Roman"/>
          <w:noProof/>
          <w:color w:val="000000" w:themeColor="text1"/>
          <w:szCs w:val="24"/>
          <w:lang w:val="zh-CN"/>
        </w:rPr>
        <w:t>11</w:t>
      </w:r>
      <w:r w:rsidRPr="00EA2A43">
        <w:rPr>
          <w:rFonts w:hAnsi="宋体" w:cs="Times New Roman" w:hint="eastAsia"/>
          <w:noProof/>
          <w:color w:val="000000" w:themeColor="text1"/>
          <w:szCs w:val="24"/>
          <w:lang w:val="zh-CN"/>
        </w:rPr>
        <w:t>0/35kV</w:t>
      </w: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110kV</w:t>
      </w:r>
      <w:r w:rsidRPr="00EA2A43">
        <w:rPr>
          <w:rFonts w:hAnsi="宋体" w:cs="Times New Roman"/>
          <w:noProof/>
          <w:color w:val="000000" w:themeColor="text1"/>
          <w:szCs w:val="24"/>
          <w:lang w:val="zh-CN"/>
        </w:rPr>
        <w:t>侧的接线形式</w:t>
      </w:r>
      <w:r w:rsidRPr="00EA2A43">
        <w:rPr>
          <w:rFonts w:hAnsi="宋体" w:cs="Times New Roman" w:hint="eastAsia"/>
          <w:noProof/>
          <w:color w:val="000000" w:themeColor="text1"/>
          <w:szCs w:val="24"/>
          <w:lang w:val="zh-CN"/>
        </w:rPr>
        <w:t>为</w:t>
      </w:r>
      <w:r>
        <w:rPr>
          <w:rFonts w:hAnsi="宋体" w:cs="Times New Roman" w:hint="eastAsia"/>
          <w:noProof/>
          <w:color w:val="000000" w:themeColor="text1"/>
          <w:szCs w:val="24"/>
          <w:lang w:val="zh-CN"/>
        </w:rPr>
        <w:t>线变组</w:t>
      </w:r>
      <w:r w:rsidRPr="00EA2A43">
        <w:rPr>
          <w:rFonts w:hAnsi="宋体" w:cs="Times New Roman"/>
          <w:noProof/>
          <w:color w:val="000000" w:themeColor="text1"/>
          <w:szCs w:val="24"/>
          <w:lang w:val="zh-CN"/>
        </w:rPr>
        <w:t>接线，</w:t>
      </w:r>
      <w:r w:rsidRPr="00EA2A43">
        <w:rPr>
          <w:rFonts w:hAnsi="宋体" w:cs="Times New Roman"/>
          <w:noProof/>
          <w:color w:val="000000" w:themeColor="text1"/>
          <w:szCs w:val="24"/>
          <w:lang w:val="zh-CN"/>
        </w:rPr>
        <w:t>35kV</w:t>
      </w:r>
      <w:r w:rsidRPr="00EA2A43">
        <w:rPr>
          <w:rFonts w:hAnsi="宋体" w:cs="Times New Roman"/>
          <w:noProof/>
          <w:color w:val="000000" w:themeColor="text1"/>
          <w:szCs w:val="24"/>
          <w:lang w:val="zh-CN"/>
        </w:rPr>
        <w:t>侧采用单母线接线。</w:t>
      </w:r>
      <w:r w:rsidRPr="00EA2A43">
        <w:rPr>
          <w:rFonts w:hAnsi="宋体" w:cs="Times New Roman" w:hint="eastAsia"/>
          <w:noProof/>
          <w:color w:val="000000" w:themeColor="text1"/>
          <w:szCs w:val="24"/>
          <w:lang w:val="zh-CN"/>
        </w:rPr>
        <w:t>风力发电机组发出的电力经箱变升压至</w:t>
      </w:r>
      <w:r w:rsidRPr="00EA2A43">
        <w:rPr>
          <w:rFonts w:hAnsi="宋体" w:cs="Times New Roman" w:hint="eastAsia"/>
          <w:noProof/>
          <w:color w:val="000000" w:themeColor="text1"/>
          <w:szCs w:val="24"/>
          <w:lang w:val="zh-CN"/>
        </w:rPr>
        <w:t>35kV</w:t>
      </w:r>
      <w:r w:rsidRPr="00EA2A43">
        <w:rPr>
          <w:rFonts w:hAnsi="宋体" w:cs="Times New Roman" w:hint="eastAsia"/>
          <w:noProof/>
          <w:color w:val="000000" w:themeColor="text1"/>
          <w:szCs w:val="24"/>
          <w:lang w:val="zh-CN"/>
        </w:rPr>
        <w:t>后汇集进入变电站</w:t>
      </w:r>
      <w:r w:rsidRPr="00EA2A43">
        <w:rPr>
          <w:rFonts w:hAnsi="宋体" w:cs="Times New Roman" w:hint="eastAsia"/>
          <w:noProof/>
          <w:color w:val="000000" w:themeColor="text1"/>
          <w:szCs w:val="24"/>
          <w:lang w:val="zh-CN"/>
        </w:rPr>
        <w:t>35kV</w:t>
      </w:r>
      <w:r w:rsidRPr="00EA2A43">
        <w:rPr>
          <w:rFonts w:hAnsi="宋体" w:cs="Times New Roman" w:hint="eastAsia"/>
          <w:noProof/>
          <w:color w:val="000000" w:themeColor="text1"/>
          <w:szCs w:val="24"/>
          <w:lang w:val="zh-CN"/>
        </w:rPr>
        <w:t>侧，经主变压器升压至</w:t>
      </w:r>
      <w:r w:rsidRPr="00EA2A43">
        <w:rPr>
          <w:rFonts w:hAnsi="宋体" w:cs="Times New Roman"/>
          <w:noProof/>
          <w:color w:val="000000" w:themeColor="text1"/>
          <w:szCs w:val="24"/>
          <w:lang w:val="zh-CN"/>
        </w:rPr>
        <w:t>11</w:t>
      </w:r>
      <w:r w:rsidRPr="00EA2A43">
        <w:rPr>
          <w:rFonts w:hAnsi="宋体" w:cs="Times New Roman" w:hint="eastAsia"/>
          <w:noProof/>
          <w:color w:val="000000" w:themeColor="text1"/>
          <w:szCs w:val="24"/>
          <w:lang w:val="zh-CN"/>
        </w:rPr>
        <w:t>0kV</w:t>
      </w:r>
      <w:r w:rsidRPr="00EA2A43">
        <w:rPr>
          <w:rFonts w:hAnsi="宋体" w:cs="Times New Roman" w:hint="eastAsia"/>
          <w:noProof/>
          <w:color w:val="000000" w:themeColor="text1"/>
          <w:szCs w:val="24"/>
          <w:lang w:val="zh-CN"/>
        </w:rPr>
        <w:t>，再经</w:t>
      </w:r>
      <w:r w:rsidRPr="00EA2A43">
        <w:rPr>
          <w:rFonts w:hAnsi="宋体" w:cs="Times New Roman"/>
          <w:noProof/>
          <w:color w:val="000000" w:themeColor="text1"/>
          <w:szCs w:val="24"/>
          <w:lang w:val="zh-CN"/>
        </w:rPr>
        <w:t>11</w:t>
      </w:r>
      <w:r w:rsidRPr="00EA2A43">
        <w:rPr>
          <w:rFonts w:hAnsi="宋体" w:cs="Times New Roman" w:hint="eastAsia"/>
          <w:noProof/>
          <w:color w:val="000000" w:themeColor="text1"/>
          <w:szCs w:val="24"/>
          <w:lang w:val="zh-CN"/>
        </w:rPr>
        <w:t>0kV</w:t>
      </w:r>
      <w:r w:rsidRPr="00EA2A43">
        <w:rPr>
          <w:rFonts w:hAnsi="宋体" w:cs="Times New Roman" w:hint="eastAsia"/>
          <w:noProof/>
          <w:color w:val="000000" w:themeColor="text1"/>
          <w:szCs w:val="24"/>
          <w:lang w:val="zh-CN"/>
        </w:rPr>
        <w:t>架空导线接入</w:t>
      </w:r>
      <w:r w:rsidRPr="00EA2A43">
        <w:rPr>
          <w:rFonts w:hAnsi="宋体" w:cs="Times New Roman"/>
          <w:noProof/>
          <w:color w:val="000000" w:themeColor="text1"/>
          <w:szCs w:val="24"/>
          <w:lang w:val="zh-CN"/>
        </w:rPr>
        <w:t>22</w:t>
      </w:r>
      <w:r w:rsidRPr="00EA2A43">
        <w:rPr>
          <w:rFonts w:hAnsi="宋体" w:cs="Times New Roman" w:hint="eastAsia"/>
          <w:noProof/>
          <w:color w:val="000000" w:themeColor="text1"/>
          <w:szCs w:val="24"/>
          <w:lang w:val="zh-CN"/>
        </w:rPr>
        <w:t>0kV</w:t>
      </w:r>
      <w:r w:rsidRPr="00EA2A43">
        <w:rPr>
          <w:rFonts w:hAnsi="宋体" w:cs="Times New Roman" w:hint="eastAsia"/>
          <w:noProof/>
          <w:color w:val="000000" w:themeColor="text1"/>
          <w:szCs w:val="24"/>
          <w:lang w:val="zh-CN"/>
        </w:rPr>
        <w:t>仁安变</w:t>
      </w:r>
      <w:r w:rsidRPr="00EA2A43">
        <w:rPr>
          <w:rFonts w:hAnsi="宋体" w:cs="Times New Roman"/>
          <w:noProof/>
          <w:color w:val="000000" w:themeColor="text1"/>
          <w:szCs w:val="24"/>
          <w:lang w:val="zh-CN"/>
        </w:rPr>
        <w:t>11</w:t>
      </w:r>
      <w:r w:rsidRPr="00EA2A43">
        <w:rPr>
          <w:rFonts w:hAnsi="宋体" w:cs="Times New Roman" w:hint="eastAsia"/>
          <w:noProof/>
          <w:color w:val="000000" w:themeColor="text1"/>
          <w:szCs w:val="24"/>
          <w:lang w:val="zh-CN"/>
        </w:rPr>
        <w:t>0kV</w:t>
      </w:r>
      <w:r w:rsidRPr="00EA2A43">
        <w:rPr>
          <w:rFonts w:hAnsi="宋体" w:cs="Times New Roman" w:hint="eastAsia"/>
          <w:noProof/>
          <w:color w:val="000000" w:themeColor="text1"/>
          <w:szCs w:val="24"/>
          <w:lang w:val="zh-CN"/>
        </w:rPr>
        <w:t>侧，导线截面</w:t>
      </w:r>
      <w:r w:rsidRPr="00EA2A43">
        <w:rPr>
          <w:rFonts w:hAnsi="宋体" w:cs="Times New Roman"/>
          <w:noProof/>
          <w:color w:val="000000" w:themeColor="text1"/>
          <w:szCs w:val="24"/>
          <w:lang w:val="zh-CN"/>
        </w:rPr>
        <w:t>300</w:t>
      </w:r>
      <w:r w:rsidRPr="00EA2A43">
        <w:rPr>
          <w:rFonts w:hAnsi="宋体" w:cs="Times New Roman" w:hint="eastAsia"/>
          <w:noProof/>
          <w:color w:val="000000" w:themeColor="text1"/>
          <w:szCs w:val="24"/>
          <w:lang w:val="zh-CN"/>
        </w:rPr>
        <w:t>mm</w:t>
      </w:r>
      <w:r w:rsidRPr="00EA2A43">
        <w:rPr>
          <w:rFonts w:hAnsi="宋体" w:cs="Times New Roman" w:hint="eastAsia"/>
          <w:noProof/>
          <w:color w:val="000000" w:themeColor="text1"/>
          <w:szCs w:val="24"/>
          <w:lang w:val="zh-CN"/>
        </w:rPr>
        <w:t>²，长度约</w:t>
      </w:r>
      <w:r w:rsidRPr="00EA2A43">
        <w:rPr>
          <w:rFonts w:hAnsi="宋体" w:cs="Times New Roman"/>
          <w:noProof/>
          <w:color w:val="000000" w:themeColor="text1"/>
          <w:szCs w:val="24"/>
          <w:lang w:val="zh-CN"/>
        </w:rPr>
        <w:t>15</w:t>
      </w:r>
      <w:r w:rsidRPr="00EA2A43">
        <w:rPr>
          <w:rFonts w:hAnsi="宋体" w:cs="Times New Roman" w:hint="eastAsia"/>
          <w:noProof/>
          <w:color w:val="000000" w:themeColor="text1"/>
          <w:szCs w:val="24"/>
          <w:lang w:val="zh-CN"/>
        </w:rPr>
        <w:t>km</w:t>
      </w:r>
      <w:r w:rsidRPr="00EA2A43">
        <w:rPr>
          <w:rFonts w:hAnsi="宋体" w:cs="Times New Roman" w:hint="eastAsia"/>
          <w:noProof/>
          <w:color w:val="000000" w:themeColor="text1"/>
          <w:szCs w:val="24"/>
          <w:lang w:val="zh-CN"/>
        </w:rPr>
        <w:t>。项目施工总布置综合考虑工程规模、施工方案及工期、造价等因素，布置生产区、施工仓库、供电供水、堆场以及混凝土拌和系统等。</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风电场主要用能设备及参数：（</w:t>
      </w:r>
      <w:r w:rsidRPr="00EA2A43">
        <w:rPr>
          <w:rFonts w:hAnsi="宋体" w:cs="Times New Roman"/>
          <w:noProof/>
          <w:color w:val="000000" w:themeColor="text1"/>
          <w:szCs w:val="24"/>
          <w:lang w:val="zh-CN"/>
        </w:rPr>
        <w:t>1</w:t>
      </w:r>
      <w:r w:rsidRPr="00EA2A43">
        <w:rPr>
          <w:rFonts w:hAnsi="宋体" w:cs="Times New Roman" w:hint="eastAsia"/>
          <w:noProof/>
          <w:color w:val="000000" w:themeColor="text1"/>
          <w:szCs w:val="24"/>
          <w:lang w:val="zh-CN"/>
        </w:rPr>
        <w:t>）风机：</w:t>
      </w:r>
      <w:r w:rsidRPr="00EA2A43">
        <w:rPr>
          <w:rFonts w:hAnsi="宋体" w:cs="Times New Roman"/>
          <w:noProof/>
          <w:color w:val="000000" w:themeColor="text1"/>
          <w:szCs w:val="24"/>
          <w:lang w:val="zh-CN"/>
        </w:rPr>
        <w:t>40</w:t>
      </w:r>
      <w:r w:rsidRPr="00EA2A43">
        <w:rPr>
          <w:rFonts w:hAnsi="宋体" w:cs="Times New Roman" w:hint="eastAsia"/>
          <w:noProof/>
          <w:color w:val="000000" w:themeColor="text1"/>
          <w:szCs w:val="24"/>
          <w:lang w:val="zh-CN"/>
        </w:rPr>
        <w:t>台单机容量为</w:t>
      </w:r>
      <w:r w:rsidRPr="00EA2A43">
        <w:rPr>
          <w:rFonts w:hAnsi="宋体" w:cs="Times New Roman" w:hint="eastAsia"/>
          <w:noProof/>
          <w:color w:val="000000" w:themeColor="text1"/>
          <w:szCs w:val="24"/>
          <w:lang w:val="zh-CN"/>
        </w:rPr>
        <w:t>2.</w:t>
      </w:r>
      <w:r w:rsidRPr="00EA2A43">
        <w:rPr>
          <w:rFonts w:hAnsi="宋体" w:cs="Times New Roman"/>
          <w:noProof/>
          <w:color w:val="000000" w:themeColor="text1"/>
          <w:szCs w:val="24"/>
          <w:lang w:val="zh-CN"/>
        </w:rPr>
        <w:t>5</w:t>
      </w:r>
      <w:r w:rsidRPr="00EA2A43">
        <w:rPr>
          <w:rFonts w:hAnsi="宋体" w:cs="Times New Roman" w:hint="eastAsia"/>
          <w:noProof/>
          <w:color w:val="000000" w:themeColor="text1"/>
          <w:szCs w:val="24"/>
          <w:lang w:val="zh-CN"/>
        </w:rPr>
        <w:t>M</w:t>
      </w:r>
      <w:r w:rsidRPr="00EA2A43">
        <w:rPr>
          <w:rFonts w:hAnsi="宋体" w:cs="Times New Roman"/>
          <w:noProof/>
          <w:color w:val="000000" w:themeColor="text1"/>
          <w:szCs w:val="24"/>
          <w:lang w:val="zh-CN"/>
        </w:rPr>
        <w:t>W</w:t>
      </w:r>
      <w:r w:rsidRPr="00EA2A43">
        <w:rPr>
          <w:rFonts w:hAnsi="宋体" w:cs="Times New Roman" w:hint="eastAsia"/>
          <w:noProof/>
          <w:color w:val="000000" w:themeColor="text1"/>
          <w:szCs w:val="24"/>
          <w:lang w:val="zh-CN"/>
        </w:rPr>
        <w:t>的风力发电机组；（</w:t>
      </w:r>
      <w:r w:rsidRPr="00EA2A43">
        <w:rPr>
          <w:rFonts w:hAnsi="宋体" w:cs="Times New Roman"/>
          <w:noProof/>
          <w:color w:val="000000" w:themeColor="text1"/>
          <w:szCs w:val="24"/>
          <w:lang w:val="zh-CN"/>
        </w:rPr>
        <w:t>2</w:t>
      </w:r>
      <w:r w:rsidRPr="00EA2A43">
        <w:rPr>
          <w:rFonts w:hAnsi="宋体" w:cs="Times New Roman" w:hint="eastAsia"/>
          <w:noProof/>
          <w:color w:val="000000" w:themeColor="text1"/>
          <w:szCs w:val="24"/>
          <w:lang w:val="zh-CN"/>
        </w:rPr>
        <w:t>）主变：有载调压变压器</w:t>
      </w:r>
      <w:r>
        <w:rPr>
          <w:rFonts w:hAnsi="宋体" w:cs="Times New Roman"/>
          <w:noProof/>
          <w:color w:val="000000" w:themeColor="text1"/>
          <w:szCs w:val="24"/>
          <w:lang w:val="zh-CN"/>
        </w:rPr>
        <w:t>1</w:t>
      </w:r>
      <w:r w:rsidRPr="00EA2A43">
        <w:rPr>
          <w:rFonts w:hAnsi="宋体" w:cs="Times New Roman" w:hint="eastAsia"/>
          <w:noProof/>
          <w:color w:val="000000" w:themeColor="text1"/>
          <w:szCs w:val="24"/>
          <w:lang w:val="zh-CN"/>
        </w:rPr>
        <w:t>台，型号</w:t>
      </w:r>
      <w:r w:rsidRPr="00EA2A43">
        <w:rPr>
          <w:rFonts w:hAnsi="宋体" w:cs="Times New Roman"/>
          <w:noProof/>
          <w:color w:val="000000" w:themeColor="text1"/>
          <w:szCs w:val="24"/>
          <w:lang w:val="zh-CN"/>
        </w:rPr>
        <w:t>SZ11-</w:t>
      </w:r>
      <w:r>
        <w:rPr>
          <w:rFonts w:hAnsi="宋体" w:cs="Times New Roman"/>
          <w:noProof/>
          <w:color w:val="000000" w:themeColor="text1"/>
          <w:szCs w:val="24"/>
          <w:lang w:val="zh-CN"/>
        </w:rPr>
        <w:t>10</w:t>
      </w:r>
      <w:r w:rsidRPr="00EA2A43">
        <w:rPr>
          <w:rFonts w:hAnsi="宋体" w:cs="Times New Roman"/>
          <w:noProof/>
          <w:color w:val="000000" w:themeColor="text1"/>
          <w:szCs w:val="24"/>
          <w:lang w:val="zh-CN"/>
        </w:rPr>
        <w:t>0000/110</w:t>
      </w:r>
      <w:r w:rsidRPr="00EA2A43">
        <w:rPr>
          <w:rFonts w:hAnsi="宋体" w:cs="Times New Roman" w:hint="eastAsia"/>
          <w:noProof/>
          <w:color w:val="000000" w:themeColor="text1"/>
          <w:szCs w:val="24"/>
          <w:lang w:val="zh-CN"/>
        </w:rPr>
        <w:t>，额定容量</w:t>
      </w:r>
      <w:r>
        <w:rPr>
          <w:rFonts w:hAnsi="宋体" w:cs="Times New Roman"/>
          <w:noProof/>
          <w:color w:val="000000" w:themeColor="text1"/>
          <w:szCs w:val="24"/>
          <w:lang w:val="zh-CN"/>
        </w:rPr>
        <w:t>100MVA</w:t>
      </w: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3</w:t>
      </w:r>
      <w:r w:rsidRPr="00EA2A43">
        <w:rPr>
          <w:rFonts w:hAnsi="宋体" w:cs="Times New Roman" w:hint="eastAsia"/>
          <w:noProof/>
          <w:color w:val="000000" w:themeColor="text1"/>
          <w:szCs w:val="24"/>
          <w:lang w:val="zh-CN"/>
        </w:rPr>
        <w:t>）箱变：箱变选用美式箱式变电站，额定容量为</w:t>
      </w:r>
      <w:r w:rsidRPr="00EA2A43">
        <w:rPr>
          <w:rFonts w:hAnsi="宋体" w:cs="Times New Roman"/>
          <w:noProof/>
          <w:color w:val="000000" w:themeColor="text1"/>
          <w:szCs w:val="24"/>
          <w:lang w:val="zh-CN"/>
        </w:rPr>
        <w:t>2750kVA</w:t>
      </w: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40</w:t>
      </w:r>
      <w:r w:rsidRPr="00EA2A43">
        <w:rPr>
          <w:rFonts w:hAnsi="宋体" w:cs="Times New Roman" w:hint="eastAsia"/>
          <w:noProof/>
          <w:color w:val="000000" w:themeColor="text1"/>
          <w:szCs w:val="24"/>
          <w:lang w:val="zh-CN"/>
        </w:rPr>
        <w:t>台；（</w:t>
      </w:r>
      <w:r w:rsidRPr="00EA2A43">
        <w:rPr>
          <w:rFonts w:hAnsi="宋体" w:cs="Times New Roman"/>
          <w:noProof/>
          <w:color w:val="000000" w:themeColor="text1"/>
          <w:szCs w:val="24"/>
          <w:lang w:val="zh-CN"/>
        </w:rPr>
        <w:t>4</w:t>
      </w:r>
      <w:r w:rsidRPr="00EA2A43">
        <w:rPr>
          <w:rFonts w:hAnsi="宋体" w:cs="Times New Roman" w:hint="eastAsia"/>
          <w:noProof/>
          <w:color w:val="000000" w:themeColor="text1"/>
          <w:szCs w:val="24"/>
          <w:lang w:val="zh-CN"/>
        </w:rPr>
        <w:t>）无功补偿装置</w:t>
      </w:r>
      <w:r>
        <w:rPr>
          <w:rFonts w:hAnsi="宋体" w:cs="Times New Roman"/>
          <w:noProof/>
          <w:color w:val="000000" w:themeColor="text1"/>
          <w:szCs w:val="24"/>
          <w:lang w:val="zh-CN"/>
        </w:rPr>
        <w:t>1</w:t>
      </w:r>
      <w:r w:rsidRPr="00EA2A43">
        <w:rPr>
          <w:rFonts w:hAnsi="宋体" w:cs="Times New Roman"/>
          <w:noProof/>
          <w:color w:val="000000" w:themeColor="text1"/>
          <w:szCs w:val="24"/>
          <w:lang w:val="zh-CN"/>
        </w:rPr>
        <w:t>台</w:t>
      </w: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35kV</w:t>
      </w:r>
      <w:r w:rsidRPr="00EA2A43">
        <w:rPr>
          <w:rFonts w:hAnsi="宋体" w:cs="Times New Roman" w:hint="eastAsia"/>
          <w:noProof/>
          <w:color w:val="000000" w:themeColor="text1"/>
          <w:szCs w:val="24"/>
          <w:lang w:val="zh-CN"/>
        </w:rPr>
        <w:t>，</w:t>
      </w:r>
      <w:r>
        <w:rPr>
          <w:rFonts w:hAnsi="宋体" w:cs="Times New Roman"/>
          <w:noProof/>
          <w:color w:val="000000" w:themeColor="text1"/>
          <w:szCs w:val="24"/>
          <w:lang w:val="zh-CN"/>
        </w:rPr>
        <w:t>2</w:t>
      </w:r>
      <w:r w:rsidRPr="00EA2A43">
        <w:rPr>
          <w:rFonts w:hAnsi="宋体" w:cs="Times New Roman"/>
          <w:noProof/>
          <w:color w:val="000000" w:themeColor="text1"/>
          <w:szCs w:val="24"/>
          <w:lang w:val="zh-CN"/>
        </w:rPr>
        <w:t>0MVar SVG</w:t>
      </w: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5</w:t>
      </w:r>
      <w:r w:rsidRPr="00EA2A43">
        <w:rPr>
          <w:rFonts w:hAnsi="宋体" w:cs="Times New Roman" w:hint="eastAsia"/>
          <w:noProof/>
          <w:color w:val="000000" w:themeColor="text1"/>
          <w:szCs w:val="24"/>
          <w:lang w:val="zh-CN"/>
        </w:rPr>
        <w:t>）集电线路：</w:t>
      </w:r>
      <w:r w:rsidRPr="00EA2A43">
        <w:rPr>
          <w:rFonts w:hAnsi="宋体" w:cs="Times New Roman"/>
          <w:noProof/>
          <w:color w:val="000000" w:themeColor="text1"/>
          <w:szCs w:val="24"/>
          <w:lang w:val="zh-CN"/>
        </w:rPr>
        <w:t>35kV</w:t>
      </w:r>
      <w:r w:rsidRPr="00EA2A43">
        <w:rPr>
          <w:rFonts w:hAnsi="宋体" w:cs="Times New Roman" w:hint="eastAsia"/>
          <w:noProof/>
          <w:color w:val="000000" w:themeColor="text1"/>
          <w:szCs w:val="24"/>
          <w:lang w:val="zh-CN"/>
        </w:rPr>
        <w:t>电缆型号有</w:t>
      </w:r>
      <w:r w:rsidRPr="00EA2A43">
        <w:rPr>
          <w:rFonts w:hAnsi="宋体" w:cs="Times New Roman" w:hint="eastAsia"/>
          <w:noProof/>
          <w:color w:val="000000" w:themeColor="text1"/>
          <w:szCs w:val="24"/>
          <w:lang w:val="zh-CN"/>
        </w:rPr>
        <w:t>ZRC-YJL</w:t>
      </w:r>
      <w:r>
        <w:rPr>
          <w:rFonts w:hAnsi="宋体" w:cs="Times New Roman"/>
          <w:noProof/>
          <w:color w:val="000000" w:themeColor="text1"/>
          <w:szCs w:val="24"/>
          <w:lang w:val="zh-CN"/>
        </w:rPr>
        <w:t>Y</w:t>
      </w:r>
      <w:r w:rsidRPr="00EA2A43">
        <w:rPr>
          <w:rFonts w:hAnsi="宋体" w:cs="Times New Roman" w:hint="eastAsia"/>
          <w:noProof/>
          <w:color w:val="000000" w:themeColor="text1"/>
          <w:szCs w:val="24"/>
          <w:lang w:val="zh-CN"/>
        </w:rPr>
        <w:t>2</w:t>
      </w:r>
      <w:r>
        <w:rPr>
          <w:rFonts w:hAnsi="宋体" w:cs="Times New Roman"/>
          <w:noProof/>
          <w:color w:val="000000" w:themeColor="text1"/>
          <w:szCs w:val="24"/>
          <w:lang w:val="zh-CN"/>
        </w:rPr>
        <w:t>3</w:t>
      </w:r>
      <w:r w:rsidRPr="00EA2A43">
        <w:rPr>
          <w:rFonts w:hAnsi="宋体" w:cs="Times New Roman" w:hint="eastAsia"/>
          <w:noProof/>
          <w:color w:val="000000" w:themeColor="text1"/>
          <w:szCs w:val="24"/>
          <w:lang w:val="zh-CN"/>
        </w:rPr>
        <w:t>-35-3x70</w:t>
      </w:r>
      <w:r w:rsidRPr="00EA2A43">
        <w:rPr>
          <w:rFonts w:hAnsi="宋体" w:cs="Times New Roman" w:hint="eastAsia"/>
          <w:noProof/>
          <w:color w:val="000000" w:themeColor="text1"/>
          <w:szCs w:val="24"/>
          <w:lang w:val="zh-CN"/>
        </w:rPr>
        <w:t>、</w:t>
      </w:r>
      <w:r w:rsidRPr="00EA2A43">
        <w:rPr>
          <w:rFonts w:hAnsi="宋体" w:cs="Times New Roman" w:hint="eastAsia"/>
          <w:noProof/>
          <w:color w:val="000000" w:themeColor="text1"/>
          <w:szCs w:val="24"/>
          <w:lang w:val="zh-CN"/>
        </w:rPr>
        <w:t>ZRC-YL</w:t>
      </w:r>
      <w:r>
        <w:rPr>
          <w:rFonts w:hAnsi="宋体" w:cs="Times New Roman"/>
          <w:noProof/>
          <w:color w:val="000000" w:themeColor="text1"/>
          <w:szCs w:val="24"/>
          <w:lang w:val="zh-CN"/>
        </w:rPr>
        <w:t>Y</w:t>
      </w:r>
      <w:r w:rsidRPr="00EA2A43">
        <w:rPr>
          <w:rFonts w:hAnsi="宋体" w:cs="Times New Roman" w:hint="eastAsia"/>
          <w:noProof/>
          <w:color w:val="000000" w:themeColor="text1"/>
          <w:szCs w:val="24"/>
          <w:lang w:val="zh-CN"/>
        </w:rPr>
        <w:t>2</w:t>
      </w:r>
      <w:r>
        <w:rPr>
          <w:rFonts w:hAnsi="宋体" w:cs="Times New Roman"/>
          <w:noProof/>
          <w:color w:val="000000" w:themeColor="text1"/>
          <w:szCs w:val="24"/>
          <w:lang w:val="zh-CN"/>
        </w:rPr>
        <w:t>3</w:t>
      </w:r>
      <w:r w:rsidRPr="00EA2A43">
        <w:rPr>
          <w:rFonts w:hAnsi="宋体" w:cs="Times New Roman" w:hint="eastAsia"/>
          <w:noProof/>
          <w:color w:val="000000" w:themeColor="text1"/>
          <w:szCs w:val="24"/>
          <w:lang w:val="zh-CN"/>
        </w:rPr>
        <w:t>-35-3x</w:t>
      </w:r>
      <w:r w:rsidRPr="00EA2A43">
        <w:rPr>
          <w:rFonts w:hAnsi="宋体" w:cs="Times New Roman"/>
          <w:noProof/>
          <w:color w:val="000000" w:themeColor="text1"/>
          <w:szCs w:val="24"/>
          <w:lang w:val="zh-CN"/>
        </w:rPr>
        <w:t>300</w:t>
      </w:r>
      <w:r w:rsidRPr="00EA2A43">
        <w:rPr>
          <w:rFonts w:hAnsi="宋体" w:cs="Times New Roman" w:hint="eastAsia"/>
          <w:noProof/>
          <w:color w:val="000000" w:themeColor="text1"/>
          <w:szCs w:val="24"/>
          <w:lang w:val="zh-CN"/>
        </w:rPr>
        <w:t>；架空线型号有</w:t>
      </w:r>
      <w:r w:rsidRPr="00EA2A43">
        <w:rPr>
          <w:rFonts w:hAnsi="宋体" w:cs="Times New Roman"/>
          <w:noProof/>
          <w:color w:val="000000" w:themeColor="text1"/>
          <w:szCs w:val="24"/>
          <w:lang w:val="zh-CN"/>
        </w:rPr>
        <w:t>LGJ-</w:t>
      </w:r>
      <w:r>
        <w:rPr>
          <w:rFonts w:hAnsi="宋体" w:cs="Times New Roman"/>
          <w:noProof/>
          <w:color w:val="000000" w:themeColor="text1"/>
          <w:szCs w:val="24"/>
          <w:lang w:val="zh-CN"/>
        </w:rPr>
        <w:t>30</w:t>
      </w:r>
      <w:r w:rsidRPr="00EA2A43">
        <w:rPr>
          <w:rFonts w:hAnsi="宋体" w:cs="Times New Roman"/>
          <w:noProof/>
          <w:color w:val="000000" w:themeColor="text1"/>
          <w:szCs w:val="24"/>
          <w:lang w:val="zh-CN"/>
        </w:rPr>
        <w:t>0/30</w:t>
      </w:r>
      <w:r w:rsidRPr="00EA2A43">
        <w:rPr>
          <w:rFonts w:hAnsi="宋体" w:cs="Times New Roman" w:hint="eastAsia"/>
          <w:noProof/>
          <w:color w:val="000000" w:themeColor="text1"/>
          <w:szCs w:val="24"/>
          <w:lang w:val="zh-CN"/>
        </w:rPr>
        <w:t>。</w:t>
      </w:r>
    </w:p>
    <w:p w:rsidR="00EC5371" w:rsidRPr="00EA2A43" w:rsidRDefault="00EC5371" w:rsidP="00EC5371">
      <w:pPr>
        <w:keepNext/>
        <w:keepLines/>
        <w:adjustRightInd w:val="0"/>
        <w:snapToGrid w:val="0"/>
        <w:spacing w:beforeLines="100" w:before="326" w:afterLines="100" w:after="326" w:line="240" w:lineRule="auto"/>
        <w:ind w:firstLineChars="0" w:firstLine="0"/>
        <w:jc w:val="left"/>
        <w:outlineLvl w:val="1"/>
        <w:rPr>
          <w:rFonts w:cs="Times New Roman"/>
          <w:b/>
          <w:bCs/>
          <w:sz w:val="32"/>
          <w:szCs w:val="32"/>
        </w:rPr>
      </w:pPr>
      <w:bookmarkStart w:id="31" w:name="_Toc520213962"/>
      <w:bookmarkStart w:id="32" w:name="_Toc11590845"/>
      <w:r w:rsidRPr="00EA2A43">
        <w:rPr>
          <w:rFonts w:cs="Times New Roman"/>
          <w:b/>
          <w:bCs/>
          <w:sz w:val="32"/>
          <w:szCs w:val="32"/>
        </w:rPr>
        <w:t xml:space="preserve">14.2 </w:t>
      </w:r>
      <w:r w:rsidRPr="00EA2A43">
        <w:rPr>
          <w:rFonts w:cs="Times New Roman" w:hint="eastAsia"/>
          <w:b/>
          <w:bCs/>
          <w:sz w:val="32"/>
          <w:szCs w:val="32"/>
        </w:rPr>
        <w:t>节能设计原则和编制依据</w:t>
      </w:r>
      <w:bookmarkEnd w:id="31"/>
      <w:bookmarkEnd w:id="32"/>
    </w:p>
    <w:p w:rsidR="00EC5371" w:rsidRPr="00EA2A43" w:rsidRDefault="00EC5371" w:rsidP="00EC5371">
      <w:pPr>
        <w:keepNext/>
        <w:keepLines/>
        <w:widowControl/>
        <w:spacing w:beforeLines="50" w:before="163" w:afterLines="50" w:after="163" w:line="240" w:lineRule="auto"/>
        <w:ind w:firstLineChars="0" w:firstLine="0"/>
        <w:jc w:val="left"/>
        <w:outlineLvl w:val="2"/>
        <w:rPr>
          <w:b/>
          <w:bCs/>
          <w:sz w:val="32"/>
          <w:szCs w:val="32"/>
        </w:rPr>
      </w:pPr>
      <w:r w:rsidRPr="00EA2A43">
        <w:rPr>
          <w:b/>
          <w:bCs/>
          <w:sz w:val="32"/>
          <w:szCs w:val="32"/>
        </w:rPr>
        <w:t xml:space="preserve">14.2.1 </w:t>
      </w:r>
      <w:r w:rsidRPr="00EA2A43">
        <w:rPr>
          <w:rFonts w:hint="eastAsia"/>
          <w:b/>
          <w:bCs/>
          <w:sz w:val="32"/>
          <w:szCs w:val="32"/>
        </w:rPr>
        <w:t>设计原则</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noProof/>
          <w:color w:val="000000" w:themeColor="text1"/>
          <w:szCs w:val="24"/>
          <w:lang w:val="zh-CN"/>
        </w:rPr>
        <w:t>1</w:t>
      </w:r>
      <w:r w:rsidRPr="00EA2A43">
        <w:rPr>
          <w:rFonts w:hAnsi="宋体" w:cs="Times New Roman" w:hint="eastAsia"/>
          <w:noProof/>
          <w:color w:val="000000" w:themeColor="text1"/>
          <w:szCs w:val="24"/>
          <w:lang w:val="zh-CN"/>
        </w:rPr>
        <w:t>）贯彻“安全可靠、先进适用、符合国情”的电力建设方针。本工程设计按照建设节约型社会要求，降低能源消耗和满足环保要求，以经济实用、系统简</w:t>
      </w:r>
      <w:r w:rsidRPr="00EA2A43">
        <w:rPr>
          <w:rFonts w:hAnsi="宋体" w:cs="Times New Roman" w:hint="eastAsia"/>
          <w:noProof/>
          <w:color w:val="000000" w:themeColor="text1"/>
          <w:szCs w:val="24"/>
          <w:lang w:val="zh-CN"/>
        </w:rPr>
        <w:lastRenderedPageBreak/>
        <w:t>单、减少备用、安全可靠、高效环保、以人为本为原则。</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noProof/>
          <w:color w:val="000000" w:themeColor="text1"/>
          <w:szCs w:val="24"/>
          <w:lang w:val="zh-CN"/>
        </w:rPr>
        <w:t>2</w:t>
      </w:r>
      <w:r w:rsidRPr="00EA2A43">
        <w:rPr>
          <w:rFonts w:hAnsi="宋体" w:cs="Times New Roman" w:hint="eastAsia"/>
          <w:noProof/>
          <w:color w:val="000000" w:themeColor="text1"/>
          <w:szCs w:val="24"/>
          <w:lang w:val="zh-CN"/>
        </w:rPr>
        <w:t>）通过经济技术比较，采用新工艺、新结构、新材料。拟定合理的工艺系统，优化设备选型和配置，满足合理备用的要求。优先采用先进的且在国内外成熟的新工艺、新布置、新方案、新材料、新结构的技术方案。</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noProof/>
          <w:color w:val="000000" w:themeColor="text1"/>
          <w:szCs w:val="24"/>
          <w:lang w:val="zh-CN"/>
        </w:rPr>
        <w:t>3</w:t>
      </w:r>
      <w:r w:rsidRPr="00EA2A43">
        <w:rPr>
          <w:rFonts w:hAnsi="宋体" w:cs="Times New Roman" w:hint="eastAsia"/>
          <w:noProof/>
          <w:color w:val="000000" w:themeColor="text1"/>
          <w:szCs w:val="24"/>
          <w:lang w:val="zh-CN"/>
        </w:rPr>
        <w:t>）运用先进的设计手段，优化布置，使设备布置紧凑，建筑体积小，检修维护方便，施工周期短，工程造价低。</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noProof/>
          <w:color w:val="000000" w:themeColor="text1"/>
          <w:szCs w:val="24"/>
          <w:lang w:val="zh-CN"/>
        </w:rPr>
        <w:t>4</w:t>
      </w:r>
      <w:r w:rsidRPr="00EA2A43">
        <w:rPr>
          <w:rFonts w:hAnsi="宋体" w:cs="Times New Roman" w:hint="eastAsia"/>
          <w:noProof/>
          <w:color w:val="000000" w:themeColor="text1"/>
          <w:szCs w:val="24"/>
          <w:lang w:val="zh-CN"/>
        </w:rPr>
        <w:t>）严格控制风场用地指标、节约土地资源。</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noProof/>
          <w:color w:val="000000" w:themeColor="text1"/>
          <w:szCs w:val="24"/>
          <w:lang w:val="zh-CN"/>
        </w:rPr>
        <w:t>5</w:t>
      </w:r>
      <w:r w:rsidRPr="00EA2A43">
        <w:rPr>
          <w:rFonts w:hAnsi="宋体" w:cs="Times New Roman" w:hint="eastAsia"/>
          <w:noProof/>
          <w:color w:val="000000" w:themeColor="text1"/>
          <w:szCs w:val="24"/>
          <w:lang w:val="zh-CN"/>
        </w:rPr>
        <w:t>）风场水耗、污染物排放、风场定员、发电成本等各项技术经济指标，尽可能达到先进水平。</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noProof/>
          <w:color w:val="000000" w:themeColor="text1"/>
          <w:szCs w:val="24"/>
          <w:lang w:val="zh-CN"/>
        </w:rPr>
        <w:t>6</w:t>
      </w:r>
      <w:r w:rsidRPr="00EA2A43">
        <w:rPr>
          <w:rFonts w:hAnsi="宋体" w:cs="Times New Roman" w:hint="eastAsia"/>
          <w:noProof/>
          <w:color w:val="000000" w:themeColor="text1"/>
          <w:szCs w:val="24"/>
          <w:lang w:val="zh-CN"/>
        </w:rPr>
        <w:t>）贯彻节约用水的原则，积极采取节水措施，一水多用。</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noProof/>
          <w:color w:val="000000" w:themeColor="text1"/>
          <w:szCs w:val="24"/>
          <w:lang w:val="zh-CN"/>
        </w:rPr>
        <w:t>7</w:t>
      </w:r>
      <w:r w:rsidRPr="00EA2A43">
        <w:rPr>
          <w:rFonts w:hAnsi="宋体" w:cs="Times New Roman" w:hint="eastAsia"/>
          <w:noProof/>
          <w:color w:val="000000" w:themeColor="text1"/>
          <w:szCs w:val="24"/>
          <w:lang w:val="zh-CN"/>
        </w:rPr>
        <w:t>）提高风场综合自动化水平，实现全场监控和信息网络化，提高风场运行的安全性、经济性、减员增效、节约投资为实现现代化企业管理创造条件。</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noProof/>
          <w:color w:val="000000" w:themeColor="text1"/>
          <w:szCs w:val="24"/>
          <w:lang w:val="zh-CN"/>
        </w:rPr>
        <w:t>8</w:t>
      </w:r>
      <w:r w:rsidRPr="00EA2A43">
        <w:rPr>
          <w:rFonts w:hAnsi="宋体" w:cs="Times New Roman" w:hint="eastAsia"/>
          <w:noProof/>
          <w:color w:val="000000" w:themeColor="text1"/>
          <w:szCs w:val="24"/>
          <w:lang w:val="zh-CN"/>
        </w:rPr>
        <w:t>）满足国家环保政策和可持续发展的战略：高效、节水、节能，控制各种污染物排放，珍惜有限资源。设计应满足各项环保要求，确保将该风电场建成环保绿色发电企业。</w:t>
      </w:r>
    </w:p>
    <w:p w:rsidR="00EC5371" w:rsidRPr="00EA2A43" w:rsidRDefault="00EC5371" w:rsidP="00EC5371">
      <w:pPr>
        <w:keepNext/>
        <w:keepLines/>
        <w:widowControl/>
        <w:spacing w:beforeLines="50" w:before="163" w:afterLines="50" w:after="163" w:line="240" w:lineRule="auto"/>
        <w:ind w:firstLineChars="0" w:firstLine="0"/>
        <w:jc w:val="left"/>
        <w:outlineLvl w:val="2"/>
        <w:rPr>
          <w:b/>
          <w:bCs/>
          <w:sz w:val="32"/>
          <w:szCs w:val="32"/>
        </w:rPr>
      </w:pPr>
      <w:r w:rsidRPr="00EA2A43">
        <w:rPr>
          <w:b/>
          <w:bCs/>
          <w:sz w:val="32"/>
          <w:szCs w:val="32"/>
        </w:rPr>
        <w:t xml:space="preserve">14.2.2 </w:t>
      </w:r>
      <w:r w:rsidRPr="00EA2A43">
        <w:rPr>
          <w:rFonts w:hint="eastAsia"/>
          <w:b/>
          <w:bCs/>
          <w:sz w:val="32"/>
          <w:szCs w:val="32"/>
        </w:rPr>
        <w:t>编制依据</w:t>
      </w:r>
    </w:p>
    <w:p w:rsidR="00EC5371" w:rsidRPr="00EA2A43" w:rsidRDefault="00EC5371" w:rsidP="00EC5371">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EA2A43">
        <w:rPr>
          <w:rFonts w:eastAsia="黑体" w:hAnsi="宋体" w:cs="Times New Roman"/>
          <w:noProof/>
          <w:color w:val="000000" w:themeColor="text1"/>
          <w:sz w:val="28"/>
          <w:szCs w:val="24"/>
          <w:lang w:val="zh-CN"/>
        </w:rPr>
        <w:t xml:space="preserve">14.2.2.1 </w:t>
      </w:r>
      <w:r w:rsidRPr="00EA2A43">
        <w:rPr>
          <w:rFonts w:eastAsia="黑体" w:hAnsi="宋体" w:cs="Times New Roman" w:hint="eastAsia"/>
          <w:noProof/>
          <w:color w:val="000000" w:themeColor="text1"/>
          <w:sz w:val="28"/>
          <w:szCs w:val="24"/>
          <w:lang w:val="zh-CN"/>
        </w:rPr>
        <w:t>法律法规、政府部门和行业规章</w:t>
      </w:r>
      <w:r w:rsidRPr="00EA2A43">
        <w:rPr>
          <w:rFonts w:eastAsia="黑体" w:hAnsi="宋体" w:cs="Times New Roman"/>
          <w:noProof/>
          <w:color w:val="000000" w:themeColor="text1"/>
          <w:sz w:val="28"/>
          <w:szCs w:val="24"/>
          <w:lang w:val="zh-CN"/>
        </w:rPr>
        <w:t xml:space="preserve"> </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《中华人民共和国节约能源法》（主席令〔</w:t>
      </w:r>
      <w:r w:rsidRPr="00EA2A43">
        <w:rPr>
          <w:rFonts w:hAnsi="宋体" w:cs="Times New Roman"/>
          <w:noProof/>
          <w:color w:val="000000" w:themeColor="text1"/>
          <w:szCs w:val="24"/>
          <w:lang w:val="zh-CN"/>
        </w:rPr>
        <w:t>2007</w:t>
      </w:r>
      <w:r w:rsidRPr="00EA2A43">
        <w:rPr>
          <w:rFonts w:hAnsi="宋体" w:cs="Times New Roman" w:hint="eastAsia"/>
          <w:noProof/>
          <w:color w:val="000000" w:themeColor="text1"/>
          <w:szCs w:val="24"/>
          <w:lang w:val="zh-CN"/>
        </w:rPr>
        <w:t>〕第</w:t>
      </w:r>
      <w:r w:rsidRPr="00EA2A43">
        <w:rPr>
          <w:rFonts w:hAnsi="宋体" w:cs="Times New Roman"/>
          <w:noProof/>
          <w:color w:val="000000" w:themeColor="text1"/>
          <w:szCs w:val="24"/>
          <w:lang w:val="zh-CN"/>
        </w:rPr>
        <w:t>77</w:t>
      </w:r>
      <w:r w:rsidRPr="00EA2A43">
        <w:rPr>
          <w:rFonts w:hAnsi="宋体" w:cs="Times New Roman" w:hint="eastAsia"/>
          <w:noProof/>
          <w:color w:val="000000" w:themeColor="text1"/>
          <w:szCs w:val="24"/>
          <w:lang w:val="zh-CN"/>
        </w:rPr>
        <w:t>号）</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《中华人民共和国电力法》（主席令〔</w:t>
      </w:r>
      <w:r w:rsidRPr="00EA2A43">
        <w:rPr>
          <w:rFonts w:hAnsi="宋体" w:cs="Times New Roman"/>
          <w:noProof/>
          <w:color w:val="000000" w:themeColor="text1"/>
          <w:szCs w:val="24"/>
          <w:lang w:val="zh-CN"/>
        </w:rPr>
        <w:t>1995</w:t>
      </w:r>
      <w:r w:rsidRPr="00EA2A43">
        <w:rPr>
          <w:rFonts w:hAnsi="宋体" w:cs="Times New Roman" w:hint="eastAsia"/>
          <w:noProof/>
          <w:color w:val="000000" w:themeColor="text1"/>
          <w:szCs w:val="24"/>
          <w:lang w:val="zh-CN"/>
        </w:rPr>
        <w:t>〕第</w:t>
      </w:r>
      <w:r w:rsidRPr="00EA2A43">
        <w:rPr>
          <w:rFonts w:hAnsi="宋体" w:cs="Times New Roman"/>
          <w:noProof/>
          <w:color w:val="000000" w:themeColor="text1"/>
          <w:szCs w:val="24"/>
          <w:lang w:val="zh-CN"/>
        </w:rPr>
        <w:t>60</w:t>
      </w:r>
      <w:r w:rsidRPr="00EA2A43">
        <w:rPr>
          <w:rFonts w:hAnsi="宋体" w:cs="Times New Roman" w:hint="eastAsia"/>
          <w:noProof/>
          <w:color w:val="000000" w:themeColor="text1"/>
          <w:szCs w:val="24"/>
          <w:lang w:val="zh-CN"/>
        </w:rPr>
        <w:t>号）</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《中华人民共和国清洁生产促进法》（主席令〔</w:t>
      </w:r>
      <w:r w:rsidRPr="00EA2A43">
        <w:rPr>
          <w:rFonts w:hAnsi="宋体" w:cs="Times New Roman"/>
          <w:noProof/>
          <w:color w:val="000000" w:themeColor="text1"/>
          <w:szCs w:val="24"/>
          <w:lang w:val="zh-CN"/>
        </w:rPr>
        <w:t>2012</w:t>
      </w:r>
      <w:r w:rsidRPr="00EA2A43">
        <w:rPr>
          <w:rFonts w:hAnsi="宋体" w:cs="Times New Roman" w:hint="eastAsia"/>
          <w:noProof/>
          <w:color w:val="000000" w:themeColor="text1"/>
          <w:szCs w:val="24"/>
          <w:lang w:val="zh-CN"/>
        </w:rPr>
        <w:t>〕第</w:t>
      </w:r>
      <w:r w:rsidRPr="00EA2A43">
        <w:rPr>
          <w:rFonts w:hAnsi="宋体" w:cs="Times New Roman"/>
          <w:noProof/>
          <w:color w:val="000000" w:themeColor="text1"/>
          <w:szCs w:val="24"/>
          <w:lang w:val="zh-CN"/>
        </w:rPr>
        <w:t>54</w:t>
      </w:r>
      <w:r w:rsidRPr="00EA2A43">
        <w:rPr>
          <w:rFonts w:hAnsi="宋体" w:cs="Times New Roman" w:hint="eastAsia"/>
          <w:noProof/>
          <w:color w:val="000000" w:themeColor="text1"/>
          <w:szCs w:val="24"/>
          <w:lang w:val="zh-CN"/>
        </w:rPr>
        <w:t>号）</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《中华人民共和国循环经济促进法》（主席令〔</w:t>
      </w:r>
      <w:r w:rsidRPr="00EA2A43">
        <w:rPr>
          <w:rFonts w:hAnsi="宋体" w:cs="Times New Roman"/>
          <w:noProof/>
          <w:color w:val="000000" w:themeColor="text1"/>
          <w:szCs w:val="24"/>
          <w:lang w:val="zh-CN"/>
        </w:rPr>
        <w:t>2008</w:t>
      </w:r>
      <w:r w:rsidRPr="00EA2A43">
        <w:rPr>
          <w:rFonts w:hAnsi="宋体" w:cs="Times New Roman" w:hint="eastAsia"/>
          <w:noProof/>
          <w:color w:val="000000" w:themeColor="text1"/>
          <w:szCs w:val="24"/>
          <w:lang w:val="zh-CN"/>
        </w:rPr>
        <w:t>〕第</w:t>
      </w:r>
      <w:r w:rsidRPr="00EA2A43">
        <w:rPr>
          <w:rFonts w:hAnsi="宋体" w:cs="Times New Roman"/>
          <w:noProof/>
          <w:color w:val="000000" w:themeColor="text1"/>
          <w:szCs w:val="24"/>
          <w:lang w:val="zh-CN"/>
        </w:rPr>
        <w:t>4</w:t>
      </w:r>
      <w:r w:rsidRPr="00EA2A43">
        <w:rPr>
          <w:rFonts w:hAnsi="宋体" w:cs="Times New Roman" w:hint="eastAsia"/>
          <w:noProof/>
          <w:color w:val="000000" w:themeColor="text1"/>
          <w:szCs w:val="24"/>
          <w:lang w:val="zh-CN"/>
        </w:rPr>
        <w:t>号）</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《节约用电管理办法》（经贸委、发改委〔</w:t>
      </w:r>
      <w:r w:rsidRPr="00EA2A43">
        <w:rPr>
          <w:rFonts w:hAnsi="宋体" w:cs="Times New Roman"/>
          <w:noProof/>
          <w:color w:val="000000" w:themeColor="text1"/>
          <w:szCs w:val="24"/>
          <w:lang w:val="zh-CN"/>
        </w:rPr>
        <w:t>2000</w:t>
      </w:r>
      <w:r w:rsidRPr="00EA2A43">
        <w:rPr>
          <w:rFonts w:hAnsi="宋体" w:cs="Times New Roman" w:hint="eastAsia"/>
          <w:noProof/>
          <w:color w:val="000000" w:themeColor="text1"/>
          <w:szCs w:val="24"/>
          <w:lang w:val="zh-CN"/>
        </w:rPr>
        <w:t>〕第</w:t>
      </w:r>
      <w:r w:rsidRPr="00EA2A43">
        <w:rPr>
          <w:rFonts w:hAnsi="宋体" w:cs="Times New Roman"/>
          <w:noProof/>
          <w:color w:val="000000" w:themeColor="text1"/>
          <w:szCs w:val="24"/>
          <w:lang w:val="zh-CN"/>
        </w:rPr>
        <w:t>1256</w:t>
      </w:r>
      <w:r w:rsidRPr="00EA2A43">
        <w:rPr>
          <w:rFonts w:hAnsi="宋体" w:cs="Times New Roman" w:hint="eastAsia"/>
          <w:noProof/>
          <w:color w:val="000000" w:themeColor="text1"/>
          <w:szCs w:val="24"/>
          <w:lang w:val="zh-CN"/>
        </w:rPr>
        <w:t>号）</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《国务院关于加强节能工作的决定》（国发〔</w:t>
      </w:r>
      <w:r w:rsidRPr="00EA2A43">
        <w:rPr>
          <w:rFonts w:hAnsi="宋体" w:cs="Times New Roman"/>
          <w:noProof/>
          <w:color w:val="000000" w:themeColor="text1"/>
          <w:szCs w:val="24"/>
          <w:lang w:val="zh-CN"/>
        </w:rPr>
        <w:t>2006</w:t>
      </w: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28</w:t>
      </w:r>
      <w:r w:rsidRPr="00EA2A43">
        <w:rPr>
          <w:rFonts w:hAnsi="宋体" w:cs="Times New Roman" w:hint="eastAsia"/>
          <w:noProof/>
          <w:color w:val="000000" w:themeColor="text1"/>
          <w:szCs w:val="24"/>
          <w:lang w:val="zh-CN"/>
        </w:rPr>
        <w:t>号）</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《固定资产投资项目节能评估和审查暂行办法》（国家发改委</w:t>
      </w:r>
      <w:r w:rsidRPr="00EA2A43">
        <w:rPr>
          <w:rFonts w:hAnsi="宋体" w:cs="Times New Roman"/>
          <w:noProof/>
          <w:color w:val="000000" w:themeColor="text1"/>
          <w:szCs w:val="24"/>
          <w:lang w:val="zh-CN"/>
        </w:rPr>
        <w:t>6</w:t>
      </w:r>
      <w:r w:rsidRPr="00EA2A43">
        <w:rPr>
          <w:rFonts w:hAnsi="宋体" w:cs="Times New Roman" w:hint="eastAsia"/>
          <w:noProof/>
          <w:color w:val="000000" w:themeColor="text1"/>
          <w:szCs w:val="24"/>
          <w:lang w:val="zh-CN"/>
        </w:rPr>
        <w:t>号令）</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《固定资产投资项目节能评估和审查工作指南（</w:t>
      </w:r>
      <w:r w:rsidRPr="00EA2A43">
        <w:rPr>
          <w:rFonts w:hAnsi="宋体" w:cs="Times New Roman"/>
          <w:noProof/>
          <w:color w:val="000000" w:themeColor="text1"/>
          <w:szCs w:val="24"/>
          <w:lang w:val="zh-CN"/>
        </w:rPr>
        <w:t>2014</w:t>
      </w:r>
      <w:r w:rsidRPr="00EA2A43">
        <w:rPr>
          <w:rFonts w:hAnsi="宋体" w:cs="Times New Roman" w:hint="eastAsia"/>
          <w:noProof/>
          <w:color w:val="000000" w:themeColor="text1"/>
          <w:szCs w:val="24"/>
          <w:lang w:val="zh-CN"/>
        </w:rPr>
        <w:t>年本）》（国家发展改革</w:t>
      </w:r>
      <w:r w:rsidRPr="00EA2A43">
        <w:rPr>
          <w:rFonts w:hAnsi="宋体" w:cs="Times New Roman" w:hint="eastAsia"/>
          <w:noProof/>
          <w:color w:val="000000" w:themeColor="text1"/>
          <w:szCs w:val="24"/>
          <w:lang w:val="zh-CN"/>
        </w:rPr>
        <w:lastRenderedPageBreak/>
        <w:t>委资源节约和环境保护司、国家节能中心）</w:t>
      </w:r>
    </w:p>
    <w:p w:rsidR="00EC5371" w:rsidRPr="00EA2A43" w:rsidRDefault="00EC5371" w:rsidP="00EC5371">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EA2A43">
        <w:rPr>
          <w:rFonts w:eastAsia="黑体" w:hAnsi="宋体" w:cs="Times New Roman"/>
          <w:noProof/>
          <w:color w:val="000000" w:themeColor="text1"/>
          <w:sz w:val="28"/>
          <w:szCs w:val="24"/>
          <w:lang w:val="zh-CN"/>
        </w:rPr>
        <w:t xml:space="preserve">14.2.2.2 </w:t>
      </w:r>
      <w:r w:rsidRPr="00EA2A43">
        <w:rPr>
          <w:rFonts w:eastAsia="黑体" w:hAnsi="宋体" w:cs="Times New Roman" w:hint="eastAsia"/>
          <w:noProof/>
          <w:color w:val="000000" w:themeColor="text1"/>
          <w:sz w:val="28"/>
          <w:szCs w:val="24"/>
          <w:lang w:val="zh-CN"/>
        </w:rPr>
        <w:t>行业与区域规划、行业准入与产业政策等</w:t>
      </w:r>
      <w:r w:rsidRPr="00EA2A43">
        <w:rPr>
          <w:rFonts w:eastAsia="黑体" w:hAnsi="宋体" w:cs="Times New Roman"/>
          <w:noProof/>
          <w:color w:val="000000" w:themeColor="text1"/>
          <w:sz w:val="28"/>
          <w:szCs w:val="24"/>
          <w:lang w:val="zh-CN"/>
        </w:rPr>
        <w:t xml:space="preserve">  </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《中华人民共和国国民经济和社会发展第十三个五年规划纲要》（第十二届</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全国人民代表大会第四次会议〔</w:t>
      </w:r>
      <w:r w:rsidRPr="00EA2A43">
        <w:rPr>
          <w:rFonts w:hAnsi="宋体" w:cs="Times New Roman"/>
          <w:noProof/>
          <w:color w:val="000000" w:themeColor="text1"/>
          <w:szCs w:val="24"/>
          <w:lang w:val="zh-CN"/>
        </w:rPr>
        <w:t>2016</w:t>
      </w:r>
      <w:r w:rsidRPr="00EA2A43">
        <w:rPr>
          <w:rFonts w:hAnsi="宋体" w:cs="Times New Roman" w:hint="eastAsia"/>
          <w:noProof/>
          <w:color w:val="000000" w:themeColor="text1"/>
          <w:szCs w:val="24"/>
          <w:lang w:val="zh-CN"/>
        </w:rPr>
        <w:t>〕）</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《节能中长期专项规划》（发改环资〔</w:t>
      </w:r>
      <w:r w:rsidRPr="00EA2A43">
        <w:rPr>
          <w:rFonts w:hAnsi="宋体" w:cs="Times New Roman"/>
          <w:noProof/>
          <w:color w:val="000000" w:themeColor="text1"/>
          <w:szCs w:val="24"/>
          <w:lang w:val="zh-CN"/>
        </w:rPr>
        <w:t>2004</w:t>
      </w: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2505</w:t>
      </w:r>
      <w:r w:rsidRPr="00EA2A43">
        <w:rPr>
          <w:rFonts w:hAnsi="宋体" w:cs="Times New Roman" w:hint="eastAsia"/>
          <w:noProof/>
          <w:color w:val="000000" w:themeColor="text1"/>
          <w:szCs w:val="24"/>
          <w:lang w:val="zh-CN"/>
        </w:rPr>
        <w:t>号）</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《中国节能技术政策大纲》（</w:t>
      </w:r>
      <w:r w:rsidRPr="00EA2A43">
        <w:rPr>
          <w:rFonts w:hAnsi="宋体" w:cs="Times New Roman"/>
          <w:noProof/>
          <w:color w:val="000000" w:themeColor="text1"/>
          <w:szCs w:val="24"/>
          <w:lang w:val="zh-CN"/>
        </w:rPr>
        <w:t>2006</w:t>
      </w:r>
      <w:r w:rsidRPr="00EA2A43">
        <w:rPr>
          <w:rFonts w:hAnsi="宋体" w:cs="Times New Roman" w:hint="eastAsia"/>
          <w:noProof/>
          <w:color w:val="000000" w:themeColor="text1"/>
          <w:szCs w:val="24"/>
          <w:lang w:val="zh-CN"/>
        </w:rPr>
        <w:t>年）（发改环资〔</w:t>
      </w:r>
      <w:r w:rsidRPr="00EA2A43">
        <w:rPr>
          <w:rFonts w:hAnsi="宋体" w:cs="Times New Roman"/>
          <w:noProof/>
          <w:color w:val="000000" w:themeColor="text1"/>
          <w:szCs w:val="24"/>
          <w:lang w:val="zh-CN"/>
        </w:rPr>
        <w:t>2007</w:t>
      </w: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199</w:t>
      </w:r>
      <w:r w:rsidRPr="00EA2A43">
        <w:rPr>
          <w:rFonts w:hAnsi="宋体" w:cs="Times New Roman" w:hint="eastAsia"/>
          <w:noProof/>
          <w:color w:val="000000" w:themeColor="text1"/>
          <w:szCs w:val="24"/>
          <w:lang w:val="zh-CN"/>
        </w:rPr>
        <w:t>号）</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《中国节水技术政策大纲》（</w:t>
      </w:r>
      <w:r w:rsidRPr="00EA2A43">
        <w:rPr>
          <w:rFonts w:hAnsi="宋体" w:cs="Times New Roman"/>
          <w:noProof/>
          <w:color w:val="000000" w:themeColor="text1"/>
          <w:szCs w:val="24"/>
          <w:lang w:val="zh-CN"/>
        </w:rPr>
        <w:t>2005</w:t>
      </w:r>
      <w:r w:rsidRPr="00EA2A43">
        <w:rPr>
          <w:rFonts w:hAnsi="宋体" w:cs="Times New Roman" w:hint="eastAsia"/>
          <w:noProof/>
          <w:color w:val="000000" w:themeColor="text1"/>
          <w:szCs w:val="24"/>
          <w:lang w:val="zh-CN"/>
        </w:rPr>
        <w:t>年第</w:t>
      </w:r>
      <w:r w:rsidRPr="00EA2A43">
        <w:rPr>
          <w:rFonts w:hAnsi="宋体" w:cs="Times New Roman"/>
          <w:noProof/>
          <w:color w:val="000000" w:themeColor="text1"/>
          <w:szCs w:val="24"/>
          <w:lang w:val="zh-CN"/>
        </w:rPr>
        <w:t>17</w:t>
      </w:r>
      <w:r w:rsidRPr="00EA2A43">
        <w:rPr>
          <w:rFonts w:hAnsi="宋体" w:cs="Times New Roman" w:hint="eastAsia"/>
          <w:noProof/>
          <w:color w:val="000000" w:themeColor="text1"/>
          <w:szCs w:val="24"/>
          <w:lang w:val="zh-CN"/>
        </w:rPr>
        <w:t>号公告）</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《产业结构调整指导目录（</w:t>
      </w:r>
      <w:r w:rsidRPr="00EA2A43">
        <w:rPr>
          <w:rFonts w:hAnsi="宋体" w:cs="Times New Roman"/>
          <w:noProof/>
          <w:color w:val="000000" w:themeColor="text1"/>
          <w:szCs w:val="24"/>
          <w:lang w:val="zh-CN"/>
        </w:rPr>
        <w:t>2011</w:t>
      </w:r>
      <w:r w:rsidRPr="00EA2A43">
        <w:rPr>
          <w:rFonts w:hAnsi="宋体" w:cs="Times New Roman" w:hint="eastAsia"/>
          <w:noProof/>
          <w:color w:val="000000" w:themeColor="text1"/>
          <w:szCs w:val="24"/>
          <w:lang w:val="zh-CN"/>
        </w:rPr>
        <w:t>年本）》（</w:t>
      </w:r>
      <w:r w:rsidRPr="00EA2A43">
        <w:rPr>
          <w:rFonts w:hAnsi="宋体" w:cs="Times New Roman"/>
          <w:noProof/>
          <w:color w:val="000000" w:themeColor="text1"/>
          <w:szCs w:val="24"/>
          <w:lang w:val="zh-CN"/>
        </w:rPr>
        <w:t>2013</w:t>
      </w:r>
      <w:r w:rsidRPr="00EA2A43">
        <w:rPr>
          <w:rFonts w:hAnsi="宋体" w:cs="Times New Roman" w:hint="eastAsia"/>
          <w:noProof/>
          <w:color w:val="000000" w:themeColor="text1"/>
          <w:szCs w:val="24"/>
          <w:lang w:val="zh-CN"/>
        </w:rPr>
        <w:t>修正）（国发〔</w:t>
      </w:r>
      <w:r w:rsidRPr="00EA2A43">
        <w:rPr>
          <w:rFonts w:hAnsi="宋体" w:cs="Times New Roman" w:hint="eastAsia"/>
          <w:noProof/>
          <w:color w:val="000000" w:themeColor="text1"/>
          <w:szCs w:val="24"/>
          <w:lang w:val="zh-CN"/>
        </w:rPr>
        <w:t>2013</w:t>
      </w: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21</w:t>
      </w:r>
      <w:r w:rsidRPr="00EA2A43">
        <w:rPr>
          <w:rFonts w:hAnsi="宋体" w:cs="Times New Roman" w:hint="eastAsia"/>
          <w:noProof/>
          <w:color w:val="000000" w:themeColor="text1"/>
          <w:szCs w:val="24"/>
          <w:lang w:val="zh-CN"/>
        </w:rPr>
        <w:t>号）</w:t>
      </w:r>
    </w:p>
    <w:p w:rsidR="00EC5371" w:rsidRPr="00EA2A43" w:rsidRDefault="00EC5371" w:rsidP="00EC5371">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EA2A43">
        <w:rPr>
          <w:rFonts w:eastAsia="黑体" w:hAnsi="宋体" w:cs="Times New Roman"/>
          <w:noProof/>
          <w:color w:val="000000" w:themeColor="text1"/>
          <w:sz w:val="28"/>
          <w:szCs w:val="24"/>
          <w:lang w:val="zh-CN"/>
        </w:rPr>
        <w:t xml:space="preserve">14.2.2.3 </w:t>
      </w:r>
      <w:r w:rsidRPr="00EA2A43">
        <w:rPr>
          <w:rFonts w:eastAsia="黑体" w:hAnsi="宋体" w:cs="Times New Roman" w:hint="eastAsia"/>
          <w:noProof/>
          <w:color w:val="000000" w:themeColor="text1"/>
          <w:sz w:val="28"/>
          <w:szCs w:val="24"/>
          <w:lang w:val="zh-CN"/>
        </w:rPr>
        <w:t>相关标准与规范等</w:t>
      </w:r>
      <w:r w:rsidRPr="00EA2A43">
        <w:rPr>
          <w:rFonts w:eastAsia="黑体" w:hAnsi="宋体" w:cs="Times New Roman"/>
          <w:noProof/>
          <w:color w:val="000000" w:themeColor="text1"/>
          <w:sz w:val="28"/>
          <w:szCs w:val="24"/>
          <w:lang w:val="zh-CN"/>
        </w:rPr>
        <w:t xml:space="preserve">  </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《综合能耗计算通则》（</w:t>
      </w:r>
      <w:r w:rsidRPr="00EA2A43">
        <w:rPr>
          <w:rFonts w:hAnsi="宋体" w:cs="Times New Roman"/>
          <w:noProof/>
          <w:color w:val="000000" w:themeColor="text1"/>
          <w:szCs w:val="24"/>
          <w:lang w:val="zh-CN"/>
        </w:rPr>
        <w:t>GB/T 2589-2008</w:t>
      </w:r>
      <w:r w:rsidRPr="00EA2A43">
        <w:rPr>
          <w:rFonts w:hAnsi="宋体" w:cs="Times New Roman" w:hint="eastAsia"/>
          <w:noProof/>
          <w:color w:val="000000" w:themeColor="text1"/>
          <w:szCs w:val="24"/>
          <w:lang w:val="zh-CN"/>
        </w:rPr>
        <w:t>）</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《企业节能量计算方法》（</w:t>
      </w:r>
      <w:r w:rsidRPr="00EA2A43">
        <w:rPr>
          <w:rFonts w:hAnsi="宋体" w:cs="Times New Roman"/>
          <w:noProof/>
          <w:color w:val="000000" w:themeColor="text1"/>
          <w:szCs w:val="24"/>
          <w:lang w:val="zh-CN"/>
        </w:rPr>
        <w:t>GB/T 13234-2009</w:t>
      </w:r>
      <w:r w:rsidRPr="00EA2A43">
        <w:rPr>
          <w:rFonts w:hAnsi="宋体" w:cs="Times New Roman" w:hint="eastAsia"/>
          <w:noProof/>
          <w:color w:val="000000" w:themeColor="text1"/>
          <w:szCs w:val="24"/>
          <w:lang w:val="zh-CN"/>
        </w:rPr>
        <w:t>）</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《工业企业能源管理导则》（</w:t>
      </w:r>
      <w:r w:rsidRPr="00EA2A43">
        <w:rPr>
          <w:rFonts w:hAnsi="宋体" w:cs="Times New Roman"/>
          <w:noProof/>
          <w:color w:val="000000" w:themeColor="text1"/>
          <w:szCs w:val="24"/>
          <w:lang w:val="zh-CN"/>
        </w:rPr>
        <w:t>GB/T 15587-2008</w:t>
      </w:r>
      <w:r w:rsidRPr="00EA2A43">
        <w:rPr>
          <w:rFonts w:hAnsi="宋体" w:cs="Times New Roman" w:hint="eastAsia"/>
          <w:noProof/>
          <w:color w:val="000000" w:themeColor="text1"/>
          <w:szCs w:val="24"/>
          <w:lang w:val="zh-CN"/>
        </w:rPr>
        <w:t>）</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《能源管理体系要求》（</w:t>
      </w:r>
      <w:r w:rsidRPr="00EA2A43">
        <w:rPr>
          <w:rFonts w:hAnsi="宋体" w:cs="Times New Roman"/>
          <w:noProof/>
          <w:color w:val="000000" w:themeColor="text1"/>
          <w:szCs w:val="24"/>
          <w:lang w:val="zh-CN"/>
        </w:rPr>
        <w:t>GB/T 23331-2012</w:t>
      </w:r>
      <w:r w:rsidRPr="00EA2A43">
        <w:rPr>
          <w:rFonts w:hAnsi="宋体" w:cs="Times New Roman" w:hint="eastAsia"/>
          <w:noProof/>
          <w:color w:val="000000" w:themeColor="text1"/>
          <w:szCs w:val="24"/>
          <w:lang w:val="zh-CN"/>
        </w:rPr>
        <w:t>）</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《用能单位能源计量器具配备与管理通则》（</w:t>
      </w:r>
      <w:r w:rsidRPr="00EA2A43">
        <w:rPr>
          <w:rFonts w:hAnsi="宋体" w:cs="Times New Roman"/>
          <w:noProof/>
          <w:color w:val="000000" w:themeColor="text1"/>
          <w:szCs w:val="24"/>
          <w:lang w:val="zh-CN"/>
        </w:rPr>
        <w:t>GB/T 17167-2006</w:t>
      </w:r>
      <w:r w:rsidRPr="00EA2A43">
        <w:rPr>
          <w:rFonts w:hAnsi="宋体" w:cs="Times New Roman" w:hint="eastAsia"/>
          <w:noProof/>
          <w:color w:val="000000" w:themeColor="text1"/>
          <w:szCs w:val="24"/>
          <w:lang w:val="zh-CN"/>
        </w:rPr>
        <w:t>）</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《用能设备能量平衡通则》（</w:t>
      </w:r>
      <w:r w:rsidRPr="00EA2A43">
        <w:rPr>
          <w:rFonts w:hAnsi="宋体" w:cs="Times New Roman"/>
          <w:noProof/>
          <w:color w:val="000000" w:themeColor="text1"/>
          <w:szCs w:val="24"/>
          <w:lang w:val="zh-CN"/>
        </w:rPr>
        <w:t>GB/T 2587-2009</w:t>
      </w:r>
      <w:r w:rsidRPr="00EA2A43">
        <w:rPr>
          <w:rFonts w:hAnsi="宋体" w:cs="Times New Roman" w:hint="eastAsia"/>
          <w:noProof/>
          <w:color w:val="000000" w:themeColor="text1"/>
          <w:szCs w:val="24"/>
          <w:lang w:val="zh-CN"/>
        </w:rPr>
        <w:t>）</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《评价企业合理用电技术导则》（</w:t>
      </w:r>
      <w:r w:rsidRPr="00EA2A43">
        <w:rPr>
          <w:rFonts w:hAnsi="宋体" w:cs="Times New Roman"/>
          <w:noProof/>
          <w:color w:val="000000" w:themeColor="text1"/>
          <w:szCs w:val="24"/>
          <w:lang w:val="zh-CN"/>
        </w:rPr>
        <w:t>GB/T 3485-1998</w:t>
      </w:r>
      <w:r w:rsidRPr="00EA2A43">
        <w:rPr>
          <w:rFonts w:hAnsi="宋体" w:cs="Times New Roman" w:hint="eastAsia"/>
          <w:noProof/>
          <w:color w:val="000000" w:themeColor="text1"/>
          <w:szCs w:val="24"/>
          <w:lang w:val="zh-CN"/>
        </w:rPr>
        <w:t>）</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《电力变压器经济运行》（</w:t>
      </w:r>
      <w:r w:rsidRPr="00EA2A43">
        <w:rPr>
          <w:rFonts w:hAnsi="宋体" w:cs="Times New Roman"/>
          <w:noProof/>
          <w:color w:val="000000" w:themeColor="text1"/>
          <w:szCs w:val="24"/>
          <w:lang w:val="zh-CN"/>
        </w:rPr>
        <w:t>GB/T 13462-2008</w:t>
      </w:r>
      <w:r w:rsidRPr="00EA2A43">
        <w:rPr>
          <w:rFonts w:hAnsi="宋体" w:cs="Times New Roman" w:hint="eastAsia"/>
          <w:noProof/>
          <w:color w:val="000000" w:themeColor="text1"/>
          <w:szCs w:val="24"/>
          <w:lang w:val="zh-CN"/>
        </w:rPr>
        <w:t>）</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《三相异步电动机经济运行》（</w:t>
      </w:r>
      <w:r w:rsidRPr="00EA2A43">
        <w:rPr>
          <w:rFonts w:hAnsi="宋体" w:cs="Times New Roman"/>
          <w:noProof/>
          <w:color w:val="000000" w:themeColor="text1"/>
          <w:szCs w:val="24"/>
          <w:lang w:val="zh-CN"/>
        </w:rPr>
        <w:t>GB/T 12497-2006</w:t>
      </w:r>
      <w:r w:rsidRPr="00EA2A43">
        <w:rPr>
          <w:rFonts w:hAnsi="宋体" w:cs="Times New Roman" w:hint="eastAsia"/>
          <w:noProof/>
          <w:color w:val="000000" w:themeColor="text1"/>
          <w:szCs w:val="24"/>
          <w:lang w:val="zh-CN"/>
        </w:rPr>
        <w:t>）</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《电力变压器能效限定值及能效等级》（</w:t>
      </w:r>
      <w:r w:rsidRPr="00EA2A43">
        <w:rPr>
          <w:rFonts w:hAnsi="宋体" w:cs="Times New Roman"/>
          <w:noProof/>
          <w:color w:val="000000" w:themeColor="text1"/>
          <w:szCs w:val="24"/>
          <w:lang w:val="zh-CN"/>
        </w:rPr>
        <w:t>GB 24790-2009</w:t>
      </w:r>
      <w:r w:rsidRPr="00EA2A43">
        <w:rPr>
          <w:rFonts w:hAnsi="宋体" w:cs="Times New Roman" w:hint="eastAsia"/>
          <w:noProof/>
          <w:color w:val="000000" w:themeColor="text1"/>
          <w:szCs w:val="24"/>
          <w:lang w:val="zh-CN"/>
        </w:rPr>
        <w:t>）</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《三相配电变压器能效限定值及节能评价值》（</w:t>
      </w:r>
      <w:r w:rsidRPr="00EA2A43">
        <w:rPr>
          <w:rFonts w:hAnsi="宋体" w:cs="Times New Roman"/>
          <w:noProof/>
          <w:color w:val="000000" w:themeColor="text1"/>
          <w:szCs w:val="24"/>
          <w:lang w:val="zh-CN"/>
        </w:rPr>
        <w:t>GB 20052-2006</w:t>
      </w:r>
      <w:r w:rsidRPr="00EA2A43">
        <w:rPr>
          <w:rFonts w:hAnsi="宋体" w:cs="Times New Roman" w:hint="eastAsia"/>
          <w:noProof/>
          <w:color w:val="000000" w:themeColor="text1"/>
          <w:szCs w:val="24"/>
          <w:lang w:val="zh-CN"/>
        </w:rPr>
        <w:t>）</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《清水离心泵能效限定值及节能评价值》（</w:t>
      </w:r>
      <w:r w:rsidRPr="00EA2A43">
        <w:rPr>
          <w:rFonts w:hAnsi="宋体" w:cs="Times New Roman"/>
          <w:noProof/>
          <w:color w:val="000000" w:themeColor="text1"/>
          <w:szCs w:val="24"/>
          <w:lang w:val="zh-CN"/>
        </w:rPr>
        <w:t>GB 19762-2007</w:t>
      </w:r>
      <w:r w:rsidRPr="00EA2A43">
        <w:rPr>
          <w:rFonts w:hAnsi="宋体" w:cs="Times New Roman" w:hint="eastAsia"/>
          <w:noProof/>
          <w:color w:val="000000" w:themeColor="text1"/>
          <w:szCs w:val="24"/>
          <w:lang w:val="zh-CN"/>
        </w:rPr>
        <w:t>）</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《民用建筑供暖通风与空气调节设计规范》（</w:t>
      </w:r>
      <w:r w:rsidRPr="00EA2A43">
        <w:rPr>
          <w:rFonts w:hAnsi="宋体" w:cs="Times New Roman"/>
          <w:noProof/>
          <w:color w:val="000000" w:themeColor="text1"/>
          <w:szCs w:val="24"/>
          <w:lang w:val="zh-CN"/>
        </w:rPr>
        <w:t>GB 50736-2012</w:t>
      </w:r>
      <w:r w:rsidRPr="00EA2A43">
        <w:rPr>
          <w:rFonts w:hAnsi="宋体" w:cs="Times New Roman" w:hint="eastAsia"/>
          <w:noProof/>
          <w:color w:val="000000" w:themeColor="text1"/>
          <w:szCs w:val="24"/>
          <w:lang w:val="zh-CN"/>
        </w:rPr>
        <w:t>）</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《空调通风系统运行管理规范》（</w:t>
      </w:r>
      <w:r w:rsidRPr="00EA2A43">
        <w:rPr>
          <w:rFonts w:hAnsi="宋体" w:cs="Times New Roman"/>
          <w:noProof/>
          <w:color w:val="000000" w:themeColor="text1"/>
          <w:szCs w:val="24"/>
          <w:lang w:val="zh-CN"/>
        </w:rPr>
        <w:t>GB 50365-2005</w:t>
      </w:r>
      <w:r w:rsidRPr="00EA2A43">
        <w:rPr>
          <w:rFonts w:hAnsi="宋体" w:cs="Times New Roman" w:hint="eastAsia"/>
          <w:noProof/>
          <w:color w:val="000000" w:themeColor="text1"/>
          <w:szCs w:val="24"/>
          <w:lang w:val="zh-CN"/>
        </w:rPr>
        <w:t>）</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《绿色建筑技术导则》（建科</w:t>
      </w:r>
      <w:r w:rsidRPr="00EA2A43">
        <w:rPr>
          <w:rFonts w:hAnsi="宋体" w:cs="Times New Roman"/>
          <w:noProof/>
          <w:color w:val="000000" w:themeColor="text1"/>
          <w:szCs w:val="24"/>
          <w:lang w:val="zh-CN"/>
        </w:rPr>
        <w:t>[2005]199</w:t>
      </w:r>
      <w:r w:rsidRPr="00EA2A43">
        <w:rPr>
          <w:rFonts w:hAnsi="宋体" w:cs="Times New Roman" w:hint="eastAsia"/>
          <w:noProof/>
          <w:color w:val="000000" w:themeColor="text1"/>
          <w:szCs w:val="24"/>
          <w:lang w:val="zh-CN"/>
        </w:rPr>
        <w:t>号）</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lastRenderedPageBreak/>
        <w:t>《公共建筑节能设计标准》（</w:t>
      </w:r>
      <w:r w:rsidRPr="00EA2A43">
        <w:rPr>
          <w:rFonts w:hAnsi="宋体" w:cs="Times New Roman"/>
          <w:noProof/>
          <w:color w:val="000000" w:themeColor="text1"/>
          <w:szCs w:val="24"/>
          <w:lang w:val="zh-CN"/>
        </w:rPr>
        <w:t>GB 50189-2005</w:t>
      </w:r>
      <w:r w:rsidRPr="00EA2A43">
        <w:rPr>
          <w:rFonts w:hAnsi="宋体" w:cs="Times New Roman" w:hint="eastAsia"/>
          <w:noProof/>
          <w:color w:val="000000" w:themeColor="text1"/>
          <w:szCs w:val="24"/>
          <w:lang w:val="zh-CN"/>
        </w:rPr>
        <w:t>）</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《节能建筑评价标准》（</w:t>
      </w:r>
      <w:r w:rsidRPr="00EA2A43">
        <w:rPr>
          <w:rFonts w:hAnsi="宋体" w:cs="Times New Roman"/>
          <w:noProof/>
          <w:color w:val="000000" w:themeColor="text1"/>
          <w:szCs w:val="24"/>
          <w:lang w:val="zh-CN"/>
        </w:rPr>
        <w:t>GB/T 50668-2011</w:t>
      </w:r>
      <w:r w:rsidRPr="00EA2A43">
        <w:rPr>
          <w:rFonts w:hAnsi="宋体" w:cs="Times New Roman" w:hint="eastAsia"/>
          <w:noProof/>
          <w:color w:val="000000" w:themeColor="text1"/>
          <w:szCs w:val="24"/>
          <w:lang w:val="zh-CN"/>
        </w:rPr>
        <w:t>）</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《外墙外保温工程技术规范》（</w:t>
      </w:r>
      <w:r w:rsidRPr="00EA2A43">
        <w:rPr>
          <w:rFonts w:hAnsi="宋体" w:cs="Times New Roman"/>
          <w:noProof/>
          <w:color w:val="000000" w:themeColor="text1"/>
          <w:szCs w:val="24"/>
          <w:lang w:val="zh-CN"/>
        </w:rPr>
        <w:t>GB 50034-2008</w:t>
      </w:r>
      <w:r w:rsidRPr="00EA2A43">
        <w:rPr>
          <w:rFonts w:hAnsi="宋体" w:cs="Times New Roman" w:hint="eastAsia"/>
          <w:noProof/>
          <w:color w:val="000000" w:themeColor="text1"/>
          <w:szCs w:val="24"/>
          <w:lang w:val="zh-CN"/>
        </w:rPr>
        <w:t>）</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《建筑照明设计标准》（</w:t>
      </w:r>
      <w:r w:rsidRPr="00EA2A43">
        <w:rPr>
          <w:rFonts w:hAnsi="宋体" w:cs="Times New Roman"/>
          <w:noProof/>
          <w:color w:val="000000" w:themeColor="text1"/>
          <w:szCs w:val="24"/>
          <w:lang w:val="zh-CN"/>
        </w:rPr>
        <w:t>GB 50034-2013</w:t>
      </w:r>
      <w:r w:rsidRPr="00EA2A43">
        <w:rPr>
          <w:rFonts w:hAnsi="宋体" w:cs="Times New Roman" w:hint="eastAsia"/>
          <w:noProof/>
          <w:color w:val="000000" w:themeColor="text1"/>
          <w:szCs w:val="24"/>
          <w:lang w:val="zh-CN"/>
        </w:rPr>
        <w:t>）</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《建筑采光设计标准》（</w:t>
      </w:r>
      <w:r w:rsidRPr="00EA2A43">
        <w:rPr>
          <w:rFonts w:hAnsi="宋体" w:cs="Times New Roman"/>
          <w:noProof/>
          <w:color w:val="000000" w:themeColor="text1"/>
          <w:szCs w:val="24"/>
          <w:lang w:val="zh-CN"/>
        </w:rPr>
        <w:t>GB/T 50033-2013</w:t>
      </w:r>
      <w:r w:rsidRPr="00EA2A43">
        <w:rPr>
          <w:rFonts w:hAnsi="宋体" w:cs="Times New Roman" w:hint="eastAsia"/>
          <w:noProof/>
          <w:color w:val="000000" w:themeColor="text1"/>
          <w:szCs w:val="24"/>
          <w:lang w:val="zh-CN"/>
        </w:rPr>
        <w:t>）</w:t>
      </w:r>
    </w:p>
    <w:p w:rsidR="00EC5371" w:rsidRPr="00EA2A43" w:rsidRDefault="00EC5371" w:rsidP="00EC5371">
      <w:pPr>
        <w:keepNext/>
        <w:keepLines/>
        <w:adjustRightInd w:val="0"/>
        <w:snapToGrid w:val="0"/>
        <w:spacing w:beforeLines="100" w:before="326" w:afterLines="100" w:after="326" w:line="240" w:lineRule="auto"/>
        <w:ind w:firstLineChars="0" w:firstLine="0"/>
        <w:jc w:val="left"/>
        <w:outlineLvl w:val="1"/>
        <w:rPr>
          <w:rFonts w:cs="Times New Roman"/>
          <w:b/>
          <w:bCs/>
          <w:sz w:val="32"/>
          <w:szCs w:val="32"/>
        </w:rPr>
      </w:pPr>
      <w:bookmarkStart w:id="33" w:name="_Toc520213963"/>
      <w:bookmarkStart w:id="34" w:name="_Toc11590846"/>
      <w:r w:rsidRPr="00EA2A43">
        <w:rPr>
          <w:rFonts w:cs="Times New Roman"/>
          <w:b/>
          <w:bCs/>
          <w:sz w:val="32"/>
          <w:szCs w:val="32"/>
        </w:rPr>
        <w:t xml:space="preserve">14.3 </w:t>
      </w:r>
      <w:r w:rsidRPr="00EA2A43">
        <w:rPr>
          <w:rFonts w:cs="Times New Roman" w:hint="eastAsia"/>
          <w:b/>
          <w:bCs/>
          <w:sz w:val="32"/>
          <w:szCs w:val="32"/>
        </w:rPr>
        <w:t>工程能耗种类、数量分析和能耗指标</w:t>
      </w:r>
      <w:bookmarkEnd w:id="33"/>
      <w:bookmarkEnd w:id="34"/>
    </w:p>
    <w:p w:rsidR="00EC5371" w:rsidRPr="00EA2A43" w:rsidRDefault="00EC5371" w:rsidP="00EC5371">
      <w:pPr>
        <w:keepNext/>
        <w:keepLines/>
        <w:widowControl/>
        <w:spacing w:beforeLines="50" w:before="163" w:afterLines="50" w:after="163" w:line="240" w:lineRule="auto"/>
        <w:ind w:firstLineChars="0" w:firstLine="0"/>
        <w:jc w:val="left"/>
        <w:outlineLvl w:val="2"/>
        <w:rPr>
          <w:b/>
          <w:bCs/>
          <w:sz w:val="32"/>
          <w:szCs w:val="32"/>
        </w:rPr>
      </w:pPr>
      <w:r w:rsidRPr="00EA2A43">
        <w:rPr>
          <w:b/>
          <w:bCs/>
          <w:sz w:val="32"/>
          <w:szCs w:val="32"/>
        </w:rPr>
        <w:t xml:space="preserve">14.3.1 </w:t>
      </w:r>
      <w:r w:rsidRPr="00EA2A43">
        <w:rPr>
          <w:rFonts w:hint="eastAsia"/>
          <w:b/>
          <w:bCs/>
          <w:sz w:val="32"/>
          <w:szCs w:val="32"/>
        </w:rPr>
        <w:t>施工期能耗种类、数量分析和能耗指标</w:t>
      </w:r>
      <w:r w:rsidRPr="00EA2A43">
        <w:rPr>
          <w:b/>
          <w:bCs/>
          <w:sz w:val="32"/>
          <w:szCs w:val="32"/>
        </w:rPr>
        <w:t xml:space="preserve"> </w:t>
      </w:r>
    </w:p>
    <w:p w:rsidR="00EC5371" w:rsidRPr="00EA2A43" w:rsidRDefault="00EC5371" w:rsidP="00EC5371">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EA2A43">
        <w:rPr>
          <w:rFonts w:eastAsia="黑体" w:hAnsi="宋体" w:cs="Times New Roman"/>
          <w:noProof/>
          <w:color w:val="000000" w:themeColor="text1"/>
          <w:sz w:val="28"/>
          <w:szCs w:val="24"/>
          <w:lang w:val="zh-CN"/>
        </w:rPr>
        <w:t xml:space="preserve">14.3.1.1 </w:t>
      </w:r>
      <w:r w:rsidRPr="00EA2A43">
        <w:rPr>
          <w:rFonts w:eastAsia="黑体" w:hAnsi="宋体" w:cs="Times New Roman" w:hint="eastAsia"/>
          <w:noProof/>
          <w:color w:val="000000" w:themeColor="text1"/>
          <w:sz w:val="28"/>
          <w:szCs w:val="24"/>
          <w:lang w:val="zh-CN"/>
        </w:rPr>
        <w:t>施工期耗能种类</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根据施工组织设计，工程施工期所需主要物资材料有：水泥、钢材、油料、砂石、房建材料、生活物资等。本工程主体工程施工主要以油耗设备和电耗设备为主。其中，土石方开挖和填筑、风电机组安装等主要为油耗设备，混凝土浇筑项目既有油耗设备又有电耗设备。资源消耗按单位消耗量乘以工程量的方法进行计算。</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1</w:t>
      </w:r>
      <w:r w:rsidRPr="00EA2A43">
        <w:rPr>
          <w:rFonts w:hAnsi="宋体" w:cs="Times New Roman" w:hint="eastAsia"/>
          <w:noProof/>
          <w:color w:val="000000" w:themeColor="text1"/>
          <w:szCs w:val="24"/>
          <w:lang w:val="zh-CN"/>
        </w:rPr>
        <w:t>）主体工程</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本风电场单项主体工程包括土方开挖及填筑、混凝土浇筑、钢筋制作安装等。</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en-GB"/>
        </w:rPr>
      </w:pPr>
      <w:r w:rsidRPr="00EA2A43">
        <w:rPr>
          <w:rFonts w:hAnsi="宋体" w:cs="Times New Roman" w:hint="eastAsia"/>
          <w:noProof/>
          <w:color w:val="000000" w:themeColor="text1"/>
          <w:szCs w:val="24"/>
          <w:lang w:val="zh-CN"/>
        </w:rPr>
        <w:t>工程单位耗能指标详见表</w:t>
      </w:r>
      <w:r w:rsidRPr="00EA2A43">
        <w:rPr>
          <w:rFonts w:hAnsi="宋体" w:cs="Times New Roman"/>
          <w:noProof/>
          <w:color w:val="000000" w:themeColor="text1"/>
          <w:szCs w:val="24"/>
          <w:lang w:val="zh-CN"/>
        </w:rPr>
        <w:t>14-1</w:t>
      </w:r>
      <w:r w:rsidRPr="00EA2A43">
        <w:rPr>
          <w:rFonts w:hAnsi="宋体" w:cs="Times New Roman" w:hint="eastAsia"/>
          <w:noProof/>
          <w:color w:val="000000" w:themeColor="text1"/>
          <w:szCs w:val="24"/>
          <w:lang w:val="zh-CN"/>
        </w:rPr>
        <w:t>。</w:t>
      </w:r>
    </w:p>
    <w:p w:rsidR="00EC5371" w:rsidRPr="00EA2A43" w:rsidRDefault="00EC5371" w:rsidP="00EC5371">
      <w:pPr>
        <w:adjustRightInd w:val="0"/>
        <w:spacing w:beforeLines="50" w:before="163" w:line="240" w:lineRule="auto"/>
        <w:ind w:firstLineChars="0" w:firstLine="0"/>
        <w:jc w:val="center"/>
        <w:rPr>
          <w:rFonts w:cs="Times New Roman"/>
          <w:b/>
          <w:sz w:val="21"/>
          <w:szCs w:val="21"/>
        </w:rPr>
      </w:pPr>
      <w:r w:rsidRPr="00EA2A43">
        <w:rPr>
          <w:rFonts w:cs="Times New Roman" w:hint="eastAsia"/>
          <w:b/>
          <w:sz w:val="21"/>
          <w:szCs w:val="21"/>
        </w:rPr>
        <w:t>表</w:t>
      </w:r>
      <w:r w:rsidRPr="00EA2A43">
        <w:rPr>
          <w:rFonts w:cs="Times New Roman"/>
          <w:b/>
          <w:sz w:val="21"/>
          <w:szCs w:val="21"/>
        </w:rPr>
        <w:t xml:space="preserve">14-1                      </w:t>
      </w:r>
      <w:r w:rsidRPr="00EA2A43">
        <w:rPr>
          <w:rFonts w:cs="Times New Roman" w:hint="eastAsia"/>
          <w:b/>
          <w:sz w:val="21"/>
          <w:szCs w:val="21"/>
        </w:rPr>
        <w:t>单位耗能指标表</w:t>
      </w:r>
    </w:p>
    <w:tbl>
      <w:tblPr>
        <w:tblW w:w="4937"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38"/>
        <w:gridCol w:w="1976"/>
        <w:gridCol w:w="1660"/>
        <w:gridCol w:w="1660"/>
        <w:gridCol w:w="1658"/>
      </w:tblGrid>
      <w:tr w:rsidR="00EC5371" w:rsidRPr="00EA2A43" w:rsidTr="00EC5371">
        <w:trPr>
          <w:trHeight w:val="340"/>
          <w:jc w:val="center"/>
        </w:trPr>
        <w:tc>
          <w:tcPr>
            <w:tcW w:w="756" w:type="pct"/>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eastAsia="Times New Roman" w:hAnsiTheme="minorHAnsi" w:cs="Times New Roman"/>
                <w:sz w:val="21"/>
                <w:szCs w:val="24"/>
              </w:rPr>
            </w:pPr>
            <w:r w:rsidRPr="00EA2A43">
              <w:rPr>
                <w:rFonts w:asciiTheme="minorHAnsi" w:hAnsiTheme="minorHAnsi" w:cs="Times New Roman" w:hint="eastAsia"/>
                <w:sz w:val="21"/>
                <w:szCs w:val="24"/>
              </w:rPr>
              <w:t>序号</w:t>
            </w:r>
          </w:p>
        </w:tc>
        <w:tc>
          <w:tcPr>
            <w:tcW w:w="1206" w:type="pct"/>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eastAsia="Times New Roman" w:hAnsiTheme="minorHAnsi" w:cs="Times New Roman"/>
                <w:sz w:val="21"/>
                <w:szCs w:val="24"/>
              </w:rPr>
            </w:pPr>
            <w:r w:rsidRPr="00EA2A43">
              <w:rPr>
                <w:rFonts w:asciiTheme="minorHAnsi" w:hAnsiTheme="minorHAnsi" w:cs="Times New Roman" w:hint="eastAsia"/>
                <w:sz w:val="21"/>
                <w:szCs w:val="24"/>
              </w:rPr>
              <w:t>项目名称</w:t>
            </w:r>
          </w:p>
        </w:tc>
        <w:tc>
          <w:tcPr>
            <w:tcW w:w="1013" w:type="pct"/>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eastAsia="Times New Roman" w:hAnsiTheme="minorHAnsi" w:cs="Times New Roman"/>
                <w:sz w:val="21"/>
                <w:szCs w:val="24"/>
              </w:rPr>
            </w:pPr>
            <w:r w:rsidRPr="00EA2A43">
              <w:rPr>
                <w:rFonts w:asciiTheme="minorHAnsi" w:hAnsiTheme="minorHAnsi" w:cs="Times New Roman" w:hint="eastAsia"/>
                <w:sz w:val="21"/>
                <w:szCs w:val="24"/>
              </w:rPr>
              <w:t>单位耗电指标</w:t>
            </w:r>
          </w:p>
        </w:tc>
        <w:tc>
          <w:tcPr>
            <w:tcW w:w="1013" w:type="pct"/>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eastAsia="Times New Roman" w:hAnsiTheme="minorHAnsi" w:cs="Times New Roman"/>
                <w:sz w:val="21"/>
                <w:szCs w:val="24"/>
              </w:rPr>
            </w:pPr>
            <w:r w:rsidRPr="00EA2A43">
              <w:rPr>
                <w:rFonts w:asciiTheme="minorHAnsi" w:hAnsiTheme="minorHAnsi" w:cs="Times New Roman" w:hint="eastAsia"/>
                <w:sz w:val="21"/>
                <w:szCs w:val="24"/>
              </w:rPr>
              <w:t>单位耗柴油指标</w:t>
            </w:r>
          </w:p>
        </w:tc>
        <w:tc>
          <w:tcPr>
            <w:tcW w:w="1013" w:type="pct"/>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eastAsia="Times New Roman" w:hAnsiTheme="minorHAnsi" w:cs="Times New Roman"/>
                <w:sz w:val="21"/>
                <w:szCs w:val="24"/>
              </w:rPr>
            </w:pPr>
            <w:r w:rsidRPr="00EA2A43">
              <w:rPr>
                <w:rFonts w:asciiTheme="minorHAnsi" w:hAnsiTheme="minorHAnsi" w:cs="Times New Roman" w:hint="eastAsia"/>
                <w:sz w:val="21"/>
                <w:szCs w:val="24"/>
              </w:rPr>
              <w:t>单位耗汽油指标</w:t>
            </w:r>
          </w:p>
        </w:tc>
      </w:tr>
      <w:tr w:rsidR="00EC5371" w:rsidRPr="00EA2A43" w:rsidTr="00EC5371">
        <w:trPr>
          <w:trHeight w:val="340"/>
          <w:jc w:val="center"/>
        </w:trPr>
        <w:tc>
          <w:tcPr>
            <w:tcW w:w="756" w:type="pct"/>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hAnsiTheme="minorHAnsi" w:cs="Times New Roman"/>
                <w:sz w:val="21"/>
                <w:szCs w:val="24"/>
              </w:rPr>
            </w:pPr>
            <w:r w:rsidRPr="00EA2A43">
              <w:rPr>
                <w:rFonts w:asciiTheme="minorHAnsi" w:hAnsiTheme="minorHAnsi" w:cs="Times New Roman"/>
                <w:sz w:val="21"/>
                <w:szCs w:val="24"/>
              </w:rPr>
              <w:t>1</w:t>
            </w:r>
          </w:p>
        </w:tc>
        <w:tc>
          <w:tcPr>
            <w:tcW w:w="1206" w:type="pct"/>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eastAsia="Times New Roman" w:hAnsiTheme="minorHAnsi" w:cs="Times New Roman"/>
                <w:sz w:val="21"/>
                <w:szCs w:val="24"/>
              </w:rPr>
            </w:pPr>
            <w:r w:rsidRPr="00EA2A43">
              <w:rPr>
                <w:rFonts w:asciiTheme="minorHAnsi" w:hAnsiTheme="minorHAnsi" w:cs="Times New Roman" w:hint="eastAsia"/>
                <w:sz w:val="21"/>
                <w:szCs w:val="24"/>
              </w:rPr>
              <w:t>混凝土浇筑</w:t>
            </w:r>
          </w:p>
        </w:tc>
        <w:tc>
          <w:tcPr>
            <w:tcW w:w="1013" w:type="pct"/>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eastAsia="Times New Roman" w:hAnsiTheme="minorHAnsi" w:cs="Times New Roman"/>
                <w:sz w:val="21"/>
                <w:szCs w:val="24"/>
              </w:rPr>
            </w:pPr>
            <w:r w:rsidRPr="00EA2A43">
              <w:rPr>
                <w:rFonts w:asciiTheme="minorHAnsi" w:hAnsiTheme="minorHAnsi" w:cs="Times New Roman"/>
                <w:sz w:val="21"/>
                <w:szCs w:val="24"/>
              </w:rPr>
              <w:t>13.8kWh/m</w:t>
            </w:r>
            <w:r w:rsidRPr="00EA2A43">
              <w:rPr>
                <w:rFonts w:asciiTheme="minorHAnsi" w:hAnsiTheme="minorHAnsi" w:cs="Times New Roman"/>
                <w:sz w:val="21"/>
                <w:szCs w:val="24"/>
                <w:vertAlign w:val="superscript"/>
              </w:rPr>
              <w:t>3</w:t>
            </w:r>
          </w:p>
        </w:tc>
        <w:tc>
          <w:tcPr>
            <w:tcW w:w="1013" w:type="pct"/>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eastAsia="Times New Roman" w:hAnsiTheme="minorHAnsi" w:cs="Times New Roman"/>
                <w:sz w:val="21"/>
                <w:szCs w:val="24"/>
              </w:rPr>
            </w:pPr>
            <w:r w:rsidRPr="00EA2A43">
              <w:rPr>
                <w:rFonts w:asciiTheme="minorHAnsi" w:hAnsiTheme="minorHAnsi" w:cs="Times New Roman"/>
                <w:sz w:val="21"/>
                <w:szCs w:val="24"/>
              </w:rPr>
              <w:t>2.8kg/m</w:t>
            </w:r>
            <w:r w:rsidRPr="00EA2A43">
              <w:rPr>
                <w:rFonts w:asciiTheme="minorHAnsi" w:hAnsiTheme="minorHAnsi" w:cs="Times New Roman"/>
                <w:sz w:val="21"/>
                <w:szCs w:val="24"/>
                <w:vertAlign w:val="superscript"/>
              </w:rPr>
              <w:t>3</w:t>
            </w:r>
          </w:p>
        </w:tc>
        <w:tc>
          <w:tcPr>
            <w:tcW w:w="1013" w:type="pct"/>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eastAsia="Times New Roman" w:hAnsiTheme="minorHAnsi" w:cs="Times New Roman"/>
                <w:sz w:val="21"/>
                <w:szCs w:val="24"/>
              </w:rPr>
            </w:pPr>
            <w:r w:rsidRPr="00EA2A43">
              <w:rPr>
                <w:rFonts w:asciiTheme="minorHAnsi" w:hAnsiTheme="minorHAnsi" w:cs="Times New Roman"/>
                <w:sz w:val="21"/>
                <w:szCs w:val="24"/>
              </w:rPr>
              <w:t>0.15kg/m</w:t>
            </w:r>
            <w:r w:rsidRPr="00EA2A43">
              <w:rPr>
                <w:rFonts w:asciiTheme="minorHAnsi" w:hAnsiTheme="minorHAnsi" w:cs="Times New Roman"/>
                <w:sz w:val="21"/>
                <w:szCs w:val="24"/>
                <w:vertAlign w:val="superscript"/>
              </w:rPr>
              <w:t>3</w:t>
            </w:r>
          </w:p>
        </w:tc>
      </w:tr>
      <w:tr w:rsidR="00EC5371" w:rsidRPr="00EA2A43" w:rsidTr="00EC5371">
        <w:trPr>
          <w:trHeight w:val="340"/>
          <w:jc w:val="center"/>
        </w:trPr>
        <w:tc>
          <w:tcPr>
            <w:tcW w:w="756" w:type="pct"/>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hAnsiTheme="minorHAnsi" w:cs="Times New Roman"/>
                <w:sz w:val="21"/>
                <w:szCs w:val="24"/>
              </w:rPr>
            </w:pPr>
            <w:r w:rsidRPr="00EA2A43">
              <w:rPr>
                <w:rFonts w:asciiTheme="minorHAnsi" w:hAnsiTheme="minorHAnsi" w:cs="Times New Roman"/>
                <w:sz w:val="21"/>
                <w:szCs w:val="24"/>
              </w:rPr>
              <w:t>2</w:t>
            </w:r>
          </w:p>
        </w:tc>
        <w:tc>
          <w:tcPr>
            <w:tcW w:w="1206" w:type="pct"/>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eastAsia="Times New Roman" w:hAnsiTheme="minorHAnsi" w:cs="Times New Roman"/>
                <w:sz w:val="21"/>
                <w:szCs w:val="24"/>
              </w:rPr>
            </w:pPr>
            <w:r w:rsidRPr="00EA2A43">
              <w:rPr>
                <w:rFonts w:asciiTheme="minorHAnsi" w:hAnsiTheme="minorHAnsi" w:cs="Times New Roman" w:hint="eastAsia"/>
                <w:sz w:val="21"/>
                <w:szCs w:val="24"/>
              </w:rPr>
              <w:t>钢筋制安</w:t>
            </w:r>
          </w:p>
        </w:tc>
        <w:tc>
          <w:tcPr>
            <w:tcW w:w="1013" w:type="pct"/>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eastAsia="Times New Roman" w:hAnsiTheme="minorHAnsi" w:cs="Times New Roman"/>
                <w:sz w:val="21"/>
                <w:szCs w:val="24"/>
              </w:rPr>
            </w:pPr>
            <w:r w:rsidRPr="00EA2A43">
              <w:rPr>
                <w:rFonts w:asciiTheme="minorHAnsi" w:hAnsiTheme="minorHAnsi" w:cs="Times New Roman"/>
                <w:sz w:val="21"/>
                <w:szCs w:val="24"/>
              </w:rPr>
              <w:t>119.75kWh/t</w:t>
            </w:r>
          </w:p>
        </w:tc>
        <w:tc>
          <w:tcPr>
            <w:tcW w:w="1013" w:type="pct"/>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hAnsiTheme="minorHAnsi" w:cs="Times New Roman"/>
                <w:sz w:val="21"/>
                <w:szCs w:val="24"/>
              </w:rPr>
            </w:pPr>
            <w:r w:rsidRPr="00EA2A43">
              <w:rPr>
                <w:rFonts w:asciiTheme="minorHAnsi" w:hAnsiTheme="minorHAnsi" w:cs="Times New Roman"/>
                <w:sz w:val="21"/>
                <w:szCs w:val="24"/>
              </w:rPr>
              <w:t>0.99kg/t</w:t>
            </w:r>
          </w:p>
        </w:tc>
        <w:tc>
          <w:tcPr>
            <w:tcW w:w="1013" w:type="pct"/>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hAnsiTheme="minorHAnsi" w:cs="Times New Roman"/>
                <w:sz w:val="21"/>
                <w:szCs w:val="24"/>
              </w:rPr>
            </w:pPr>
            <w:r w:rsidRPr="00EA2A43">
              <w:rPr>
                <w:rFonts w:asciiTheme="minorHAnsi" w:hAnsiTheme="minorHAnsi" w:cs="Times New Roman"/>
                <w:sz w:val="21"/>
                <w:szCs w:val="24"/>
              </w:rPr>
              <w:t>3.01kg/t</w:t>
            </w:r>
          </w:p>
        </w:tc>
      </w:tr>
      <w:tr w:rsidR="00EC5371" w:rsidRPr="00EA2A43" w:rsidTr="00EC5371">
        <w:trPr>
          <w:trHeight w:val="340"/>
          <w:jc w:val="center"/>
        </w:trPr>
        <w:tc>
          <w:tcPr>
            <w:tcW w:w="756" w:type="pct"/>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hAnsiTheme="minorHAnsi" w:cs="Times New Roman"/>
                <w:sz w:val="21"/>
                <w:szCs w:val="24"/>
              </w:rPr>
            </w:pPr>
            <w:r w:rsidRPr="00EA2A43">
              <w:rPr>
                <w:rFonts w:asciiTheme="minorHAnsi" w:hAnsiTheme="minorHAnsi" w:cs="Times New Roman"/>
                <w:sz w:val="21"/>
                <w:szCs w:val="24"/>
              </w:rPr>
              <w:t>3</w:t>
            </w:r>
          </w:p>
        </w:tc>
        <w:tc>
          <w:tcPr>
            <w:tcW w:w="1206" w:type="pct"/>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eastAsia="Times New Roman" w:hAnsiTheme="minorHAnsi" w:cs="Times New Roman"/>
                <w:sz w:val="21"/>
                <w:szCs w:val="24"/>
              </w:rPr>
            </w:pPr>
            <w:r w:rsidRPr="00EA2A43">
              <w:rPr>
                <w:rFonts w:asciiTheme="minorHAnsi" w:hAnsiTheme="minorHAnsi" w:cs="Times New Roman" w:hint="eastAsia"/>
                <w:sz w:val="21"/>
                <w:szCs w:val="24"/>
              </w:rPr>
              <w:t>土石方开挖</w:t>
            </w:r>
          </w:p>
        </w:tc>
        <w:tc>
          <w:tcPr>
            <w:tcW w:w="1013" w:type="pct"/>
            <w:tcBorders>
              <w:top w:val="single" w:sz="4" w:space="0" w:color="auto"/>
              <w:left w:val="single" w:sz="4" w:space="0" w:color="auto"/>
              <w:bottom w:val="single" w:sz="4" w:space="0" w:color="auto"/>
              <w:right w:val="single" w:sz="4" w:space="0" w:color="auto"/>
            </w:tcBorders>
            <w:vAlign w:val="center"/>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eastAsia="Times New Roman" w:hAnsiTheme="minorHAnsi" w:cs="Times New Roman"/>
                <w:sz w:val="21"/>
                <w:szCs w:val="24"/>
              </w:rPr>
            </w:pPr>
          </w:p>
        </w:tc>
        <w:tc>
          <w:tcPr>
            <w:tcW w:w="1013" w:type="pct"/>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eastAsia="Times New Roman" w:hAnsiTheme="minorHAnsi" w:cs="Times New Roman"/>
                <w:sz w:val="21"/>
                <w:szCs w:val="24"/>
              </w:rPr>
            </w:pPr>
            <w:r w:rsidRPr="00EA2A43">
              <w:rPr>
                <w:rFonts w:asciiTheme="minorHAnsi" w:hAnsiTheme="minorHAnsi" w:cs="Times New Roman"/>
                <w:sz w:val="21"/>
                <w:szCs w:val="24"/>
              </w:rPr>
              <w:t>0.45kg/m</w:t>
            </w:r>
            <w:r w:rsidRPr="00EA2A43">
              <w:rPr>
                <w:rFonts w:asciiTheme="minorHAnsi" w:hAnsiTheme="minorHAnsi" w:cs="Times New Roman"/>
                <w:sz w:val="21"/>
                <w:szCs w:val="24"/>
                <w:vertAlign w:val="superscript"/>
              </w:rPr>
              <w:t>3</w:t>
            </w:r>
          </w:p>
        </w:tc>
        <w:tc>
          <w:tcPr>
            <w:tcW w:w="1013" w:type="pct"/>
            <w:tcBorders>
              <w:top w:val="single" w:sz="4" w:space="0" w:color="auto"/>
              <w:left w:val="single" w:sz="4" w:space="0" w:color="auto"/>
              <w:bottom w:val="single" w:sz="4" w:space="0" w:color="auto"/>
              <w:right w:val="single" w:sz="4" w:space="0" w:color="auto"/>
            </w:tcBorders>
            <w:vAlign w:val="center"/>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eastAsia="Times New Roman" w:hAnsiTheme="minorHAnsi" w:cs="Times New Roman"/>
                <w:sz w:val="21"/>
                <w:szCs w:val="24"/>
              </w:rPr>
            </w:pPr>
          </w:p>
        </w:tc>
      </w:tr>
      <w:tr w:rsidR="00EC5371" w:rsidRPr="00EA2A43" w:rsidTr="00EC5371">
        <w:trPr>
          <w:trHeight w:val="340"/>
          <w:jc w:val="center"/>
        </w:trPr>
        <w:tc>
          <w:tcPr>
            <w:tcW w:w="756" w:type="pct"/>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hAnsiTheme="minorHAnsi" w:cs="Times New Roman"/>
                <w:sz w:val="21"/>
                <w:szCs w:val="24"/>
              </w:rPr>
            </w:pPr>
            <w:r w:rsidRPr="00EA2A43">
              <w:rPr>
                <w:rFonts w:asciiTheme="minorHAnsi" w:hAnsiTheme="minorHAnsi" w:cs="Times New Roman"/>
                <w:sz w:val="21"/>
                <w:szCs w:val="24"/>
              </w:rPr>
              <w:t>4</w:t>
            </w:r>
          </w:p>
        </w:tc>
        <w:tc>
          <w:tcPr>
            <w:tcW w:w="1206" w:type="pct"/>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eastAsia="Times New Roman" w:hAnsiTheme="minorHAnsi" w:cs="Times New Roman"/>
                <w:sz w:val="21"/>
                <w:szCs w:val="24"/>
              </w:rPr>
            </w:pPr>
            <w:r w:rsidRPr="00EA2A43">
              <w:rPr>
                <w:rFonts w:asciiTheme="minorHAnsi" w:hAnsiTheme="minorHAnsi" w:cs="Times New Roman" w:hint="eastAsia"/>
                <w:sz w:val="21"/>
                <w:szCs w:val="24"/>
              </w:rPr>
              <w:t>土方填筑</w:t>
            </w:r>
          </w:p>
        </w:tc>
        <w:tc>
          <w:tcPr>
            <w:tcW w:w="1013" w:type="pct"/>
            <w:tcBorders>
              <w:top w:val="single" w:sz="4" w:space="0" w:color="auto"/>
              <w:left w:val="single" w:sz="4" w:space="0" w:color="auto"/>
              <w:bottom w:val="single" w:sz="4" w:space="0" w:color="auto"/>
              <w:right w:val="single" w:sz="4" w:space="0" w:color="auto"/>
            </w:tcBorders>
            <w:vAlign w:val="center"/>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eastAsia="Times New Roman" w:hAnsiTheme="minorHAnsi" w:cs="Times New Roman"/>
                <w:sz w:val="21"/>
                <w:szCs w:val="24"/>
              </w:rPr>
            </w:pPr>
          </w:p>
        </w:tc>
        <w:tc>
          <w:tcPr>
            <w:tcW w:w="1013" w:type="pct"/>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eastAsia="Times New Roman" w:hAnsiTheme="minorHAnsi" w:cs="Times New Roman"/>
                <w:sz w:val="21"/>
                <w:szCs w:val="24"/>
              </w:rPr>
            </w:pPr>
            <w:r w:rsidRPr="00EA2A43">
              <w:rPr>
                <w:rFonts w:asciiTheme="minorHAnsi" w:hAnsiTheme="minorHAnsi" w:cs="Times New Roman"/>
                <w:sz w:val="21"/>
                <w:szCs w:val="24"/>
              </w:rPr>
              <w:t>0.22kg/m</w:t>
            </w:r>
            <w:r w:rsidRPr="00EA2A43">
              <w:rPr>
                <w:rFonts w:asciiTheme="minorHAnsi" w:hAnsiTheme="minorHAnsi" w:cs="Times New Roman"/>
                <w:sz w:val="21"/>
                <w:szCs w:val="24"/>
                <w:vertAlign w:val="superscript"/>
              </w:rPr>
              <w:t>3</w:t>
            </w:r>
          </w:p>
        </w:tc>
        <w:tc>
          <w:tcPr>
            <w:tcW w:w="1013" w:type="pct"/>
            <w:tcBorders>
              <w:top w:val="single" w:sz="4" w:space="0" w:color="auto"/>
              <w:left w:val="single" w:sz="4" w:space="0" w:color="auto"/>
              <w:bottom w:val="single" w:sz="4" w:space="0" w:color="auto"/>
              <w:right w:val="single" w:sz="4" w:space="0" w:color="auto"/>
            </w:tcBorders>
            <w:vAlign w:val="center"/>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eastAsia="Times New Roman" w:hAnsiTheme="minorHAnsi" w:cs="Times New Roman"/>
                <w:sz w:val="21"/>
                <w:szCs w:val="24"/>
              </w:rPr>
            </w:pPr>
          </w:p>
        </w:tc>
      </w:tr>
    </w:tbl>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2</w:t>
      </w:r>
      <w:r w:rsidRPr="00EA2A43">
        <w:rPr>
          <w:rFonts w:hAnsi="宋体" w:cs="Times New Roman" w:hint="eastAsia"/>
          <w:noProof/>
          <w:color w:val="000000" w:themeColor="text1"/>
          <w:szCs w:val="24"/>
          <w:lang w:val="zh-CN"/>
        </w:rPr>
        <w:t>）施工辅助生产系统</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本风电场施工辅助生产系统主要为混凝土生产系统，考虑到本风电场风机机组布置较为分散，可于场区变电站附近处设置混凝土搅拌站。在搅拌站布设一座</w:t>
      </w:r>
      <w:r w:rsidRPr="00EA2A43">
        <w:rPr>
          <w:rFonts w:hAnsi="宋体" w:cs="Times New Roman" w:hint="eastAsia"/>
          <w:noProof/>
          <w:color w:val="000000" w:themeColor="text1"/>
          <w:szCs w:val="24"/>
          <w:lang w:val="zh-CN"/>
        </w:rPr>
        <w:lastRenderedPageBreak/>
        <w:t>HZS75</w:t>
      </w:r>
      <w:r w:rsidRPr="00EA2A43">
        <w:rPr>
          <w:rFonts w:hAnsi="宋体" w:cs="Times New Roman" w:hint="eastAsia"/>
          <w:noProof/>
          <w:color w:val="000000" w:themeColor="text1"/>
          <w:szCs w:val="24"/>
          <w:lang w:val="zh-CN"/>
        </w:rPr>
        <w:t>型混凝土搅拌站，设备铭牌生产能力为</w:t>
      </w:r>
      <w:r w:rsidRPr="00EA2A43">
        <w:rPr>
          <w:rFonts w:hAnsi="宋体" w:cs="Times New Roman" w:hint="eastAsia"/>
          <w:noProof/>
          <w:color w:val="000000" w:themeColor="text1"/>
          <w:szCs w:val="24"/>
          <w:lang w:val="zh-CN"/>
        </w:rPr>
        <w:t>75m</w:t>
      </w:r>
      <w:r w:rsidRPr="00EA2A43">
        <w:rPr>
          <w:rFonts w:hAnsi="宋体" w:cs="Times New Roman" w:hint="eastAsia"/>
          <w:noProof/>
          <w:color w:val="000000" w:themeColor="text1"/>
          <w:szCs w:val="24"/>
          <w:lang w:val="zh-CN"/>
        </w:rPr>
        <w:t>³</w:t>
      </w:r>
      <w:r w:rsidRPr="00EA2A43">
        <w:rPr>
          <w:rFonts w:hAnsi="宋体" w:cs="Times New Roman" w:hint="eastAsia"/>
          <w:noProof/>
          <w:color w:val="000000" w:themeColor="text1"/>
          <w:szCs w:val="24"/>
          <w:lang w:val="zh-CN"/>
        </w:rPr>
        <w:t>/h</w:t>
      </w:r>
      <w:r w:rsidRPr="00EA2A43">
        <w:rPr>
          <w:rFonts w:hAnsi="宋体" w:cs="Times New Roman" w:hint="eastAsia"/>
          <w:noProof/>
          <w:color w:val="000000" w:themeColor="text1"/>
          <w:szCs w:val="24"/>
          <w:lang w:val="zh-CN"/>
        </w:rPr>
        <w:t>，能满一台基础混凝土的连续施工浇筑。风机基础混凝土采用混凝土罐车运输。</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用电主要是搅拌站、骨料的上料系统等用电。用水主要是混凝土的拌和及料罐的冲洗等用水。</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3</w:t>
      </w:r>
      <w:r w:rsidRPr="00EA2A43">
        <w:rPr>
          <w:rFonts w:hAnsi="宋体" w:cs="Times New Roman" w:hint="eastAsia"/>
          <w:noProof/>
          <w:color w:val="000000" w:themeColor="text1"/>
          <w:szCs w:val="24"/>
          <w:lang w:val="zh-CN"/>
        </w:rPr>
        <w:t>）施工营地及生活配套设施</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施工期临时住宅及办公室总建筑面积为</w:t>
      </w:r>
      <w:r w:rsidRPr="00EA2A43">
        <w:rPr>
          <w:rFonts w:hAnsi="宋体" w:cs="Times New Roman"/>
          <w:noProof/>
          <w:color w:val="000000" w:themeColor="text1"/>
          <w:szCs w:val="24"/>
          <w:lang w:val="zh-CN"/>
        </w:rPr>
        <w:t>2700m</w:t>
      </w:r>
      <w:r w:rsidRPr="00EA2A43">
        <w:rPr>
          <w:rFonts w:hAnsi="宋体" w:cs="Times New Roman"/>
          <w:noProof/>
          <w:color w:val="000000" w:themeColor="text1"/>
          <w:szCs w:val="24"/>
          <w:vertAlign w:val="superscript"/>
          <w:lang w:val="zh-CN"/>
        </w:rPr>
        <w:t>2</w:t>
      </w:r>
      <w:r w:rsidRPr="00EA2A43">
        <w:rPr>
          <w:rFonts w:hAnsi="宋体" w:cs="Times New Roman" w:hint="eastAsia"/>
          <w:noProof/>
          <w:color w:val="000000" w:themeColor="text1"/>
          <w:szCs w:val="24"/>
          <w:lang w:val="zh-CN"/>
        </w:rPr>
        <w:t>，生活福利设施生活及室内照明负荷单位综合指标参考《水利水电工程施工组织设计手册》相关内容，并根据近年来生活区配置生活电器的情况，用电指标选用</w:t>
      </w:r>
      <w:r w:rsidRPr="00EA2A43">
        <w:rPr>
          <w:rFonts w:hAnsi="宋体" w:cs="Times New Roman"/>
          <w:noProof/>
          <w:color w:val="000000" w:themeColor="text1"/>
          <w:szCs w:val="24"/>
          <w:lang w:val="zh-CN"/>
        </w:rPr>
        <w:t>25W/m</w:t>
      </w:r>
      <w:r w:rsidRPr="00EA2A43">
        <w:rPr>
          <w:rFonts w:hAnsi="宋体" w:cs="Times New Roman"/>
          <w:noProof/>
          <w:color w:val="000000" w:themeColor="text1"/>
          <w:szCs w:val="24"/>
          <w:vertAlign w:val="superscript"/>
          <w:lang w:val="zh-CN"/>
        </w:rPr>
        <w:t>2</w:t>
      </w:r>
      <w:r w:rsidRPr="00EA2A43">
        <w:rPr>
          <w:rFonts w:hAnsi="宋体" w:cs="Times New Roman" w:hint="eastAsia"/>
          <w:noProof/>
          <w:color w:val="000000" w:themeColor="text1"/>
          <w:szCs w:val="24"/>
          <w:lang w:val="zh-CN"/>
        </w:rPr>
        <w:t>，平均按</w:t>
      </w:r>
      <w:r w:rsidRPr="00EA2A43">
        <w:rPr>
          <w:rFonts w:hAnsi="宋体" w:cs="Times New Roman"/>
          <w:noProof/>
          <w:color w:val="000000" w:themeColor="text1"/>
          <w:szCs w:val="24"/>
          <w:lang w:val="zh-CN"/>
        </w:rPr>
        <w:t>8h/</w:t>
      </w:r>
      <w:r w:rsidRPr="00EA2A43">
        <w:rPr>
          <w:rFonts w:hAnsi="宋体" w:cs="Times New Roman" w:hint="eastAsia"/>
          <w:noProof/>
          <w:color w:val="000000" w:themeColor="text1"/>
          <w:szCs w:val="24"/>
          <w:lang w:val="zh-CN"/>
        </w:rPr>
        <w:t>日，</w:t>
      </w:r>
      <w:r w:rsidRPr="00EA2A43">
        <w:rPr>
          <w:rFonts w:hAnsi="宋体" w:cs="Times New Roman"/>
          <w:noProof/>
          <w:color w:val="000000" w:themeColor="text1"/>
          <w:szCs w:val="24"/>
          <w:lang w:val="zh-CN"/>
        </w:rPr>
        <w:t>30</w:t>
      </w:r>
      <w:r w:rsidRPr="00EA2A43">
        <w:rPr>
          <w:rFonts w:hAnsi="宋体" w:cs="Times New Roman" w:hint="eastAsia"/>
          <w:noProof/>
          <w:color w:val="000000" w:themeColor="text1"/>
          <w:szCs w:val="24"/>
          <w:lang w:val="zh-CN"/>
        </w:rPr>
        <w:t>日</w:t>
      </w:r>
      <w:r w:rsidRPr="00EA2A43">
        <w:rPr>
          <w:rFonts w:hAnsi="宋体" w:cs="Times New Roman"/>
          <w:noProof/>
          <w:color w:val="000000" w:themeColor="text1"/>
          <w:szCs w:val="24"/>
          <w:lang w:val="zh-CN"/>
        </w:rPr>
        <w:t>/</w:t>
      </w:r>
      <w:r w:rsidRPr="00EA2A43">
        <w:rPr>
          <w:rFonts w:hAnsi="宋体" w:cs="Times New Roman" w:hint="eastAsia"/>
          <w:noProof/>
          <w:color w:val="000000" w:themeColor="text1"/>
          <w:szCs w:val="24"/>
          <w:lang w:val="zh-CN"/>
        </w:rPr>
        <w:t>月计算。</w:t>
      </w:r>
    </w:p>
    <w:p w:rsidR="00EC5371" w:rsidRPr="00EA2A43" w:rsidRDefault="00EC5371" w:rsidP="00EC5371">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EA2A43">
        <w:rPr>
          <w:rFonts w:eastAsia="黑体" w:hAnsi="宋体" w:cs="Times New Roman"/>
          <w:noProof/>
          <w:color w:val="000000" w:themeColor="text1"/>
          <w:sz w:val="28"/>
          <w:szCs w:val="24"/>
          <w:lang w:val="zh-CN"/>
        </w:rPr>
        <w:t xml:space="preserve">14.3.1.2 </w:t>
      </w:r>
      <w:r w:rsidRPr="00EA2A43">
        <w:rPr>
          <w:rFonts w:eastAsia="黑体" w:hAnsi="宋体" w:cs="Times New Roman" w:hint="eastAsia"/>
          <w:noProof/>
          <w:color w:val="000000" w:themeColor="text1"/>
          <w:sz w:val="28"/>
          <w:szCs w:val="24"/>
          <w:lang w:val="zh-CN"/>
        </w:rPr>
        <w:t>施工期总能耗</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施工期间的主要能耗为空压机、起重设备、运输设备、钻机、混凝土泵、焊机等施工设备及施工照明等的消耗。经估算，在整个工程施工过程中约总用水量</w:t>
      </w:r>
      <w:r w:rsidRPr="00EA2A43">
        <w:rPr>
          <w:rFonts w:hAnsi="宋体" w:cs="Times New Roman"/>
          <w:noProof/>
          <w:color w:val="000000" w:themeColor="text1"/>
          <w:szCs w:val="24"/>
          <w:lang w:val="zh-CN"/>
        </w:rPr>
        <w:t>17444t</w:t>
      </w:r>
      <w:r w:rsidRPr="00EA2A43">
        <w:rPr>
          <w:rFonts w:hAnsi="宋体" w:cs="Times New Roman" w:hint="eastAsia"/>
          <w:noProof/>
          <w:color w:val="000000" w:themeColor="text1"/>
          <w:szCs w:val="24"/>
          <w:lang w:val="zh-CN"/>
        </w:rPr>
        <w:t>，总耗电约</w:t>
      </w:r>
      <w:r w:rsidRPr="00EA2A43">
        <w:rPr>
          <w:rFonts w:hAnsi="宋体" w:cs="Times New Roman"/>
          <w:noProof/>
          <w:color w:val="000000" w:themeColor="text1"/>
          <w:szCs w:val="24"/>
          <w:lang w:val="zh-CN"/>
        </w:rPr>
        <w:t>110.88</w:t>
      </w:r>
      <w:r w:rsidRPr="00EA2A43">
        <w:rPr>
          <w:rFonts w:hAnsi="宋体" w:cs="Times New Roman" w:hint="eastAsia"/>
          <w:noProof/>
          <w:color w:val="000000" w:themeColor="text1"/>
          <w:szCs w:val="24"/>
          <w:lang w:val="zh-CN"/>
        </w:rPr>
        <w:t>万</w:t>
      </w:r>
      <w:r w:rsidRPr="00EA2A43">
        <w:rPr>
          <w:rFonts w:hAnsi="宋体" w:cs="Times New Roman"/>
          <w:noProof/>
          <w:color w:val="000000" w:themeColor="text1"/>
          <w:szCs w:val="24"/>
          <w:lang w:val="zh-CN"/>
        </w:rPr>
        <w:t>kWh</w:t>
      </w:r>
      <w:r w:rsidRPr="00EA2A43">
        <w:rPr>
          <w:rFonts w:hAnsi="宋体" w:cs="Times New Roman" w:hint="eastAsia"/>
          <w:noProof/>
          <w:color w:val="000000" w:themeColor="text1"/>
          <w:szCs w:val="24"/>
          <w:lang w:val="zh-CN"/>
        </w:rPr>
        <w:t>，柴油总消耗量约</w:t>
      </w:r>
      <w:r w:rsidRPr="00EA2A43">
        <w:rPr>
          <w:rFonts w:hAnsi="宋体" w:cs="Times New Roman"/>
          <w:noProof/>
          <w:color w:val="000000" w:themeColor="text1"/>
          <w:szCs w:val="24"/>
          <w:lang w:val="zh-CN"/>
        </w:rPr>
        <w:t>625.14</w:t>
      </w:r>
      <w:r w:rsidRPr="00EA2A43">
        <w:rPr>
          <w:rFonts w:hAnsi="宋体" w:cs="Times New Roman" w:hint="eastAsia"/>
          <w:noProof/>
          <w:color w:val="000000" w:themeColor="text1"/>
          <w:szCs w:val="24"/>
          <w:lang w:val="zh-CN"/>
        </w:rPr>
        <w:t>t</w:t>
      </w:r>
      <w:r w:rsidRPr="00EA2A43">
        <w:rPr>
          <w:rFonts w:hAnsi="宋体" w:cs="Times New Roman" w:hint="eastAsia"/>
          <w:noProof/>
          <w:color w:val="000000" w:themeColor="text1"/>
          <w:szCs w:val="24"/>
          <w:lang w:val="zh-CN"/>
        </w:rPr>
        <w:t>，汽油总消耗量约</w:t>
      </w:r>
      <w:r w:rsidRPr="00EA2A43">
        <w:rPr>
          <w:rFonts w:hAnsi="宋体" w:cs="Times New Roman"/>
          <w:noProof/>
          <w:color w:val="000000" w:themeColor="text1"/>
          <w:szCs w:val="24"/>
          <w:lang w:val="zh-CN"/>
        </w:rPr>
        <w:t>12.01t</w:t>
      </w:r>
      <w:r w:rsidRPr="00EA2A43">
        <w:rPr>
          <w:rFonts w:hAnsi="宋体" w:cs="Times New Roman" w:hint="eastAsia"/>
          <w:noProof/>
          <w:color w:val="000000" w:themeColor="text1"/>
          <w:szCs w:val="24"/>
          <w:lang w:val="zh-CN"/>
        </w:rPr>
        <w:t>。施工期能耗种类和数量见表</w:t>
      </w:r>
      <w:r w:rsidRPr="00EA2A43">
        <w:rPr>
          <w:rFonts w:hAnsi="宋体" w:cs="Times New Roman"/>
          <w:noProof/>
          <w:color w:val="000000" w:themeColor="text1"/>
          <w:szCs w:val="24"/>
          <w:lang w:val="zh-CN"/>
        </w:rPr>
        <w:t>14-2</w:t>
      </w:r>
      <w:r w:rsidRPr="00EA2A43">
        <w:rPr>
          <w:rFonts w:hAnsi="宋体" w:cs="Times New Roman" w:hint="eastAsia"/>
          <w:noProof/>
          <w:color w:val="000000" w:themeColor="text1"/>
          <w:szCs w:val="24"/>
          <w:lang w:val="zh-CN"/>
        </w:rPr>
        <w:t>。</w:t>
      </w:r>
    </w:p>
    <w:p w:rsidR="00EC5371" w:rsidRPr="00EA2A43" w:rsidRDefault="00EC5371" w:rsidP="00EC5371">
      <w:pPr>
        <w:adjustRightInd w:val="0"/>
        <w:spacing w:beforeLines="50" w:before="163" w:line="240" w:lineRule="auto"/>
        <w:ind w:firstLineChars="0" w:firstLine="0"/>
        <w:jc w:val="center"/>
        <w:rPr>
          <w:rFonts w:cs="Times New Roman"/>
          <w:b/>
          <w:sz w:val="21"/>
          <w:szCs w:val="24"/>
        </w:rPr>
      </w:pPr>
      <w:r w:rsidRPr="00EA2A43">
        <w:rPr>
          <w:rFonts w:cs="Times New Roman" w:hint="eastAsia"/>
          <w:b/>
          <w:sz w:val="21"/>
          <w:szCs w:val="21"/>
        </w:rPr>
        <w:t>表</w:t>
      </w:r>
      <w:r w:rsidRPr="00EA2A43">
        <w:rPr>
          <w:rFonts w:cs="Times New Roman"/>
          <w:b/>
          <w:sz w:val="21"/>
          <w:szCs w:val="21"/>
        </w:rPr>
        <w:t xml:space="preserve">14-2                   </w:t>
      </w:r>
      <w:r w:rsidRPr="00EA2A43">
        <w:rPr>
          <w:rFonts w:cs="Times New Roman" w:hint="eastAsia"/>
          <w:b/>
          <w:sz w:val="21"/>
          <w:szCs w:val="21"/>
        </w:rPr>
        <w:t>施工期能耗种类和数量表</w:t>
      </w:r>
    </w:p>
    <w:tbl>
      <w:tblPr>
        <w:tblW w:w="84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93"/>
        <w:gridCol w:w="2340"/>
        <w:gridCol w:w="1289"/>
        <w:gridCol w:w="1290"/>
        <w:gridCol w:w="1289"/>
        <w:gridCol w:w="1290"/>
      </w:tblGrid>
      <w:tr w:rsidR="00EC5371" w:rsidRPr="00EA2A43" w:rsidTr="00EC5371">
        <w:trPr>
          <w:trHeight w:val="340"/>
          <w:jc w:val="center"/>
        </w:trPr>
        <w:tc>
          <w:tcPr>
            <w:tcW w:w="993"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序号</w:t>
            </w:r>
          </w:p>
        </w:tc>
        <w:tc>
          <w:tcPr>
            <w:tcW w:w="2340"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项目名称</w:t>
            </w:r>
          </w:p>
        </w:tc>
        <w:tc>
          <w:tcPr>
            <w:tcW w:w="1289"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水</w:t>
            </w:r>
          </w:p>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t</w:t>
            </w:r>
          </w:p>
        </w:tc>
        <w:tc>
          <w:tcPr>
            <w:tcW w:w="1290"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电耗</w:t>
            </w:r>
          </w:p>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万</w:t>
            </w:r>
            <w:r w:rsidRPr="00EA2A43">
              <w:rPr>
                <w:rFonts w:cs="Times New Roman"/>
                <w:sz w:val="21"/>
                <w:szCs w:val="21"/>
              </w:rPr>
              <w:t>kWh</w:t>
            </w:r>
          </w:p>
        </w:tc>
        <w:tc>
          <w:tcPr>
            <w:tcW w:w="1289"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柴油油耗</w:t>
            </w:r>
          </w:p>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t</w:t>
            </w:r>
          </w:p>
        </w:tc>
        <w:tc>
          <w:tcPr>
            <w:tcW w:w="1290"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汽油油耗</w:t>
            </w:r>
          </w:p>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t</w:t>
            </w:r>
          </w:p>
        </w:tc>
      </w:tr>
      <w:tr w:rsidR="00EC5371" w:rsidRPr="00EA2A43" w:rsidTr="00EC5371">
        <w:trPr>
          <w:trHeight w:val="340"/>
          <w:jc w:val="center"/>
        </w:trPr>
        <w:tc>
          <w:tcPr>
            <w:tcW w:w="993"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1</w:t>
            </w:r>
          </w:p>
        </w:tc>
        <w:tc>
          <w:tcPr>
            <w:tcW w:w="2340"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混凝土浇筑</w:t>
            </w:r>
          </w:p>
        </w:tc>
        <w:tc>
          <w:tcPr>
            <w:tcW w:w="1289" w:type="dxa"/>
            <w:tcBorders>
              <w:top w:val="single" w:sz="8" w:space="0" w:color="auto"/>
              <w:left w:val="single" w:sz="8" w:space="0" w:color="auto"/>
              <w:bottom w:val="single" w:sz="8" w:space="0" w:color="auto"/>
              <w:right w:val="single" w:sz="8" w:space="0" w:color="auto"/>
            </w:tcBorders>
            <w:shd w:val="clear" w:color="auto" w:fill="auto"/>
            <w:vAlign w:val="center"/>
            <w:hideMark/>
          </w:tcPr>
          <w:p w:rsidR="00EC5371" w:rsidRPr="00EA2A43" w:rsidRDefault="00EC5371" w:rsidP="00EC5371">
            <w:pPr>
              <w:adjustRightInd w:val="0"/>
              <w:spacing w:line="160" w:lineRule="atLeast"/>
              <w:ind w:firstLineChars="0" w:firstLine="0"/>
              <w:jc w:val="center"/>
              <w:rPr>
                <w:rFonts w:cs="Times New Roman"/>
                <w:color w:val="000000"/>
                <w:sz w:val="21"/>
                <w:szCs w:val="21"/>
              </w:rPr>
            </w:pPr>
            <w:r w:rsidRPr="00EA2A43">
              <w:rPr>
                <w:rFonts w:cs="Times New Roman"/>
                <w:color w:val="000000"/>
                <w:sz w:val="21"/>
                <w:szCs w:val="21"/>
              </w:rPr>
              <w:t>4644</w:t>
            </w:r>
          </w:p>
        </w:tc>
        <w:tc>
          <w:tcPr>
            <w:tcW w:w="1290" w:type="dxa"/>
            <w:tcBorders>
              <w:top w:val="single" w:sz="8" w:space="0" w:color="auto"/>
              <w:left w:val="nil"/>
              <w:bottom w:val="single" w:sz="8" w:space="0" w:color="auto"/>
              <w:right w:val="single" w:sz="8" w:space="0" w:color="auto"/>
            </w:tcBorders>
            <w:shd w:val="clear" w:color="auto" w:fill="auto"/>
            <w:vAlign w:val="center"/>
            <w:hideMark/>
          </w:tcPr>
          <w:p w:rsidR="00EC5371" w:rsidRPr="00EA2A43" w:rsidRDefault="00EC5371" w:rsidP="00EC5371">
            <w:pPr>
              <w:adjustRightInd w:val="0"/>
              <w:spacing w:line="160" w:lineRule="atLeast"/>
              <w:ind w:firstLineChars="0" w:firstLine="0"/>
              <w:jc w:val="center"/>
              <w:rPr>
                <w:rFonts w:cs="Times New Roman"/>
                <w:color w:val="000000"/>
                <w:sz w:val="21"/>
                <w:szCs w:val="21"/>
              </w:rPr>
            </w:pPr>
            <w:r w:rsidRPr="00EA2A43">
              <w:rPr>
                <w:rFonts w:cs="Times New Roman"/>
                <w:color w:val="000000"/>
                <w:sz w:val="21"/>
                <w:szCs w:val="21"/>
              </w:rPr>
              <w:t>42.64</w:t>
            </w:r>
          </w:p>
        </w:tc>
        <w:tc>
          <w:tcPr>
            <w:tcW w:w="1289" w:type="dxa"/>
            <w:tcBorders>
              <w:top w:val="single" w:sz="8" w:space="0" w:color="auto"/>
              <w:left w:val="nil"/>
              <w:bottom w:val="single" w:sz="8" w:space="0" w:color="auto"/>
              <w:right w:val="single" w:sz="8" w:space="0" w:color="auto"/>
            </w:tcBorders>
            <w:shd w:val="clear" w:color="auto" w:fill="auto"/>
            <w:vAlign w:val="center"/>
            <w:hideMark/>
          </w:tcPr>
          <w:p w:rsidR="00EC5371" w:rsidRPr="00EA2A43" w:rsidRDefault="00EC5371" w:rsidP="00EC5371">
            <w:pPr>
              <w:adjustRightInd w:val="0"/>
              <w:spacing w:line="160" w:lineRule="atLeast"/>
              <w:ind w:firstLineChars="0" w:firstLine="0"/>
              <w:jc w:val="center"/>
              <w:rPr>
                <w:rFonts w:cs="Times New Roman"/>
                <w:color w:val="000000"/>
                <w:sz w:val="21"/>
                <w:szCs w:val="21"/>
              </w:rPr>
            </w:pPr>
            <w:r w:rsidRPr="00EA2A43">
              <w:rPr>
                <w:rFonts w:cs="Times New Roman"/>
                <w:color w:val="000000"/>
                <w:sz w:val="21"/>
                <w:szCs w:val="21"/>
              </w:rPr>
              <w:t>86.52</w:t>
            </w:r>
          </w:p>
        </w:tc>
        <w:tc>
          <w:tcPr>
            <w:tcW w:w="1290" w:type="dxa"/>
            <w:tcBorders>
              <w:top w:val="single" w:sz="8" w:space="0" w:color="auto"/>
              <w:left w:val="nil"/>
              <w:bottom w:val="single" w:sz="8" w:space="0" w:color="auto"/>
              <w:right w:val="single" w:sz="8" w:space="0" w:color="auto"/>
            </w:tcBorders>
            <w:shd w:val="clear" w:color="auto" w:fill="auto"/>
            <w:vAlign w:val="center"/>
            <w:hideMark/>
          </w:tcPr>
          <w:p w:rsidR="00EC5371" w:rsidRPr="00EA2A43" w:rsidRDefault="00EC5371" w:rsidP="00EC5371">
            <w:pPr>
              <w:adjustRightInd w:val="0"/>
              <w:spacing w:line="160" w:lineRule="atLeast"/>
              <w:ind w:firstLineChars="0" w:firstLine="0"/>
              <w:jc w:val="center"/>
              <w:rPr>
                <w:rFonts w:cs="Times New Roman"/>
                <w:color w:val="000000"/>
                <w:sz w:val="21"/>
                <w:szCs w:val="21"/>
              </w:rPr>
            </w:pPr>
            <w:r w:rsidRPr="00EA2A43">
              <w:rPr>
                <w:rFonts w:cs="Times New Roman"/>
                <w:color w:val="000000"/>
                <w:sz w:val="21"/>
                <w:szCs w:val="21"/>
              </w:rPr>
              <w:t>4.64</w:t>
            </w:r>
          </w:p>
        </w:tc>
      </w:tr>
      <w:tr w:rsidR="00EC5371" w:rsidRPr="00EA2A43" w:rsidTr="00EC5371">
        <w:trPr>
          <w:trHeight w:val="340"/>
          <w:jc w:val="center"/>
        </w:trPr>
        <w:tc>
          <w:tcPr>
            <w:tcW w:w="993"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2</w:t>
            </w:r>
          </w:p>
        </w:tc>
        <w:tc>
          <w:tcPr>
            <w:tcW w:w="2340"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钢筋制安</w:t>
            </w:r>
          </w:p>
        </w:tc>
        <w:tc>
          <w:tcPr>
            <w:tcW w:w="1289" w:type="dxa"/>
            <w:tcBorders>
              <w:top w:val="nil"/>
              <w:left w:val="single" w:sz="8" w:space="0" w:color="auto"/>
              <w:bottom w:val="single" w:sz="8" w:space="0" w:color="auto"/>
              <w:right w:val="single" w:sz="8" w:space="0" w:color="auto"/>
            </w:tcBorders>
            <w:shd w:val="clear" w:color="auto" w:fill="auto"/>
            <w:vAlign w:val="center"/>
          </w:tcPr>
          <w:p w:rsidR="00EC5371" w:rsidRPr="00EA2A43" w:rsidRDefault="00EC5371" w:rsidP="00EC5371">
            <w:pPr>
              <w:adjustRightInd w:val="0"/>
              <w:spacing w:line="160" w:lineRule="atLeast"/>
              <w:ind w:firstLineChars="0" w:firstLine="0"/>
              <w:jc w:val="center"/>
              <w:rPr>
                <w:rFonts w:cs="Times New Roman"/>
                <w:color w:val="000000"/>
                <w:sz w:val="21"/>
                <w:szCs w:val="21"/>
              </w:rPr>
            </w:pPr>
          </w:p>
        </w:tc>
        <w:tc>
          <w:tcPr>
            <w:tcW w:w="1290" w:type="dxa"/>
            <w:tcBorders>
              <w:top w:val="nil"/>
              <w:left w:val="nil"/>
              <w:bottom w:val="single" w:sz="8" w:space="0" w:color="auto"/>
              <w:right w:val="single" w:sz="8" w:space="0" w:color="auto"/>
            </w:tcBorders>
            <w:shd w:val="clear" w:color="auto" w:fill="auto"/>
            <w:vAlign w:val="center"/>
            <w:hideMark/>
          </w:tcPr>
          <w:p w:rsidR="00EC5371" w:rsidRPr="00EA2A43" w:rsidRDefault="00EC5371" w:rsidP="00EC5371">
            <w:pPr>
              <w:adjustRightInd w:val="0"/>
              <w:spacing w:line="160" w:lineRule="atLeast"/>
              <w:ind w:firstLineChars="0" w:firstLine="0"/>
              <w:jc w:val="center"/>
              <w:rPr>
                <w:rFonts w:cs="Times New Roman"/>
                <w:color w:val="000000"/>
                <w:sz w:val="21"/>
                <w:szCs w:val="21"/>
              </w:rPr>
            </w:pPr>
            <w:r w:rsidRPr="00EA2A43">
              <w:rPr>
                <w:rFonts w:cs="Times New Roman"/>
                <w:color w:val="000000"/>
                <w:sz w:val="21"/>
                <w:szCs w:val="21"/>
              </w:rPr>
              <w:t>29.35</w:t>
            </w:r>
          </w:p>
        </w:tc>
        <w:tc>
          <w:tcPr>
            <w:tcW w:w="1289" w:type="dxa"/>
            <w:tcBorders>
              <w:top w:val="nil"/>
              <w:left w:val="nil"/>
              <w:bottom w:val="single" w:sz="8" w:space="0" w:color="auto"/>
              <w:right w:val="single" w:sz="8" w:space="0" w:color="auto"/>
            </w:tcBorders>
            <w:shd w:val="clear" w:color="auto" w:fill="auto"/>
            <w:vAlign w:val="center"/>
            <w:hideMark/>
          </w:tcPr>
          <w:p w:rsidR="00EC5371" w:rsidRPr="00EA2A43" w:rsidRDefault="00EC5371" w:rsidP="00EC5371">
            <w:pPr>
              <w:adjustRightInd w:val="0"/>
              <w:spacing w:line="160" w:lineRule="atLeast"/>
              <w:ind w:firstLineChars="0" w:firstLine="0"/>
              <w:jc w:val="center"/>
              <w:rPr>
                <w:rFonts w:cs="Times New Roman"/>
                <w:color w:val="000000"/>
                <w:sz w:val="21"/>
                <w:szCs w:val="21"/>
              </w:rPr>
            </w:pPr>
            <w:r w:rsidRPr="00EA2A43">
              <w:rPr>
                <w:rFonts w:cs="Times New Roman"/>
                <w:color w:val="000000"/>
                <w:sz w:val="21"/>
                <w:szCs w:val="21"/>
              </w:rPr>
              <w:t>2.43</w:t>
            </w:r>
          </w:p>
        </w:tc>
        <w:tc>
          <w:tcPr>
            <w:tcW w:w="1290" w:type="dxa"/>
            <w:tcBorders>
              <w:top w:val="nil"/>
              <w:left w:val="nil"/>
              <w:bottom w:val="single" w:sz="8" w:space="0" w:color="auto"/>
              <w:right w:val="single" w:sz="8" w:space="0" w:color="auto"/>
            </w:tcBorders>
            <w:shd w:val="clear" w:color="auto" w:fill="auto"/>
            <w:vAlign w:val="center"/>
            <w:hideMark/>
          </w:tcPr>
          <w:p w:rsidR="00EC5371" w:rsidRPr="00EA2A43" w:rsidRDefault="00EC5371" w:rsidP="00EC5371">
            <w:pPr>
              <w:adjustRightInd w:val="0"/>
              <w:spacing w:line="160" w:lineRule="atLeast"/>
              <w:ind w:firstLineChars="0" w:firstLine="0"/>
              <w:jc w:val="center"/>
              <w:rPr>
                <w:rFonts w:cs="Times New Roman"/>
                <w:color w:val="000000"/>
                <w:sz w:val="21"/>
                <w:szCs w:val="21"/>
              </w:rPr>
            </w:pPr>
            <w:r w:rsidRPr="00EA2A43">
              <w:rPr>
                <w:rFonts w:cs="Times New Roman"/>
                <w:color w:val="000000"/>
                <w:sz w:val="21"/>
                <w:szCs w:val="21"/>
              </w:rPr>
              <w:t>7.38</w:t>
            </w:r>
          </w:p>
        </w:tc>
      </w:tr>
      <w:tr w:rsidR="00EC5371" w:rsidRPr="00EA2A43" w:rsidTr="00EC5371">
        <w:trPr>
          <w:trHeight w:val="340"/>
          <w:jc w:val="center"/>
        </w:trPr>
        <w:tc>
          <w:tcPr>
            <w:tcW w:w="993"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3</w:t>
            </w:r>
          </w:p>
        </w:tc>
        <w:tc>
          <w:tcPr>
            <w:tcW w:w="2340"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土石方开挖</w:t>
            </w:r>
          </w:p>
        </w:tc>
        <w:tc>
          <w:tcPr>
            <w:tcW w:w="1289" w:type="dxa"/>
            <w:tcBorders>
              <w:top w:val="nil"/>
              <w:left w:val="single" w:sz="8" w:space="0" w:color="auto"/>
              <w:bottom w:val="single" w:sz="8" w:space="0" w:color="auto"/>
              <w:right w:val="single" w:sz="8" w:space="0" w:color="auto"/>
            </w:tcBorders>
            <w:shd w:val="clear" w:color="auto" w:fill="auto"/>
            <w:vAlign w:val="center"/>
          </w:tcPr>
          <w:p w:rsidR="00EC5371" w:rsidRPr="00EA2A43" w:rsidRDefault="00EC5371" w:rsidP="00EC5371">
            <w:pPr>
              <w:adjustRightInd w:val="0"/>
              <w:spacing w:line="160" w:lineRule="atLeast"/>
              <w:ind w:firstLineChars="0" w:firstLine="0"/>
              <w:jc w:val="center"/>
              <w:rPr>
                <w:rFonts w:cs="Times New Roman"/>
                <w:color w:val="000000"/>
                <w:sz w:val="21"/>
                <w:szCs w:val="21"/>
              </w:rPr>
            </w:pPr>
          </w:p>
        </w:tc>
        <w:tc>
          <w:tcPr>
            <w:tcW w:w="1290" w:type="dxa"/>
            <w:tcBorders>
              <w:top w:val="nil"/>
              <w:left w:val="nil"/>
              <w:bottom w:val="single" w:sz="8" w:space="0" w:color="auto"/>
              <w:right w:val="single" w:sz="8" w:space="0" w:color="auto"/>
            </w:tcBorders>
            <w:shd w:val="clear" w:color="auto" w:fill="auto"/>
            <w:vAlign w:val="center"/>
          </w:tcPr>
          <w:p w:rsidR="00EC5371" w:rsidRPr="00EA2A43" w:rsidRDefault="00EC5371" w:rsidP="00EC5371">
            <w:pPr>
              <w:adjustRightInd w:val="0"/>
              <w:spacing w:line="160" w:lineRule="atLeast"/>
              <w:ind w:firstLineChars="0" w:firstLine="0"/>
              <w:jc w:val="center"/>
              <w:rPr>
                <w:rFonts w:cs="Times New Roman"/>
                <w:color w:val="000000"/>
                <w:sz w:val="21"/>
                <w:szCs w:val="21"/>
              </w:rPr>
            </w:pPr>
          </w:p>
        </w:tc>
        <w:tc>
          <w:tcPr>
            <w:tcW w:w="1289" w:type="dxa"/>
            <w:tcBorders>
              <w:top w:val="nil"/>
              <w:left w:val="nil"/>
              <w:bottom w:val="single" w:sz="8" w:space="0" w:color="auto"/>
              <w:right w:val="single" w:sz="8" w:space="0" w:color="auto"/>
            </w:tcBorders>
            <w:shd w:val="clear" w:color="auto" w:fill="auto"/>
            <w:vAlign w:val="center"/>
            <w:hideMark/>
          </w:tcPr>
          <w:p w:rsidR="00EC5371" w:rsidRPr="00EA2A43" w:rsidRDefault="00EC5371" w:rsidP="00EC5371">
            <w:pPr>
              <w:adjustRightInd w:val="0"/>
              <w:spacing w:line="160" w:lineRule="atLeast"/>
              <w:ind w:firstLineChars="0" w:firstLine="0"/>
              <w:jc w:val="center"/>
              <w:rPr>
                <w:rFonts w:cs="Times New Roman"/>
                <w:color w:val="000000"/>
                <w:sz w:val="21"/>
                <w:szCs w:val="21"/>
              </w:rPr>
            </w:pPr>
            <w:r w:rsidRPr="00EA2A43">
              <w:rPr>
                <w:rFonts w:cs="Times New Roman"/>
                <w:color w:val="000000"/>
                <w:sz w:val="21"/>
                <w:szCs w:val="21"/>
              </w:rPr>
              <w:t>468.81</w:t>
            </w:r>
          </w:p>
        </w:tc>
        <w:tc>
          <w:tcPr>
            <w:tcW w:w="1290" w:type="dxa"/>
            <w:tcBorders>
              <w:top w:val="nil"/>
              <w:left w:val="nil"/>
              <w:bottom w:val="single" w:sz="8" w:space="0" w:color="auto"/>
              <w:right w:val="single" w:sz="8" w:space="0" w:color="auto"/>
            </w:tcBorders>
            <w:shd w:val="clear" w:color="auto" w:fill="auto"/>
            <w:vAlign w:val="center"/>
          </w:tcPr>
          <w:p w:rsidR="00EC5371" w:rsidRPr="00EA2A43" w:rsidRDefault="00EC5371" w:rsidP="00EC5371">
            <w:pPr>
              <w:adjustRightInd w:val="0"/>
              <w:spacing w:line="160" w:lineRule="atLeast"/>
              <w:ind w:firstLineChars="0" w:firstLine="0"/>
              <w:jc w:val="center"/>
              <w:rPr>
                <w:rFonts w:cs="Times New Roman"/>
                <w:color w:val="000000"/>
                <w:sz w:val="21"/>
                <w:szCs w:val="21"/>
              </w:rPr>
            </w:pPr>
          </w:p>
        </w:tc>
      </w:tr>
      <w:tr w:rsidR="00EC5371" w:rsidRPr="00EA2A43" w:rsidTr="00EC5371">
        <w:trPr>
          <w:trHeight w:val="340"/>
          <w:jc w:val="center"/>
        </w:trPr>
        <w:tc>
          <w:tcPr>
            <w:tcW w:w="993"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4</w:t>
            </w:r>
          </w:p>
        </w:tc>
        <w:tc>
          <w:tcPr>
            <w:tcW w:w="2340"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土石方填筑</w:t>
            </w:r>
          </w:p>
        </w:tc>
        <w:tc>
          <w:tcPr>
            <w:tcW w:w="1289" w:type="dxa"/>
            <w:tcBorders>
              <w:top w:val="nil"/>
              <w:left w:val="single" w:sz="8" w:space="0" w:color="auto"/>
              <w:bottom w:val="single" w:sz="8" w:space="0" w:color="auto"/>
              <w:right w:val="single" w:sz="8" w:space="0" w:color="auto"/>
            </w:tcBorders>
            <w:shd w:val="clear" w:color="auto" w:fill="auto"/>
            <w:vAlign w:val="center"/>
          </w:tcPr>
          <w:p w:rsidR="00EC5371" w:rsidRPr="00EA2A43" w:rsidRDefault="00EC5371" w:rsidP="00EC5371">
            <w:pPr>
              <w:adjustRightInd w:val="0"/>
              <w:spacing w:line="160" w:lineRule="atLeast"/>
              <w:ind w:firstLineChars="0" w:firstLine="0"/>
              <w:jc w:val="center"/>
              <w:rPr>
                <w:rFonts w:cs="Times New Roman"/>
                <w:color w:val="000000"/>
                <w:sz w:val="21"/>
                <w:szCs w:val="21"/>
              </w:rPr>
            </w:pPr>
          </w:p>
        </w:tc>
        <w:tc>
          <w:tcPr>
            <w:tcW w:w="1290" w:type="dxa"/>
            <w:tcBorders>
              <w:top w:val="nil"/>
              <w:left w:val="nil"/>
              <w:bottom w:val="single" w:sz="8" w:space="0" w:color="auto"/>
              <w:right w:val="single" w:sz="8" w:space="0" w:color="auto"/>
            </w:tcBorders>
            <w:shd w:val="clear" w:color="auto" w:fill="auto"/>
            <w:vAlign w:val="center"/>
          </w:tcPr>
          <w:p w:rsidR="00EC5371" w:rsidRPr="00EA2A43" w:rsidRDefault="00EC5371" w:rsidP="00EC5371">
            <w:pPr>
              <w:adjustRightInd w:val="0"/>
              <w:spacing w:line="160" w:lineRule="atLeast"/>
              <w:ind w:firstLineChars="0" w:firstLine="0"/>
              <w:jc w:val="center"/>
              <w:rPr>
                <w:rFonts w:cs="Times New Roman"/>
                <w:color w:val="000000"/>
                <w:sz w:val="21"/>
                <w:szCs w:val="21"/>
              </w:rPr>
            </w:pPr>
          </w:p>
        </w:tc>
        <w:tc>
          <w:tcPr>
            <w:tcW w:w="1289" w:type="dxa"/>
            <w:tcBorders>
              <w:top w:val="nil"/>
              <w:left w:val="nil"/>
              <w:bottom w:val="single" w:sz="8" w:space="0" w:color="auto"/>
              <w:right w:val="single" w:sz="8" w:space="0" w:color="auto"/>
            </w:tcBorders>
            <w:shd w:val="clear" w:color="auto" w:fill="auto"/>
            <w:vAlign w:val="center"/>
            <w:hideMark/>
          </w:tcPr>
          <w:p w:rsidR="00EC5371" w:rsidRPr="00EA2A43" w:rsidRDefault="00EC5371" w:rsidP="00EC5371">
            <w:pPr>
              <w:adjustRightInd w:val="0"/>
              <w:spacing w:line="160" w:lineRule="atLeast"/>
              <w:ind w:firstLineChars="0" w:firstLine="0"/>
              <w:jc w:val="center"/>
              <w:rPr>
                <w:rFonts w:cs="Times New Roman"/>
                <w:color w:val="000000"/>
                <w:sz w:val="21"/>
                <w:szCs w:val="21"/>
              </w:rPr>
            </w:pPr>
            <w:r w:rsidRPr="00EA2A43">
              <w:rPr>
                <w:rFonts w:cs="Times New Roman"/>
                <w:color w:val="000000"/>
                <w:sz w:val="21"/>
                <w:szCs w:val="21"/>
              </w:rPr>
              <w:t>67.39</w:t>
            </w:r>
          </w:p>
        </w:tc>
        <w:tc>
          <w:tcPr>
            <w:tcW w:w="1290" w:type="dxa"/>
            <w:tcBorders>
              <w:top w:val="nil"/>
              <w:left w:val="nil"/>
              <w:bottom w:val="single" w:sz="8" w:space="0" w:color="auto"/>
              <w:right w:val="single" w:sz="8" w:space="0" w:color="auto"/>
            </w:tcBorders>
            <w:shd w:val="clear" w:color="auto" w:fill="auto"/>
            <w:vAlign w:val="center"/>
          </w:tcPr>
          <w:p w:rsidR="00EC5371" w:rsidRPr="00EA2A43" w:rsidRDefault="00EC5371" w:rsidP="00EC5371">
            <w:pPr>
              <w:adjustRightInd w:val="0"/>
              <w:spacing w:line="160" w:lineRule="atLeast"/>
              <w:ind w:firstLineChars="0" w:firstLine="0"/>
              <w:jc w:val="center"/>
              <w:rPr>
                <w:rFonts w:cs="Times New Roman"/>
                <w:color w:val="000000"/>
                <w:sz w:val="21"/>
                <w:szCs w:val="21"/>
              </w:rPr>
            </w:pPr>
          </w:p>
        </w:tc>
      </w:tr>
      <w:tr w:rsidR="00EC5371" w:rsidRPr="00EA2A43" w:rsidTr="00EC5371">
        <w:trPr>
          <w:trHeight w:val="340"/>
          <w:jc w:val="center"/>
        </w:trPr>
        <w:tc>
          <w:tcPr>
            <w:tcW w:w="993"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5</w:t>
            </w:r>
          </w:p>
        </w:tc>
        <w:tc>
          <w:tcPr>
            <w:tcW w:w="2340"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混凝土生产系统</w:t>
            </w:r>
          </w:p>
        </w:tc>
        <w:tc>
          <w:tcPr>
            <w:tcW w:w="1289" w:type="dxa"/>
            <w:tcBorders>
              <w:top w:val="nil"/>
              <w:left w:val="single" w:sz="8" w:space="0" w:color="auto"/>
              <w:bottom w:val="single" w:sz="8" w:space="0" w:color="auto"/>
              <w:right w:val="single" w:sz="8" w:space="0" w:color="auto"/>
            </w:tcBorders>
            <w:shd w:val="clear" w:color="auto" w:fill="auto"/>
            <w:vAlign w:val="center"/>
            <w:hideMark/>
          </w:tcPr>
          <w:p w:rsidR="00EC5371" w:rsidRPr="00EA2A43" w:rsidRDefault="00EC5371" w:rsidP="00EC5371">
            <w:pPr>
              <w:adjustRightInd w:val="0"/>
              <w:spacing w:line="160" w:lineRule="atLeast"/>
              <w:ind w:firstLineChars="0" w:firstLine="0"/>
              <w:jc w:val="center"/>
              <w:rPr>
                <w:rFonts w:cs="Times New Roman"/>
                <w:color w:val="000000"/>
                <w:sz w:val="21"/>
                <w:szCs w:val="21"/>
              </w:rPr>
            </w:pPr>
            <w:r w:rsidRPr="00EA2A43">
              <w:rPr>
                <w:rFonts w:cs="Times New Roman"/>
                <w:color w:val="000000"/>
                <w:sz w:val="21"/>
                <w:szCs w:val="21"/>
              </w:rPr>
              <w:t>8000</w:t>
            </w:r>
          </w:p>
        </w:tc>
        <w:tc>
          <w:tcPr>
            <w:tcW w:w="1290" w:type="dxa"/>
            <w:tcBorders>
              <w:top w:val="nil"/>
              <w:left w:val="nil"/>
              <w:bottom w:val="single" w:sz="8" w:space="0" w:color="auto"/>
              <w:right w:val="single" w:sz="8" w:space="0" w:color="auto"/>
            </w:tcBorders>
            <w:shd w:val="clear" w:color="auto" w:fill="auto"/>
            <w:vAlign w:val="center"/>
            <w:hideMark/>
          </w:tcPr>
          <w:p w:rsidR="00EC5371" w:rsidRPr="00EA2A43" w:rsidRDefault="00EC5371" w:rsidP="00EC5371">
            <w:pPr>
              <w:adjustRightInd w:val="0"/>
              <w:spacing w:line="160" w:lineRule="atLeast"/>
              <w:ind w:firstLineChars="0" w:firstLine="0"/>
              <w:jc w:val="center"/>
              <w:rPr>
                <w:rFonts w:cs="Times New Roman"/>
                <w:color w:val="000000"/>
                <w:sz w:val="21"/>
                <w:szCs w:val="21"/>
              </w:rPr>
            </w:pPr>
            <w:r w:rsidRPr="00EA2A43">
              <w:rPr>
                <w:rFonts w:cs="Times New Roman"/>
                <w:color w:val="000000"/>
                <w:sz w:val="21"/>
                <w:szCs w:val="21"/>
              </w:rPr>
              <w:t>11.68</w:t>
            </w:r>
          </w:p>
        </w:tc>
        <w:tc>
          <w:tcPr>
            <w:tcW w:w="1289" w:type="dxa"/>
            <w:tcBorders>
              <w:top w:val="nil"/>
              <w:left w:val="nil"/>
              <w:bottom w:val="single" w:sz="8" w:space="0" w:color="auto"/>
              <w:right w:val="single" w:sz="8" w:space="0" w:color="auto"/>
            </w:tcBorders>
            <w:shd w:val="clear" w:color="auto" w:fill="auto"/>
            <w:vAlign w:val="center"/>
          </w:tcPr>
          <w:p w:rsidR="00EC5371" w:rsidRPr="00EA2A43" w:rsidRDefault="00EC5371" w:rsidP="00EC5371">
            <w:pPr>
              <w:adjustRightInd w:val="0"/>
              <w:spacing w:line="160" w:lineRule="atLeast"/>
              <w:ind w:firstLineChars="0" w:firstLine="0"/>
              <w:jc w:val="center"/>
              <w:rPr>
                <w:rFonts w:cs="Times New Roman"/>
                <w:color w:val="000000"/>
                <w:sz w:val="21"/>
                <w:szCs w:val="21"/>
              </w:rPr>
            </w:pPr>
          </w:p>
        </w:tc>
        <w:tc>
          <w:tcPr>
            <w:tcW w:w="1290" w:type="dxa"/>
            <w:tcBorders>
              <w:top w:val="nil"/>
              <w:left w:val="nil"/>
              <w:bottom w:val="single" w:sz="8" w:space="0" w:color="auto"/>
              <w:right w:val="single" w:sz="8" w:space="0" w:color="auto"/>
            </w:tcBorders>
            <w:shd w:val="clear" w:color="auto" w:fill="auto"/>
            <w:vAlign w:val="center"/>
          </w:tcPr>
          <w:p w:rsidR="00EC5371" w:rsidRPr="00EA2A43" w:rsidRDefault="00EC5371" w:rsidP="00EC5371">
            <w:pPr>
              <w:adjustRightInd w:val="0"/>
              <w:spacing w:line="160" w:lineRule="atLeast"/>
              <w:ind w:firstLineChars="0" w:firstLine="0"/>
              <w:jc w:val="center"/>
              <w:rPr>
                <w:rFonts w:cs="Times New Roman"/>
                <w:color w:val="000000"/>
                <w:sz w:val="21"/>
                <w:szCs w:val="21"/>
              </w:rPr>
            </w:pPr>
          </w:p>
        </w:tc>
      </w:tr>
      <w:tr w:rsidR="00EC5371" w:rsidRPr="00EA2A43" w:rsidTr="00EC5371">
        <w:trPr>
          <w:trHeight w:val="340"/>
          <w:jc w:val="center"/>
        </w:trPr>
        <w:tc>
          <w:tcPr>
            <w:tcW w:w="993"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6</w:t>
            </w:r>
          </w:p>
        </w:tc>
        <w:tc>
          <w:tcPr>
            <w:tcW w:w="2340"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施工营地能耗</w:t>
            </w:r>
          </w:p>
        </w:tc>
        <w:tc>
          <w:tcPr>
            <w:tcW w:w="1289" w:type="dxa"/>
            <w:tcBorders>
              <w:top w:val="nil"/>
              <w:left w:val="single" w:sz="8" w:space="0" w:color="auto"/>
              <w:bottom w:val="single" w:sz="8" w:space="0" w:color="auto"/>
              <w:right w:val="single" w:sz="8" w:space="0" w:color="auto"/>
            </w:tcBorders>
            <w:shd w:val="clear" w:color="auto" w:fill="auto"/>
            <w:vAlign w:val="center"/>
            <w:hideMark/>
          </w:tcPr>
          <w:p w:rsidR="00EC5371" w:rsidRPr="00EA2A43" w:rsidRDefault="00EC5371" w:rsidP="00EC5371">
            <w:pPr>
              <w:adjustRightInd w:val="0"/>
              <w:spacing w:line="160" w:lineRule="atLeast"/>
              <w:ind w:firstLineChars="0" w:firstLine="0"/>
              <w:jc w:val="center"/>
              <w:rPr>
                <w:rFonts w:cs="Times New Roman"/>
                <w:color w:val="000000"/>
                <w:sz w:val="21"/>
                <w:szCs w:val="21"/>
              </w:rPr>
            </w:pPr>
            <w:r w:rsidRPr="00EA2A43">
              <w:rPr>
                <w:rFonts w:cs="Times New Roman"/>
                <w:color w:val="000000"/>
                <w:sz w:val="21"/>
                <w:szCs w:val="21"/>
              </w:rPr>
              <w:t>4800</w:t>
            </w:r>
          </w:p>
        </w:tc>
        <w:tc>
          <w:tcPr>
            <w:tcW w:w="1290" w:type="dxa"/>
            <w:tcBorders>
              <w:top w:val="nil"/>
              <w:left w:val="nil"/>
              <w:bottom w:val="single" w:sz="8" w:space="0" w:color="auto"/>
              <w:right w:val="single" w:sz="8" w:space="0" w:color="auto"/>
            </w:tcBorders>
            <w:shd w:val="clear" w:color="auto" w:fill="auto"/>
            <w:vAlign w:val="center"/>
          </w:tcPr>
          <w:p w:rsidR="00EC5371" w:rsidRPr="00EA2A43" w:rsidRDefault="00EC5371" w:rsidP="00EC5371">
            <w:pPr>
              <w:adjustRightInd w:val="0"/>
              <w:spacing w:line="160" w:lineRule="atLeast"/>
              <w:ind w:firstLineChars="0" w:firstLine="0"/>
              <w:jc w:val="center"/>
              <w:rPr>
                <w:rFonts w:cs="Times New Roman"/>
                <w:color w:val="000000"/>
                <w:sz w:val="21"/>
                <w:szCs w:val="21"/>
              </w:rPr>
            </w:pPr>
            <w:r w:rsidRPr="00EA2A43">
              <w:rPr>
                <w:rFonts w:cs="Times New Roman"/>
                <w:color w:val="000000"/>
                <w:sz w:val="21"/>
                <w:szCs w:val="21"/>
              </w:rPr>
              <w:t>27.20</w:t>
            </w:r>
          </w:p>
        </w:tc>
        <w:tc>
          <w:tcPr>
            <w:tcW w:w="1289" w:type="dxa"/>
            <w:tcBorders>
              <w:top w:val="nil"/>
              <w:left w:val="nil"/>
              <w:bottom w:val="single" w:sz="8" w:space="0" w:color="auto"/>
              <w:right w:val="single" w:sz="8" w:space="0" w:color="auto"/>
            </w:tcBorders>
            <w:shd w:val="clear" w:color="auto" w:fill="auto"/>
            <w:vAlign w:val="center"/>
          </w:tcPr>
          <w:p w:rsidR="00EC5371" w:rsidRPr="00EA2A43" w:rsidRDefault="00EC5371" w:rsidP="00EC5371">
            <w:pPr>
              <w:adjustRightInd w:val="0"/>
              <w:spacing w:line="160" w:lineRule="atLeast"/>
              <w:ind w:firstLineChars="0" w:firstLine="0"/>
              <w:jc w:val="center"/>
              <w:rPr>
                <w:rFonts w:cs="Times New Roman"/>
                <w:color w:val="000000"/>
                <w:sz w:val="21"/>
                <w:szCs w:val="21"/>
              </w:rPr>
            </w:pPr>
          </w:p>
        </w:tc>
        <w:tc>
          <w:tcPr>
            <w:tcW w:w="1290" w:type="dxa"/>
            <w:tcBorders>
              <w:top w:val="nil"/>
              <w:left w:val="nil"/>
              <w:bottom w:val="single" w:sz="8" w:space="0" w:color="auto"/>
              <w:right w:val="single" w:sz="8" w:space="0" w:color="auto"/>
            </w:tcBorders>
            <w:shd w:val="clear" w:color="auto" w:fill="auto"/>
            <w:vAlign w:val="center"/>
          </w:tcPr>
          <w:p w:rsidR="00EC5371" w:rsidRPr="00EA2A43" w:rsidRDefault="00EC5371" w:rsidP="00EC5371">
            <w:pPr>
              <w:adjustRightInd w:val="0"/>
              <w:spacing w:line="160" w:lineRule="atLeast"/>
              <w:ind w:firstLineChars="0" w:firstLine="0"/>
              <w:jc w:val="center"/>
              <w:rPr>
                <w:rFonts w:cs="Times New Roman"/>
                <w:color w:val="000000"/>
                <w:sz w:val="21"/>
                <w:szCs w:val="21"/>
              </w:rPr>
            </w:pPr>
          </w:p>
        </w:tc>
      </w:tr>
      <w:tr w:rsidR="00EC5371" w:rsidRPr="00EA2A43" w:rsidTr="00EC5371">
        <w:trPr>
          <w:trHeight w:val="340"/>
          <w:jc w:val="center"/>
        </w:trPr>
        <w:tc>
          <w:tcPr>
            <w:tcW w:w="993"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7</w:t>
            </w:r>
          </w:p>
        </w:tc>
        <w:tc>
          <w:tcPr>
            <w:tcW w:w="2340"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合计</w:t>
            </w:r>
          </w:p>
        </w:tc>
        <w:tc>
          <w:tcPr>
            <w:tcW w:w="1289" w:type="dxa"/>
            <w:tcBorders>
              <w:top w:val="nil"/>
              <w:left w:val="single" w:sz="8" w:space="0" w:color="auto"/>
              <w:bottom w:val="single" w:sz="8" w:space="0" w:color="auto"/>
              <w:right w:val="single" w:sz="8" w:space="0" w:color="auto"/>
            </w:tcBorders>
            <w:shd w:val="clear" w:color="auto" w:fill="auto"/>
            <w:vAlign w:val="center"/>
          </w:tcPr>
          <w:p w:rsidR="00EC5371" w:rsidRPr="00EA2A43" w:rsidRDefault="00EC5371" w:rsidP="00EC5371">
            <w:pPr>
              <w:adjustRightInd w:val="0"/>
              <w:spacing w:line="160" w:lineRule="atLeast"/>
              <w:ind w:firstLineChars="0" w:firstLine="0"/>
              <w:jc w:val="center"/>
              <w:rPr>
                <w:rFonts w:cs="Times New Roman"/>
                <w:color w:val="000000"/>
                <w:sz w:val="21"/>
                <w:szCs w:val="21"/>
              </w:rPr>
            </w:pPr>
            <w:r w:rsidRPr="00EA2A43">
              <w:rPr>
                <w:rFonts w:cs="Times New Roman"/>
                <w:color w:val="000000"/>
                <w:sz w:val="21"/>
                <w:szCs w:val="21"/>
              </w:rPr>
              <w:t>17444</w:t>
            </w:r>
          </w:p>
        </w:tc>
        <w:tc>
          <w:tcPr>
            <w:tcW w:w="1290" w:type="dxa"/>
            <w:tcBorders>
              <w:top w:val="nil"/>
              <w:left w:val="nil"/>
              <w:bottom w:val="single" w:sz="8" w:space="0" w:color="auto"/>
              <w:right w:val="single" w:sz="8" w:space="0" w:color="auto"/>
            </w:tcBorders>
            <w:shd w:val="clear" w:color="auto" w:fill="auto"/>
            <w:vAlign w:val="center"/>
          </w:tcPr>
          <w:p w:rsidR="00EC5371" w:rsidRPr="00EA2A43" w:rsidRDefault="00EC5371" w:rsidP="00EC5371">
            <w:pPr>
              <w:adjustRightInd w:val="0"/>
              <w:spacing w:line="160" w:lineRule="atLeast"/>
              <w:ind w:firstLineChars="0" w:firstLine="0"/>
              <w:jc w:val="center"/>
              <w:rPr>
                <w:rFonts w:cs="Times New Roman"/>
                <w:color w:val="000000"/>
                <w:sz w:val="21"/>
                <w:szCs w:val="21"/>
              </w:rPr>
            </w:pPr>
            <w:r w:rsidRPr="00EA2A43">
              <w:rPr>
                <w:rFonts w:cs="Times New Roman"/>
                <w:color w:val="000000"/>
                <w:sz w:val="21"/>
                <w:szCs w:val="21"/>
              </w:rPr>
              <w:t>110.88</w:t>
            </w:r>
          </w:p>
        </w:tc>
        <w:tc>
          <w:tcPr>
            <w:tcW w:w="1289" w:type="dxa"/>
            <w:tcBorders>
              <w:top w:val="nil"/>
              <w:left w:val="nil"/>
              <w:bottom w:val="single" w:sz="8" w:space="0" w:color="auto"/>
              <w:right w:val="single" w:sz="8" w:space="0" w:color="auto"/>
            </w:tcBorders>
            <w:shd w:val="clear" w:color="auto" w:fill="auto"/>
            <w:vAlign w:val="center"/>
          </w:tcPr>
          <w:p w:rsidR="00EC5371" w:rsidRPr="00EA2A43" w:rsidRDefault="00EC5371" w:rsidP="00EC5371">
            <w:pPr>
              <w:adjustRightInd w:val="0"/>
              <w:spacing w:line="160" w:lineRule="atLeast"/>
              <w:ind w:firstLineChars="0" w:firstLine="0"/>
              <w:jc w:val="center"/>
              <w:rPr>
                <w:rFonts w:cs="Times New Roman"/>
                <w:color w:val="000000"/>
                <w:sz w:val="21"/>
                <w:szCs w:val="21"/>
              </w:rPr>
            </w:pPr>
            <w:r w:rsidRPr="00EA2A43">
              <w:rPr>
                <w:rFonts w:cs="Times New Roman"/>
                <w:color w:val="000000"/>
                <w:sz w:val="21"/>
                <w:szCs w:val="21"/>
              </w:rPr>
              <w:t>625.14</w:t>
            </w:r>
          </w:p>
        </w:tc>
        <w:tc>
          <w:tcPr>
            <w:tcW w:w="1290" w:type="dxa"/>
            <w:tcBorders>
              <w:top w:val="nil"/>
              <w:left w:val="nil"/>
              <w:bottom w:val="single" w:sz="8" w:space="0" w:color="auto"/>
              <w:right w:val="single" w:sz="8" w:space="0" w:color="auto"/>
            </w:tcBorders>
            <w:shd w:val="clear" w:color="auto" w:fill="auto"/>
            <w:vAlign w:val="center"/>
          </w:tcPr>
          <w:p w:rsidR="00EC5371" w:rsidRPr="00EA2A43" w:rsidRDefault="00EC5371" w:rsidP="00EC5371">
            <w:pPr>
              <w:adjustRightInd w:val="0"/>
              <w:spacing w:line="160" w:lineRule="atLeast"/>
              <w:ind w:firstLineChars="0" w:firstLine="0"/>
              <w:jc w:val="center"/>
              <w:rPr>
                <w:rFonts w:cs="Times New Roman"/>
                <w:color w:val="000000"/>
                <w:sz w:val="21"/>
                <w:szCs w:val="21"/>
              </w:rPr>
            </w:pPr>
            <w:r w:rsidRPr="00EA2A43">
              <w:rPr>
                <w:rFonts w:cs="Times New Roman"/>
                <w:color w:val="000000"/>
                <w:sz w:val="21"/>
                <w:szCs w:val="21"/>
              </w:rPr>
              <w:t>12.01</w:t>
            </w:r>
          </w:p>
        </w:tc>
      </w:tr>
    </w:tbl>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综上所述，本风电场施工期各项能耗指标相对较低，当地能源供应容量和供应总量满足施工要求，且对当地能源供应不构成大的影响。</w:t>
      </w:r>
    </w:p>
    <w:p w:rsidR="00EC5371" w:rsidRPr="00EA2A43" w:rsidRDefault="00EC5371" w:rsidP="00EC5371">
      <w:pPr>
        <w:keepNext/>
        <w:keepLines/>
        <w:widowControl/>
        <w:spacing w:beforeLines="50" w:before="163" w:afterLines="50" w:after="163" w:line="240" w:lineRule="auto"/>
        <w:ind w:firstLineChars="0" w:firstLine="0"/>
        <w:jc w:val="left"/>
        <w:outlineLvl w:val="2"/>
        <w:rPr>
          <w:b/>
          <w:bCs/>
          <w:sz w:val="32"/>
          <w:szCs w:val="32"/>
        </w:rPr>
      </w:pPr>
      <w:r w:rsidRPr="00EA2A43">
        <w:rPr>
          <w:b/>
          <w:bCs/>
          <w:sz w:val="32"/>
          <w:szCs w:val="32"/>
        </w:rPr>
        <w:lastRenderedPageBreak/>
        <w:t xml:space="preserve">14.3.2 </w:t>
      </w:r>
      <w:r w:rsidRPr="00EA2A43">
        <w:rPr>
          <w:rFonts w:hint="eastAsia"/>
          <w:b/>
          <w:bCs/>
          <w:sz w:val="32"/>
          <w:szCs w:val="32"/>
        </w:rPr>
        <w:t>运行期能耗种类、数量分析和能耗指标</w:t>
      </w:r>
      <w:r w:rsidRPr="00EA2A43">
        <w:rPr>
          <w:b/>
          <w:bCs/>
          <w:sz w:val="32"/>
          <w:szCs w:val="32"/>
        </w:rPr>
        <w:t xml:space="preserve"> </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本风电场运行期间主要能耗种类为电力、油料等。电力消耗主要为发输变电损耗和站用电量，油料主要用于检修车辆。</w:t>
      </w:r>
    </w:p>
    <w:p w:rsidR="00EC5371" w:rsidRPr="00EA2A43" w:rsidRDefault="00EC5371" w:rsidP="00EC5371">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EA2A43">
        <w:rPr>
          <w:rFonts w:eastAsia="黑体" w:hAnsi="宋体" w:cs="Times New Roman"/>
          <w:noProof/>
          <w:color w:val="000000" w:themeColor="text1"/>
          <w:sz w:val="28"/>
          <w:szCs w:val="24"/>
          <w:lang w:val="zh-CN"/>
        </w:rPr>
        <w:t xml:space="preserve">14.3.2.1 </w:t>
      </w:r>
      <w:r w:rsidRPr="00EA2A43">
        <w:rPr>
          <w:rFonts w:eastAsia="黑体" w:hAnsi="宋体" w:cs="Times New Roman" w:hint="eastAsia"/>
          <w:noProof/>
          <w:color w:val="000000" w:themeColor="text1"/>
          <w:sz w:val="28"/>
          <w:szCs w:val="24"/>
          <w:lang w:val="zh-CN"/>
        </w:rPr>
        <w:t>电力消耗</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项目电力消耗主要包括风力发电机组损耗、箱变损耗、集电线路损耗、无功补偿损耗、主变损耗、站用电。通过计算，本项目年发电量</w:t>
      </w:r>
      <w:r w:rsidRPr="00EA2A43">
        <w:rPr>
          <w:rFonts w:hAnsi="宋体" w:cs="Times New Roman"/>
          <w:noProof/>
          <w:color w:val="000000" w:themeColor="text1"/>
          <w:szCs w:val="24"/>
          <w:lang w:val="zh-CN"/>
        </w:rPr>
        <w:t>20916.36</w:t>
      </w:r>
      <w:r w:rsidRPr="00EA2A43">
        <w:rPr>
          <w:rFonts w:hAnsi="宋体" w:cs="Times New Roman" w:hint="eastAsia"/>
          <w:noProof/>
          <w:color w:val="000000" w:themeColor="text1"/>
          <w:szCs w:val="24"/>
          <w:lang w:val="zh-CN"/>
        </w:rPr>
        <w:t>万</w:t>
      </w:r>
      <w:r w:rsidRPr="00EA2A43">
        <w:rPr>
          <w:rFonts w:hAnsi="宋体" w:cs="Times New Roman"/>
          <w:noProof/>
          <w:color w:val="000000" w:themeColor="text1"/>
          <w:szCs w:val="24"/>
          <w:lang w:val="zh-CN"/>
        </w:rPr>
        <w:t>kWh</w:t>
      </w:r>
      <w:r w:rsidRPr="00EA2A43">
        <w:rPr>
          <w:rFonts w:hAnsi="宋体" w:cs="Times New Roman" w:hint="eastAsia"/>
          <w:noProof/>
          <w:color w:val="000000" w:themeColor="text1"/>
          <w:szCs w:val="24"/>
          <w:lang w:val="zh-CN"/>
        </w:rPr>
        <w:t>，具体电力消费情况如表</w:t>
      </w:r>
      <w:r w:rsidRPr="00EA2A43">
        <w:rPr>
          <w:rFonts w:hAnsi="宋体" w:cs="Times New Roman"/>
          <w:noProof/>
          <w:color w:val="000000" w:themeColor="text1"/>
          <w:szCs w:val="24"/>
          <w:lang w:val="zh-CN"/>
        </w:rPr>
        <w:t>14-3</w:t>
      </w:r>
      <w:r w:rsidRPr="00EA2A43">
        <w:rPr>
          <w:rFonts w:hAnsi="宋体" w:cs="Times New Roman" w:hint="eastAsia"/>
          <w:noProof/>
          <w:color w:val="000000" w:themeColor="text1"/>
          <w:szCs w:val="24"/>
          <w:lang w:val="zh-CN"/>
        </w:rPr>
        <w:t>所示。</w:t>
      </w:r>
    </w:p>
    <w:p w:rsidR="00EC5371" w:rsidRPr="00EA2A43" w:rsidRDefault="00EC5371" w:rsidP="00EC5371">
      <w:pPr>
        <w:adjustRightInd w:val="0"/>
        <w:spacing w:beforeLines="50" w:before="163" w:line="240" w:lineRule="auto"/>
        <w:ind w:firstLineChars="0" w:firstLine="0"/>
        <w:jc w:val="center"/>
        <w:rPr>
          <w:rFonts w:cs="Times New Roman"/>
          <w:b/>
          <w:sz w:val="21"/>
          <w:szCs w:val="21"/>
        </w:rPr>
      </w:pPr>
      <w:r w:rsidRPr="00EA2A43">
        <w:rPr>
          <w:rFonts w:cs="Times New Roman" w:hint="eastAsia"/>
          <w:b/>
          <w:sz w:val="21"/>
          <w:szCs w:val="21"/>
        </w:rPr>
        <w:t>表</w:t>
      </w:r>
      <w:r w:rsidRPr="00EA2A43">
        <w:rPr>
          <w:rFonts w:cs="Times New Roman"/>
          <w:b/>
          <w:sz w:val="21"/>
          <w:szCs w:val="21"/>
        </w:rPr>
        <w:t xml:space="preserve">14-3                      </w:t>
      </w:r>
      <w:r w:rsidRPr="00EA2A43">
        <w:rPr>
          <w:rFonts w:cs="Times New Roman" w:hint="eastAsia"/>
          <w:b/>
          <w:sz w:val="21"/>
          <w:szCs w:val="21"/>
        </w:rPr>
        <w:t>项目电力消费结构表</w:t>
      </w:r>
    </w:p>
    <w:tbl>
      <w:tblPr>
        <w:tblW w:w="84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80"/>
        <w:gridCol w:w="2193"/>
        <w:gridCol w:w="2193"/>
        <w:gridCol w:w="2194"/>
      </w:tblGrid>
      <w:tr w:rsidR="00EC5371" w:rsidRPr="00EA2A43" w:rsidTr="00EC5371">
        <w:trPr>
          <w:trHeight w:val="318"/>
          <w:jc w:val="center"/>
        </w:trPr>
        <w:tc>
          <w:tcPr>
            <w:tcW w:w="1880"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序号</w:t>
            </w:r>
          </w:p>
        </w:tc>
        <w:tc>
          <w:tcPr>
            <w:tcW w:w="2193"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设备名称</w:t>
            </w:r>
          </w:p>
        </w:tc>
        <w:tc>
          <w:tcPr>
            <w:tcW w:w="2193"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年耗电量</w:t>
            </w:r>
          </w:p>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（万</w:t>
            </w:r>
            <w:r w:rsidRPr="00EA2A43">
              <w:rPr>
                <w:rFonts w:cs="Times New Roman"/>
                <w:sz w:val="21"/>
                <w:szCs w:val="21"/>
              </w:rPr>
              <w:t>kWh</w:t>
            </w:r>
            <w:r w:rsidRPr="00EA2A43">
              <w:rPr>
                <w:rFonts w:cs="Times New Roman" w:hint="eastAsia"/>
                <w:sz w:val="21"/>
                <w:szCs w:val="21"/>
              </w:rPr>
              <w:t>）</w:t>
            </w:r>
          </w:p>
        </w:tc>
        <w:tc>
          <w:tcPr>
            <w:tcW w:w="2194"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占年耗电量比例</w:t>
            </w:r>
          </w:p>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w:t>
            </w:r>
            <w:r w:rsidRPr="00EA2A43">
              <w:rPr>
                <w:rFonts w:cs="Times New Roman"/>
                <w:sz w:val="21"/>
                <w:szCs w:val="21"/>
              </w:rPr>
              <w:t>%</w:t>
            </w:r>
            <w:r w:rsidRPr="00EA2A43">
              <w:rPr>
                <w:rFonts w:cs="Times New Roman" w:hint="eastAsia"/>
                <w:sz w:val="21"/>
                <w:szCs w:val="21"/>
              </w:rPr>
              <w:t>）</w:t>
            </w:r>
          </w:p>
        </w:tc>
      </w:tr>
      <w:tr w:rsidR="00EC5371" w:rsidRPr="00EA2A43" w:rsidTr="00EC5371">
        <w:trPr>
          <w:trHeight w:val="318"/>
          <w:jc w:val="center"/>
        </w:trPr>
        <w:tc>
          <w:tcPr>
            <w:tcW w:w="1880"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1</w:t>
            </w:r>
          </w:p>
        </w:tc>
        <w:tc>
          <w:tcPr>
            <w:tcW w:w="2193"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风力发电机组</w:t>
            </w:r>
          </w:p>
        </w:tc>
        <w:tc>
          <w:tcPr>
            <w:tcW w:w="2193"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198.4</w:t>
            </w:r>
          </w:p>
        </w:tc>
        <w:tc>
          <w:tcPr>
            <w:tcW w:w="2194" w:type="dxa"/>
            <w:tcBorders>
              <w:top w:val="single" w:sz="4" w:space="0" w:color="auto"/>
              <w:left w:val="single" w:sz="4" w:space="0" w:color="auto"/>
              <w:bottom w:val="single" w:sz="4" w:space="0" w:color="auto"/>
              <w:right w:val="single" w:sz="4" w:space="0" w:color="auto"/>
            </w:tcBorders>
            <w:vAlign w:val="bottom"/>
          </w:tcPr>
          <w:p w:rsidR="00EC5371" w:rsidRPr="00EA2A43" w:rsidRDefault="00EC5371" w:rsidP="00EC5371">
            <w:pPr>
              <w:adjustRightInd w:val="0"/>
              <w:spacing w:line="160" w:lineRule="atLeast"/>
              <w:ind w:firstLineChars="0" w:firstLine="0"/>
              <w:jc w:val="center"/>
              <w:rPr>
                <w:rFonts w:cs="Times New Roman"/>
                <w:color w:val="000000"/>
                <w:sz w:val="22"/>
              </w:rPr>
            </w:pPr>
            <w:r w:rsidRPr="00EA2A43">
              <w:rPr>
                <w:rFonts w:cs="Times New Roman" w:hint="eastAsia"/>
                <w:color w:val="000000"/>
                <w:sz w:val="22"/>
              </w:rPr>
              <w:t xml:space="preserve">28.47 </w:t>
            </w:r>
          </w:p>
        </w:tc>
      </w:tr>
      <w:tr w:rsidR="00EC5371" w:rsidRPr="00EA2A43" w:rsidTr="00EC5371">
        <w:trPr>
          <w:trHeight w:val="318"/>
          <w:jc w:val="center"/>
        </w:trPr>
        <w:tc>
          <w:tcPr>
            <w:tcW w:w="1880"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2</w:t>
            </w:r>
          </w:p>
        </w:tc>
        <w:tc>
          <w:tcPr>
            <w:tcW w:w="2193"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箱变</w:t>
            </w:r>
          </w:p>
        </w:tc>
        <w:tc>
          <w:tcPr>
            <w:tcW w:w="2193"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90.7</w:t>
            </w:r>
          </w:p>
        </w:tc>
        <w:tc>
          <w:tcPr>
            <w:tcW w:w="2194" w:type="dxa"/>
            <w:tcBorders>
              <w:top w:val="single" w:sz="4" w:space="0" w:color="auto"/>
              <w:left w:val="single" w:sz="4" w:space="0" w:color="auto"/>
              <w:bottom w:val="single" w:sz="4" w:space="0" w:color="auto"/>
              <w:right w:val="single" w:sz="4" w:space="0" w:color="auto"/>
            </w:tcBorders>
            <w:vAlign w:val="bottom"/>
          </w:tcPr>
          <w:p w:rsidR="00EC5371" w:rsidRPr="00EA2A43" w:rsidRDefault="00EC5371" w:rsidP="00EC5371">
            <w:pPr>
              <w:adjustRightInd w:val="0"/>
              <w:spacing w:line="160" w:lineRule="atLeast"/>
              <w:ind w:firstLineChars="0" w:firstLine="0"/>
              <w:jc w:val="center"/>
              <w:rPr>
                <w:rFonts w:cs="Times New Roman"/>
                <w:color w:val="000000"/>
                <w:sz w:val="22"/>
              </w:rPr>
            </w:pPr>
            <w:r w:rsidRPr="00EA2A43">
              <w:rPr>
                <w:rFonts w:cs="Times New Roman" w:hint="eastAsia"/>
                <w:color w:val="000000"/>
                <w:sz w:val="22"/>
              </w:rPr>
              <w:t xml:space="preserve">13.02 </w:t>
            </w:r>
          </w:p>
        </w:tc>
      </w:tr>
      <w:tr w:rsidR="00EC5371" w:rsidRPr="00EA2A43" w:rsidTr="00EC5371">
        <w:trPr>
          <w:trHeight w:val="318"/>
          <w:jc w:val="center"/>
        </w:trPr>
        <w:tc>
          <w:tcPr>
            <w:tcW w:w="1880"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3</w:t>
            </w:r>
          </w:p>
        </w:tc>
        <w:tc>
          <w:tcPr>
            <w:tcW w:w="2193"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集电线路</w:t>
            </w:r>
          </w:p>
        </w:tc>
        <w:tc>
          <w:tcPr>
            <w:tcW w:w="2193"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200</w:t>
            </w:r>
          </w:p>
        </w:tc>
        <w:tc>
          <w:tcPr>
            <w:tcW w:w="2194" w:type="dxa"/>
            <w:tcBorders>
              <w:top w:val="single" w:sz="4" w:space="0" w:color="auto"/>
              <w:left w:val="single" w:sz="4" w:space="0" w:color="auto"/>
              <w:bottom w:val="single" w:sz="4" w:space="0" w:color="auto"/>
              <w:right w:val="single" w:sz="4" w:space="0" w:color="auto"/>
            </w:tcBorders>
            <w:vAlign w:val="bottom"/>
          </w:tcPr>
          <w:p w:rsidR="00EC5371" w:rsidRPr="00EA2A43" w:rsidRDefault="00EC5371" w:rsidP="00EC5371">
            <w:pPr>
              <w:adjustRightInd w:val="0"/>
              <w:spacing w:line="160" w:lineRule="atLeast"/>
              <w:ind w:firstLineChars="0" w:firstLine="0"/>
              <w:jc w:val="center"/>
              <w:rPr>
                <w:rFonts w:cs="Times New Roman"/>
                <w:color w:val="000000"/>
                <w:sz w:val="22"/>
              </w:rPr>
            </w:pPr>
            <w:r w:rsidRPr="00EA2A43">
              <w:rPr>
                <w:rFonts w:cs="Times New Roman" w:hint="eastAsia"/>
                <w:color w:val="000000"/>
                <w:sz w:val="22"/>
              </w:rPr>
              <w:t xml:space="preserve">28.70 </w:t>
            </w:r>
          </w:p>
        </w:tc>
      </w:tr>
      <w:tr w:rsidR="00EC5371" w:rsidRPr="00EA2A43" w:rsidTr="00EC5371">
        <w:trPr>
          <w:trHeight w:val="318"/>
          <w:jc w:val="center"/>
        </w:trPr>
        <w:tc>
          <w:tcPr>
            <w:tcW w:w="1880"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4</w:t>
            </w:r>
          </w:p>
        </w:tc>
        <w:tc>
          <w:tcPr>
            <w:tcW w:w="2193"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无功补偿</w:t>
            </w:r>
          </w:p>
        </w:tc>
        <w:tc>
          <w:tcPr>
            <w:tcW w:w="2193"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36</w:t>
            </w:r>
          </w:p>
        </w:tc>
        <w:tc>
          <w:tcPr>
            <w:tcW w:w="2194" w:type="dxa"/>
            <w:tcBorders>
              <w:top w:val="single" w:sz="4" w:space="0" w:color="auto"/>
              <w:left w:val="single" w:sz="4" w:space="0" w:color="auto"/>
              <w:bottom w:val="single" w:sz="4" w:space="0" w:color="auto"/>
              <w:right w:val="single" w:sz="4" w:space="0" w:color="auto"/>
            </w:tcBorders>
            <w:vAlign w:val="bottom"/>
          </w:tcPr>
          <w:p w:rsidR="00EC5371" w:rsidRPr="00EA2A43" w:rsidRDefault="00EC5371" w:rsidP="00EC5371">
            <w:pPr>
              <w:adjustRightInd w:val="0"/>
              <w:spacing w:line="160" w:lineRule="atLeast"/>
              <w:ind w:firstLineChars="0" w:firstLine="0"/>
              <w:jc w:val="center"/>
              <w:rPr>
                <w:rFonts w:cs="Times New Roman"/>
                <w:color w:val="000000"/>
                <w:sz w:val="22"/>
              </w:rPr>
            </w:pPr>
            <w:r w:rsidRPr="00EA2A43">
              <w:rPr>
                <w:rFonts w:cs="Times New Roman" w:hint="eastAsia"/>
                <w:color w:val="000000"/>
                <w:sz w:val="22"/>
              </w:rPr>
              <w:t xml:space="preserve">5.17 </w:t>
            </w:r>
          </w:p>
        </w:tc>
      </w:tr>
      <w:tr w:rsidR="00EC5371" w:rsidRPr="00EA2A43" w:rsidTr="00EC5371">
        <w:trPr>
          <w:trHeight w:val="318"/>
          <w:jc w:val="center"/>
        </w:trPr>
        <w:tc>
          <w:tcPr>
            <w:tcW w:w="1880"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5</w:t>
            </w:r>
          </w:p>
        </w:tc>
        <w:tc>
          <w:tcPr>
            <w:tcW w:w="2193"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主变</w:t>
            </w:r>
          </w:p>
        </w:tc>
        <w:tc>
          <w:tcPr>
            <w:tcW w:w="2193"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66.7</w:t>
            </w:r>
          </w:p>
        </w:tc>
        <w:tc>
          <w:tcPr>
            <w:tcW w:w="2194" w:type="dxa"/>
            <w:tcBorders>
              <w:top w:val="single" w:sz="4" w:space="0" w:color="auto"/>
              <w:left w:val="single" w:sz="4" w:space="0" w:color="auto"/>
              <w:bottom w:val="single" w:sz="4" w:space="0" w:color="auto"/>
              <w:right w:val="single" w:sz="4" w:space="0" w:color="auto"/>
            </w:tcBorders>
            <w:vAlign w:val="bottom"/>
          </w:tcPr>
          <w:p w:rsidR="00EC5371" w:rsidRPr="00EA2A43" w:rsidRDefault="00EC5371" w:rsidP="00EC5371">
            <w:pPr>
              <w:adjustRightInd w:val="0"/>
              <w:spacing w:line="160" w:lineRule="atLeast"/>
              <w:ind w:firstLineChars="0" w:firstLine="0"/>
              <w:jc w:val="center"/>
              <w:rPr>
                <w:rFonts w:cs="Times New Roman"/>
                <w:color w:val="000000"/>
                <w:sz w:val="22"/>
              </w:rPr>
            </w:pPr>
            <w:r w:rsidRPr="00EA2A43">
              <w:rPr>
                <w:rFonts w:cs="Times New Roman" w:hint="eastAsia"/>
                <w:color w:val="000000"/>
                <w:sz w:val="22"/>
              </w:rPr>
              <w:t xml:space="preserve">9.57 </w:t>
            </w:r>
          </w:p>
        </w:tc>
      </w:tr>
      <w:tr w:rsidR="00EC5371" w:rsidRPr="00EA2A43" w:rsidTr="00EC5371">
        <w:trPr>
          <w:trHeight w:val="318"/>
          <w:jc w:val="center"/>
        </w:trPr>
        <w:tc>
          <w:tcPr>
            <w:tcW w:w="1880"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6</w:t>
            </w:r>
          </w:p>
        </w:tc>
        <w:tc>
          <w:tcPr>
            <w:tcW w:w="2193"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站用电</w:t>
            </w:r>
          </w:p>
        </w:tc>
        <w:tc>
          <w:tcPr>
            <w:tcW w:w="2193"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105</w:t>
            </w:r>
          </w:p>
        </w:tc>
        <w:tc>
          <w:tcPr>
            <w:tcW w:w="2194" w:type="dxa"/>
            <w:tcBorders>
              <w:top w:val="single" w:sz="4" w:space="0" w:color="auto"/>
              <w:left w:val="single" w:sz="4" w:space="0" w:color="auto"/>
              <w:bottom w:val="single" w:sz="4" w:space="0" w:color="auto"/>
              <w:right w:val="single" w:sz="4" w:space="0" w:color="auto"/>
            </w:tcBorders>
            <w:vAlign w:val="bottom"/>
          </w:tcPr>
          <w:p w:rsidR="00EC5371" w:rsidRPr="00EA2A43" w:rsidRDefault="00EC5371" w:rsidP="00EC5371">
            <w:pPr>
              <w:adjustRightInd w:val="0"/>
              <w:spacing w:line="160" w:lineRule="atLeast"/>
              <w:ind w:firstLineChars="0" w:firstLine="0"/>
              <w:jc w:val="center"/>
              <w:rPr>
                <w:rFonts w:cs="Times New Roman"/>
                <w:color w:val="000000"/>
                <w:sz w:val="22"/>
              </w:rPr>
            </w:pPr>
            <w:r w:rsidRPr="00EA2A43">
              <w:rPr>
                <w:rFonts w:cs="Times New Roman" w:hint="eastAsia"/>
                <w:color w:val="000000"/>
                <w:sz w:val="22"/>
              </w:rPr>
              <w:t xml:space="preserve">15.07 </w:t>
            </w:r>
          </w:p>
        </w:tc>
      </w:tr>
      <w:tr w:rsidR="00EC5371" w:rsidRPr="00EA2A43" w:rsidTr="00EC5371">
        <w:trPr>
          <w:trHeight w:val="318"/>
          <w:jc w:val="center"/>
        </w:trPr>
        <w:tc>
          <w:tcPr>
            <w:tcW w:w="1880"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7</w:t>
            </w:r>
          </w:p>
        </w:tc>
        <w:tc>
          <w:tcPr>
            <w:tcW w:w="2193"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合计</w:t>
            </w:r>
          </w:p>
        </w:tc>
        <w:tc>
          <w:tcPr>
            <w:tcW w:w="2193"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696.8</w:t>
            </w:r>
          </w:p>
        </w:tc>
        <w:tc>
          <w:tcPr>
            <w:tcW w:w="2194"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100</w:t>
            </w:r>
          </w:p>
        </w:tc>
      </w:tr>
    </w:tbl>
    <w:p w:rsidR="00EC5371" w:rsidRPr="00EA2A43" w:rsidRDefault="00EC5371" w:rsidP="00EC5371">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EA2A43">
        <w:rPr>
          <w:rFonts w:eastAsia="黑体" w:hAnsi="宋体" w:cs="Times New Roman"/>
          <w:noProof/>
          <w:color w:val="000000" w:themeColor="text1"/>
          <w:sz w:val="28"/>
          <w:szCs w:val="24"/>
          <w:lang w:val="zh-CN"/>
        </w:rPr>
        <w:t xml:space="preserve">14.3.2.2 </w:t>
      </w:r>
      <w:r w:rsidRPr="00EA2A43">
        <w:rPr>
          <w:rFonts w:eastAsia="黑体" w:hAnsi="宋体" w:cs="Times New Roman" w:hint="eastAsia"/>
          <w:noProof/>
          <w:color w:val="000000" w:themeColor="text1"/>
          <w:sz w:val="28"/>
          <w:szCs w:val="24"/>
          <w:lang w:val="zh-CN"/>
        </w:rPr>
        <w:t>水资源消耗</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本风电场运行期水资源消耗主要为生产管理运行人员生活、绿化、消防用水，风电场运行管理人员较少，新增用水总量较少，对区域内地下水资源影响甚微。</w:t>
      </w:r>
    </w:p>
    <w:p w:rsidR="00EC5371" w:rsidRPr="00EA2A43" w:rsidRDefault="00EC5371" w:rsidP="00EC5371">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EA2A43">
        <w:rPr>
          <w:rFonts w:eastAsia="黑体" w:hAnsi="宋体" w:cs="Times New Roman"/>
          <w:noProof/>
          <w:color w:val="000000" w:themeColor="text1"/>
          <w:sz w:val="28"/>
          <w:szCs w:val="24"/>
          <w:lang w:val="zh-CN"/>
        </w:rPr>
        <w:t xml:space="preserve">14.3.2.3 </w:t>
      </w:r>
      <w:r w:rsidRPr="00EA2A43">
        <w:rPr>
          <w:rFonts w:eastAsia="黑体" w:hAnsi="宋体" w:cs="Times New Roman" w:hint="eastAsia"/>
          <w:noProof/>
          <w:color w:val="000000" w:themeColor="text1"/>
          <w:sz w:val="28"/>
          <w:szCs w:val="24"/>
          <w:lang w:val="zh-CN"/>
        </w:rPr>
        <w:t>油料消耗</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风电场运行期汽油消耗主要为检修车辆用油。通过计算，检修车年需要耗汽油量</w:t>
      </w:r>
      <w:r w:rsidRPr="00EA2A43">
        <w:rPr>
          <w:rFonts w:hAnsi="宋体" w:cs="Times New Roman"/>
          <w:noProof/>
          <w:color w:val="000000" w:themeColor="text1"/>
          <w:szCs w:val="24"/>
          <w:lang w:val="zh-CN"/>
        </w:rPr>
        <w:t>4.43t</w:t>
      </w:r>
      <w:r w:rsidRPr="00EA2A43">
        <w:rPr>
          <w:rFonts w:hAnsi="宋体" w:cs="Times New Roman" w:hint="eastAsia"/>
          <w:noProof/>
          <w:color w:val="000000" w:themeColor="text1"/>
          <w:szCs w:val="24"/>
          <w:lang w:val="zh-CN"/>
        </w:rPr>
        <w:t>。</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项目运行期消耗的油料可就近购买，耗油总量相对较少，对当地油料供应市场基本无影响。</w:t>
      </w:r>
    </w:p>
    <w:p w:rsidR="00EC5371" w:rsidRPr="00EA2A43" w:rsidRDefault="00EC5371" w:rsidP="00EC5371">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EA2A43">
        <w:rPr>
          <w:rFonts w:eastAsia="黑体" w:hAnsi="宋体" w:cs="Times New Roman"/>
          <w:noProof/>
          <w:color w:val="000000" w:themeColor="text1"/>
          <w:sz w:val="28"/>
          <w:szCs w:val="24"/>
          <w:lang w:val="zh-CN"/>
        </w:rPr>
        <w:t xml:space="preserve">14.3.2.4 </w:t>
      </w:r>
      <w:r w:rsidRPr="00EA2A43">
        <w:rPr>
          <w:rFonts w:eastAsia="黑体" w:hAnsi="宋体" w:cs="Times New Roman" w:hint="eastAsia"/>
          <w:noProof/>
          <w:color w:val="000000" w:themeColor="text1"/>
          <w:sz w:val="28"/>
          <w:szCs w:val="24"/>
          <w:lang w:val="zh-CN"/>
        </w:rPr>
        <w:t>运行期能耗指标分析</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lastRenderedPageBreak/>
        <w:t>本风电场运行期间年总用电量约</w:t>
      </w:r>
      <w:r w:rsidRPr="00EA2A43">
        <w:rPr>
          <w:rFonts w:hAnsi="宋体" w:cs="Times New Roman"/>
          <w:noProof/>
          <w:color w:val="000000" w:themeColor="text1"/>
          <w:szCs w:val="24"/>
          <w:lang w:val="zh-CN"/>
        </w:rPr>
        <w:t>696.8</w:t>
      </w:r>
      <w:r w:rsidRPr="00EA2A43">
        <w:rPr>
          <w:rFonts w:hAnsi="宋体" w:cs="Times New Roman" w:hint="eastAsia"/>
          <w:noProof/>
          <w:color w:val="000000" w:themeColor="text1"/>
          <w:szCs w:val="24"/>
          <w:lang w:val="zh-CN"/>
        </w:rPr>
        <w:t>万</w:t>
      </w:r>
      <w:r w:rsidRPr="00EA2A43">
        <w:rPr>
          <w:rFonts w:hAnsi="宋体" w:cs="Times New Roman"/>
          <w:noProof/>
          <w:color w:val="000000" w:themeColor="text1"/>
          <w:szCs w:val="24"/>
          <w:lang w:val="zh-CN"/>
        </w:rPr>
        <w:t>kWh</w:t>
      </w:r>
      <w:r w:rsidRPr="00EA2A43">
        <w:rPr>
          <w:rFonts w:hAnsi="宋体" w:cs="Times New Roman" w:hint="eastAsia"/>
          <w:noProof/>
          <w:color w:val="000000" w:themeColor="text1"/>
          <w:szCs w:val="24"/>
          <w:lang w:val="zh-CN"/>
        </w:rPr>
        <w:t>，约折合</w:t>
      </w:r>
      <w:r w:rsidRPr="00EA2A43">
        <w:rPr>
          <w:rFonts w:hAnsi="宋体" w:cs="Times New Roman"/>
          <w:noProof/>
          <w:color w:val="000000" w:themeColor="text1"/>
          <w:szCs w:val="24"/>
          <w:lang w:val="zh-CN"/>
        </w:rPr>
        <w:t>2230</w:t>
      </w:r>
      <w:r w:rsidRPr="00EA2A43">
        <w:rPr>
          <w:rFonts w:hAnsi="宋体" w:cs="Times New Roman" w:hint="eastAsia"/>
          <w:noProof/>
          <w:color w:val="000000" w:themeColor="text1"/>
          <w:szCs w:val="24"/>
          <w:lang w:val="zh-CN"/>
        </w:rPr>
        <w:t>吨标准煤（等价值）；年耗汽油</w:t>
      </w:r>
      <w:r w:rsidRPr="00EA2A43">
        <w:rPr>
          <w:rFonts w:hAnsi="宋体" w:cs="Times New Roman"/>
          <w:noProof/>
          <w:color w:val="000000" w:themeColor="text1"/>
          <w:szCs w:val="24"/>
          <w:lang w:val="zh-CN"/>
        </w:rPr>
        <w:t>4.43</w:t>
      </w:r>
      <w:r w:rsidRPr="00EA2A43">
        <w:rPr>
          <w:rFonts w:hAnsi="宋体" w:cs="Times New Roman" w:hint="eastAsia"/>
          <w:noProof/>
          <w:color w:val="000000" w:themeColor="text1"/>
          <w:szCs w:val="24"/>
          <w:lang w:val="zh-CN"/>
        </w:rPr>
        <w:t>吨，折合</w:t>
      </w:r>
      <w:r w:rsidRPr="00EA2A43">
        <w:rPr>
          <w:rFonts w:hAnsi="宋体" w:cs="Times New Roman"/>
          <w:noProof/>
          <w:color w:val="000000" w:themeColor="text1"/>
          <w:szCs w:val="24"/>
          <w:lang w:val="zh-CN"/>
        </w:rPr>
        <w:t>6.5</w:t>
      </w:r>
      <w:r w:rsidRPr="00EA2A43">
        <w:rPr>
          <w:rFonts w:hAnsi="宋体" w:cs="Times New Roman" w:hint="eastAsia"/>
          <w:noProof/>
          <w:color w:val="000000" w:themeColor="text1"/>
          <w:szCs w:val="24"/>
          <w:lang w:val="zh-CN"/>
        </w:rPr>
        <w:t>吨标准煤。年综合能耗为</w:t>
      </w:r>
      <w:r w:rsidRPr="00EA2A43">
        <w:rPr>
          <w:rFonts w:hAnsi="宋体" w:cs="Times New Roman"/>
          <w:noProof/>
          <w:color w:val="000000" w:themeColor="text1"/>
          <w:szCs w:val="24"/>
          <w:lang w:val="zh-CN"/>
        </w:rPr>
        <w:t>2236</w:t>
      </w:r>
      <w:r w:rsidRPr="00EA2A43">
        <w:rPr>
          <w:rFonts w:hAnsi="宋体" w:cs="Times New Roman" w:hint="eastAsia"/>
          <w:noProof/>
          <w:color w:val="000000" w:themeColor="text1"/>
          <w:szCs w:val="24"/>
          <w:lang w:val="zh-CN"/>
        </w:rPr>
        <w:t>吨标准煤（等价值）。</w:t>
      </w:r>
      <w:r w:rsidRPr="00EA2A43">
        <w:rPr>
          <w:rFonts w:hAnsi="宋体" w:cs="Times New Roman"/>
          <w:noProof/>
          <w:color w:val="000000" w:themeColor="text1"/>
          <w:szCs w:val="24"/>
          <w:lang w:val="zh-CN"/>
        </w:rPr>
        <w:t xml:space="preserve"> </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单位产品综合能耗为</w:t>
      </w:r>
      <w:r w:rsidRPr="00EA2A43">
        <w:rPr>
          <w:rFonts w:hAnsi="宋体" w:cs="Times New Roman"/>
          <w:noProof/>
          <w:color w:val="000000" w:themeColor="text1"/>
          <w:szCs w:val="24"/>
          <w:lang w:val="zh-CN"/>
        </w:rPr>
        <w:t>9.92</w:t>
      </w:r>
      <w:r w:rsidRPr="00EA2A43">
        <w:rPr>
          <w:rFonts w:hAnsi="宋体" w:cs="Times New Roman" w:hint="eastAsia"/>
          <w:noProof/>
          <w:color w:val="000000" w:themeColor="text1"/>
          <w:szCs w:val="24"/>
          <w:lang w:val="zh-CN"/>
        </w:rPr>
        <w:t>克标准煤</w:t>
      </w:r>
      <w:r w:rsidRPr="00EA2A43">
        <w:rPr>
          <w:rFonts w:hAnsi="宋体" w:cs="Times New Roman"/>
          <w:noProof/>
          <w:color w:val="000000" w:themeColor="text1"/>
          <w:szCs w:val="24"/>
          <w:lang w:val="zh-CN"/>
        </w:rPr>
        <w:t>/kWh</w:t>
      </w:r>
      <w:r w:rsidRPr="00EA2A43">
        <w:rPr>
          <w:rFonts w:hAnsi="宋体" w:cs="Times New Roman" w:hint="eastAsia"/>
          <w:noProof/>
          <w:color w:val="000000" w:themeColor="text1"/>
          <w:szCs w:val="24"/>
          <w:lang w:val="zh-CN"/>
        </w:rPr>
        <w:t>（等价值），单位产值能耗为</w:t>
      </w:r>
      <w:r w:rsidRPr="00EA2A43">
        <w:rPr>
          <w:rFonts w:hAnsi="宋体" w:cs="Times New Roman"/>
          <w:noProof/>
          <w:color w:val="000000" w:themeColor="text1"/>
          <w:szCs w:val="24"/>
          <w:lang w:val="zh-CN"/>
        </w:rPr>
        <w:t>174</w:t>
      </w:r>
      <w:r w:rsidRPr="00EA2A43">
        <w:rPr>
          <w:rFonts w:hAnsi="宋体" w:cs="Times New Roman" w:hint="eastAsia"/>
          <w:noProof/>
          <w:color w:val="000000" w:themeColor="text1"/>
          <w:szCs w:val="24"/>
          <w:lang w:val="zh-CN"/>
        </w:rPr>
        <w:t>千克标准煤</w:t>
      </w:r>
      <w:r w:rsidRPr="00EA2A43">
        <w:rPr>
          <w:rFonts w:hAnsi="宋体" w:cs="Times New Roman"/>
          <w:noProof/>
          <w:color w:val="000000" w:themeColor="text1"/>
          <w:szCs w:val="24"/>
          <w:lang w:val="zh-CN"/>
        </w:rPr>
        <w:t>/</w:t>
      </w:r>
      <w:r w:rsidRPr="00EA2A43">
        <w:rPr>
          <w:rFonts w:hAnsi="宋体" w:cs="Times New Roman" w:hint="eastAsia"/>
          <w:noProof/>
          <w:color w:val="000000" w:themeColor="text1"/>
          <w:szCs w:val="24"/>
          <w:lang w:val="zh-CN"/>
        </w:rPr>
        <w:t>万元（等价值），综合场用电率为</w:t>
      </w:r>
      <w:r w:rsidRPr="00EA2A43">
        <w:rPr>
          <w:rFonts w:hAnsi="宋体" w:cs="Times New Roman"/>
          <w:noProof/>
          <w:color w:val="000000" w:themeColor="text1"/>
          <w:szCs w:val="24"/>
          <w:lang w:val="zh-CN"/>
        </w:rPr>
        <w:t>3.09%</w:t>
      </w:r>
      <w:r w:rsidRPr="00EA2A43">
        <w:rPr>
          <w:rFonts w:hAnsi="宋体" w:cs="Times New Roman" w:hint="eastAsia"/>
          <w:noProof/>
          <w:color w:val="000000" w:themeColor="text1"/>
          <w:szCs w:val="24"/>
          <w:lang w:val="zh-CN"/>
        </w:rPr>
        <w:t>。</w:t>
      </w:r>
    </w:p>
    <w:p w:rsidR="00EC5371" w:rsidRPr="00EA2A43" w:rsidRDefault="00EC5371" w:rsidP="00EC5371">
      <w:pPr>
        <w:keepNext/>
        <w:keepLines/>
        <w:adjustRightInd w:val="0"/>
        <w:snapToGrid w:val="0"/>
        <w:spacing w:beforeLines="100" w:before="326" w:afterLines="100" w:after="326" w:line="240" w:lineRule="auto"/>
        <w:ind w:firstLineChars="0" w:firstLine="0"/>
        <w:jc w:val="left"/>
        <w:outlineLvl w:val="1"/>
        <w:rPr>
          <w:rFonts w:cs="Times New Roman"/>
          <w:b/>
          <w:bCs/>
          <w:sz w:val="32"/>
          <w:szCs w:val="32"/>
        </w:rPr>
      </w:pPr>
      <w:bookmarkStart w:id="35" w:name="_Toc520213964"/>
      <w:bookmarkStart w:id="36" w:name="_Toc11590847"/>
      <w:r w:rsidRPr="00EA2A43">
        <w:rPr>
          <w:rFonts w:cs="Times New Roman"/>
          <w:b/>
          <w:bCs/>
          <w:sz w:val="32"/>
          <w:szCs w:val="32"/>
        </w:rPr>
        <w:t xml:space="preserve">14.4 </w:t>
      </w:r>
      <w:r w:rsidRPr="00EA2A43">
        <w:rPr>
          <w:rFonts w:cs="Times New Roman" w:hint="eastAsia"/>
          <w:b/>
          <w:bCs/>
          <w:sz w:val="32"/>
          <w:szCs w:val="32"/>
        </w:rPr>
        <w:t>主要节能降耗措施</w:t>
      </w:r>
      <w:bookmarkEnd w:id="35"/>
      <w:bookmarkEnd w:id="36"/>
      <w:r w:rsidRPr="00EA2A43">
        <w:rPr>
          <w:rFonts w:cs="Times New Roman"/>
          <w:b/>
          <w:bCs/>
          <w:sz w:val="32"/>
          <w:szCs w:val="32"/>
        </w:rPr>
        <w:t xml:space="preserve"> </w:t>
      </w:r>
    </w:p>
    <w:p w:rsidR="00EC5371" w:rsidRPr="00EA2A43" w:rsidRDefault="00EC5371" w:rsidP="00EC5371">
      <w:pPr>
        <w:keepNext/>
        <w:keepLines/>
        <w:widowControl/>
        <w:spacing w:beforeLines="50" w:before="163" w:afterLines="50" w:after="163" w:line="240" w:lineRule="auto"/>
        <w:ind w:firstLineChars="0" w:firstLine="0"/>
        <w:jc w:val="left"/>
        <w:outlineLvl w:val="2"/>
        <w:rPr>
          <w:b/>
          <w:bCs/>
          <w:sz w:val="32"/>
          <w:szCs w:val="32"/>
        </w:rPr>
      </w:pPr>
      <w:r w:rsidRPr="00EA2A43">
        <w:rPr>
          <w:b/>
          <w:bCs/>
          <w:sz w:val="32"/>
          <w:szCs w:val="32"/>
        </w:rPr>
        <w:t>14.4.1</w:t>
      </w:r>
      <w:r w:rsidRPr="00EA2A43">
        <w:rPr>
          <w:rFonts w:hint="eastAsia"/>
          <w:b/>
          <w:bCs/>
          <w:sz w:val="32"/>
          <w:szCs w:val="32"/>
        </w:rPr>
        <w:t>建筑节能设计</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建筑节能设计以生态环保意识为指导，强调人与自然共存，营造具有可持续发展精神文明特质的使用空间。利用各种适宜的手段来减少建筑能耗，满足节能和环保的要求。本项目建筑设计在满足冬季保温及部分夏季防热的前提下，设计考虑节能措施如下：</w:t>
      </w:r>
      <w:r w:rsidRPr="00EA2A43">
        <w:rPr>
          <w:rFonts w:hAnsi="宋体" w:cs="Times New Roman"/>
          <w:noProof/>
          <w:color w:val="000000" w:themeColor="text1"/>
          <w:szCs w:val="24"/>
          <w:lang w:val="zh-CN"/>
        </w:rPr>
        <w:t xml:space="preserve"> </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noProof/>
          <w:color w:val="000000" w:themeColor="text1"/>
          <w:szCs w:val="24"/>
          <w:lang w:val="zh-CN"/>
        </w:rPr>
        <w:t>1</w:t>
      </w:r>
      <w:r w:rsidRPr="00EA2A43">
        <w:rPr>
          <w:rFonts w:hAnsi="宋体" w:cs="Times New Roman" w:hint="eastAsia"/>
          <w:noProof/>
          <w:color w:val="000000" w:themeColor="text1"/>
          <w:szCs w:val="24"/>
          <w:lang w:val="zh-CN"/>
        </w:rPr>
        <w:t>）提倡生态、节能与环保的设计，主体建筑采用中空低辐射节能玻璃外加保温隔热铝板的外墙构造，通过百叶有效地进行遮阳隔热，通过智能型节能系统，减少室内能耗，达到显著的节能效果。</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noProof/>
          <w:color w:val="000000" w:themeColor="text1"/>
          <w:szCs w:val="24"/>
          <w:lang w:val="zh-CN"/>
        </w:rPr>
        <w:t>2</w:t>
      </w:r>
      <w:r w:rsidRPr="00EA2A43">
        <w:rPr>
          <w:rFonts w:hAnsi="宋体" w:cs="Times New Roman" w:hint="eastAsia"/>
          <w:noProof/>
          <w:color w:val="000000" w:themeColor="text1"/>
          <w:szCs w:val="24"/>
          <w:lang w:val="zh-CN"/>
        </w:rPr>
        <w:t>）所有建筑材料尽可能使用低能耗材料，如用中、小型加气混凝土砌块代替烧结粘土砖；在满足节能规范最小开窗面积的前提下，本风电场建筑尽量减少门窗的面积，减少能耗散失。采用新型环保屋面防水材料和密闭性门窗，具有良好的保温隔热性能；尽量使用当地材料，节省运输能耗等。</w:t>
      </w:r>
    </w:p>
    <w:p w:rsidR="00EC5371" w:rsidRPr="00EA2A43" w:rsidRDefault="00EC5371" w:rsidP="00EC5371">
      <w:pPr>
        <w:keepNext/>
        <w:keepLines/>
        <w:widowControl/>
        <w:spacing w:beforeLines="50" w:before="163" w:afterLines="50" w:after="163" w:line="240" w:lineRule="auto"/>
        <w:ind w:firstLineChars="0" w:firstLine="0"/>
        <w:jc w:val="left"/>
        <w:outlineLvl w:val="2"/>
        <w:rPr>
          <w:b/>
          <w:bCs/>
          <w:sz w:val="32"/>
          <w:szCs w:val="32"/>
        </w:rPr>
      </w:pPr>
      <w:r w:rsidRPr="00EA2A43">
        <w:rPr>
          <w:b/>
          <w:bCs/>
          <w:sz w:val="32"/>
          <w:szCs w:val="32"/>
        </w:rPr>
        <w:t xml:space="preserve">14.4.2 </w:t>
      </w:r>
      <w:r w:rsidRPr="00EA2A43">
        <w:rPr>
          <w:rFonts w:hint="eastAsia"/>
          <w:b/>
          <w:bCs/>
          <w:sz w:val="32"/>
          <w:szCs w:val="32"/>
        </w:rPr>
        <w:t>工程设计节能降耗措施</w:t>
      </w:r>
    </w:p>
    <w:p w:rsidR="00EC5371" w:rsidRPr="00EA2A43" w:rsidRDefault="00EC5371" w:rsidP="00EC5371">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EA2A43">
        <w:rPr>
          <w:rFonts w:eastAsia="黑体" w:hAnsi="宋体" w:cs="Times New Roman"/>
          <w:noProof/>
          <w:color w:val="000000" w:themeColor="text1"/>
          <w:sz w:val="28"/>
          <w:szCs w:val="24"/>
          <w:lang w:val="zh-CN"/>
        </w:rPr>
        <w:t xml:space="preserve">14.4.2.1 </w:t>
      </w:r>
      <w:r w:rsidRPr="00EA2A43">
        <w:rPr>
          <w:rFonts w:eastAsia="黑体" w:hAnsi="宋体" w:cs="Times New Roman" w:hint="eastAsia"/>
          <w:noProof/>
          <w:color w:val="000000" w:themeColor="text1"/>
          <w:sz w:val="28"/>
          <w:szCs w:val="24"/>
          <w:lang w:val="zh-CN"/>
        </w:rPr>
        <w:t>电气设备节能降耗设计</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1</w:t>
      </w:r>
      <w:r w:rsidRPr="00EA2A43">
        <w:rPr>
          <w:rFonts w:hAnsi="宋体" w:cs="Times New Roman" w:hint="eastAsia"/>
          <w:noProof/>
          <w:color w:val="000000" w:themeColor="text1"/>
          <w:szCs w:val="24"/>
          <w:lang w:val="zh-CN"/>
        </w:rPr>
        <w:t>）风力发电机组</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提高风机机舱保温散热性能，合理设定加热器启停温度；优化风机变桨控制策略，低风速时锁定桨距角；根据风资源情况修正偏航启动风速，降低偏航系统</w:t>
      </w:r>
      <w:r w:rsidRPr="00EA2A43">
        <w:rPr>
          <w:rFonts w:hAnsi="宋体" w:cs="Times New Roman" w:hint="eastAsia"/>
          <w:noProof/>
          <w:color w:val="000000" w:themeColor="text1"/>
          <w:szCs w:val="24"/>
          <w:lang w:val="zh-CN"/>
        </w:rPr>
        <w:lastRenderedPageBreak/>
        <w:t>能耗，降低风机自用电。</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2</w:t>
      </w:r>
      <w:r w:rsidRPr="00EA2A43">
        <w:rPr>
          <w:rFonts w:hAnsi="宋体" w:cs="Times New Roman" w:hint="eastAsia"/>
          <w:noProof/>
          <w:color w:val="000000" w:themeColor="text1"/>
          <w:szCs w:val="24"/>
          <w:lang w:val="zh-CN"/>
        </w:rPr>
        <w:t>）集电线路</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集电线路设计方案应以减少线路损耗和电压损失为原则，在布置上尽量减少集电线路的长度，减少从风机到箱式变电站大电流电缆的长度，以减少电能损耗。在架空线和直埋电缆造价基本相当的前提下，尽可能采用直埋电缆。电缆按经济电流密度选择，以减少线路损耗。</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3</w:t>
      </w:r>
      <w:r w:rsidRPr="00EA2A43">
        <w:rPr>
          <w:rFonts w:hAnsi="宋体" w:cs="Times New Roman" w:hint="eastAsia"/>
          <w:noProof/>
          <w:color w:val="000000" w:themeColor="text1"/>
          <w:szCs w:val="24"/>
          <w:lang w:val="zh-CN"/>
        </w:rPr>
        <w:t>）变压器</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①主变压器选用油浸风冷三相双绕组分级绝缘有载调压升压变压器，有效降低变压器的空载损耗（铁损）和负载损耗（铜损），提高变压器效率。②风电场年等效满负荷小时数越低，达到最大出力的概率越小，主变压器可按《变压器负载导则》（</w:t>
      </w:r>
      <w:r w:rsidRPr="00EA2A43">
        <w:rPr>
          <w:rFonts w:hAnsi="宋体" w:cs="Times New Roman"/>
          <w:noProof/>
          <w:color w:val="000000" w:themeColor="text1"/>
          <w:szCs w:val="24"/>
          <w:lang w:val="zh-CN"/>
        </w:rPr>
        <w:t>GB/T1094.7-2008</w:t>
      </w:r>
      <w:r w:rsidRPr="00EA2A43">
        <w:rPr>
          <w:rFonts w:hAnsi="宋体" w:cs="Times New Roman" w:hint="eastAsia"/>
          <w:noProof/>
          <w:color w:val="000000" w:themeColor="text1"/>
          <w:szCs w:val="24"/>
          <w:lang w:val="zh-CN"/>
        </w:rPr>
        <w:t>）的规定，根据风电场有功功率来选择主变压器额定容量。③箱式变压器选用</w:t>
      </w:r>
      <w:r w:rsidRPr="00EA2A43">
        <w:rPr>
          <w:rFonts w:hAnsi="宋体" w:cs="Times New Roman"/>
          <w:noProof/>
          <w:color w:val="000000" w:themeColor="text1"/>
          <w:szCs w:val="24"/>
          <w:lang w:val="zh-CN"/>
        </w:rPr>
        <w:t>11</w:t>
      </w:r>
      <w:r w:rsidRPr="00EA2A43">
        <w:rPr>
          <w:rFonts w:hAnsi="宋体" w:cs="Times New Roman" w:hint="eastAsia"/>
          <w:noProof/>
          <w:color w:val="000000" w:themeColor="text1"/>
          <w:szCs w:val="24"/>
          <w:lang w:val="zh-CN"/>
        </w:rPr>
        <w:t>型或非晶合金卷绕铁芯的低损耗高效率节能型变压器，所有绕组采用高电导率无氧铜导体，有效降低损耗。</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4</w:t>
      </w:r>
      <w:r w:rsidRPr="00EA2A43">
        <w:rPr>
          <w:rFonts w:hAnsi="宋体" w:cs="Times New Roman" w:hint="eastAsia"/>
          <w:noProof/>
          <w:color w:val="000000" w:themeColor="text1"/>
          <w:szCs w:val="24"/>
          <w:lang w:val="zh-CN"/>
        </w:rPr>
        <w:t>）供配电系统</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风电场供配电系统设计是根据负荷容量，供电距离及分布，用电设备特点等因素考虑的，做到系统尽量简单可靠，操作方便。变电站应尽量靠近负荷中心，以缩短配电半径，减少线路损耗。合理选择变压器的容量和台数，以适应由于季节性造成的负荷变化时能够灵活投切变压器，实现经济运行，减少由于轻载运行造成的不必要的电能损耗。风电场在并网点的谐波电压畸变率不超过</w:t>
      </w:r>
      <w:r w:rsidRPr="00EA2A43">
        <w:rPr>
          <w:rFonts w:hAnsi="宋体" w:cs="Times New Roman"/>
          <w:noProof/>
          <w:color w:val="000000" w:themeColor="text1"/>
          <w:szCs w:val="24"/>
          <w:lang w:val="zh-CN"/>
        </w:rPr>
        <w:t>2%</w:t>
      </w:r>
      <w:r w:rsidRPr="00EA2A43">
        <w:rPr>
          <w:rFonts w:hAnsi="宋体" w:cs="Times New Roman" w:hint="eastAsia"/>
          <w:noProof/>
          <w:color w:val="000000" w:themeColor="text1"/>
          <w:szCs w:val="24"/>
          <w:lang w:val="zh-CN"/>
        </w:rPr>
        <w:t>，配电系统采取消谐装置抑制谐波。选用节能型电力变压器，以减少变压器的自身损耗。变电站内设置静电电容器补偿，提高用电系统的功率因数。</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5</w:t>
      </w:r>
      <w:r w:rsidRPr="00EA2A43">
        <w:rPr>
          <w:rFonts w:hAnsi="宋体" w:cs="Times New Roman" w:hint="eastAsia"/>
          <w:noProof/>
          <w:color w:val="000000" w:themeColor="text1"/>
          <w:szCs w:val="24"/>
          <w:lang w:val="zh-CN"/>
        </w:rPr>
        <w:t>）通风空调</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通风系统采用计算机控制，可采用时间段自动控制，尽可能利用自然通风，本风电场按“无人值班”（少人值守）的运行方式设计，空调设备采用节能环保的变频空调，尽量做到人离机停。生活场所夏季室内空调温度设置不得低于</w:t>
      </w:r>
      <w:r w:rsidRPr="00EA2A43">
        <w:rPr>
          <w:rFonts w:hAnsi="宋体" w:cs="Times New Roman"/>
          <w:noProof/>
          <w:color w:val="000000" w:themeColor="text1"/>
          <w:szCs w:val="24"/>
          <w:lang w:val="zh-CN"/>
        </w:rPr>
        <w:t>26</w:t>
      </w:r>
      <w:r w:rsidRPr="00EA2A43">
        <w:rPr>
          <w:rFonts w:hAnsi="宋体" w:cs="Times New Roman" w:hint="eastAsia"/>
          <w:noProof/>
          <w:color w:val="000000" w:themeColor="text1"/>
          <w:szCs w:val="24"/>
          <w:lang w:val="zh-CN"/>
        </w:rPr>
        <w:t>摄氏度、冬季室内空调温度设置不得高于</w:t>
      </w:r>
      <w:r w:rsidRPr="00EA2A43">
        <w:rPr>
          <w:rFonts w:hAnsi="宋体" w:cs="Times New Roman"/>
          <w:noProof/>
          <w:color w:val="000000" w:themeColor="text1"/>
          <w:szCs w:val="24"/>
          <w:lang w:val="zh-CN"/>
        </w:rPr>
        <w:t>20</w:t>
      </w:r>
      <w:r w:rsidRPr="00EA2A43">
        <w:rPr>
          <w:rFonts w:hAnsi="宋体" w:cs="Times New Roman" w:hint="eastAsia"/>
          <w:noProof/>
          <w:color w:val="000000" w:themeColor="text1"/>
          <w:szCs w:val="24"/>
          <w:lang w:val="zh-CN"/>
        </w:rPr>
        <w:t>摄氏度。</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lastRenderedPageBreak/>
        <w:t>（</w:t>
      </w:r>
      <w:r w:rsidRPr="00EA2A43">
        <w:rPr>
          <w:rFonts w:hAnsi="宋体" w:cs="Times New Roman"/>
          <w:noProof/>
          <w:color w:val="000000" w:themeColor="text1"/>
          <w:szCs w:val="24"/>
          <w:lang w:val="zh-CN"/>
        </w:rPr>
        <w:t>6</w:t>
      </w:r>
      <w:r w:rsidRPr="00EA2A43">
        <w:rPr>
          <w:rFonts w:hAnsi="宋体" w:cs="Times New Roman" w:hint="eastAsia"/>
          <w:noProof/>
          <w:color w:val="000000" w:themeColor="text1"/>
          <w:szCs w:val="24"/>
          <w:lang w:val="zh-CN"/>
        </w:rPr>
        <w:t>）照明系统</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本风电场充分利用自然光，尽量采用节能灯作为照明光源。选用新型高效节能型光源，该光源比传统普通照明节约电费</w:t>
      </w:r>
      <w:r w:rsidRPr="00EA2A43">
        <w:rPr>
          <w:rFonts w:hAnsi="宋体" w:cs="Times New Roman"/>
          <w:noProof/>
          <w:color w:val="000000" w:themeColor="text1"/>
          <w:szCs w:val="24"/>
          <w:lang w:val="zh-CN"/>
        </w:rPr>
        <w:t>70</w:t>
      </w: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80%</w:t>
      </w:r>
      <w:r w:rsidRPr="00EA2A43">
        <w:rPr>
          <w:rFonts w:hAnsi="宋体" w:cs="Times New Roman" w:hint="eastAsia"/>
          <w:noProof/>
          <w:color w:val="000000" w:themeColor="text1"/>
          <w:szCs w:val="24"/>
          <w:lang w:val="zh-CN"/>
        </w:rPr>
        <w:t>，光源寿命比普通光源高</w:t>
      </w:r>
      <w:r w:rsidRPr="00EA2A43">
        <w:rPr>
          <w:rFonts w:hAnsi="宋体" w:cs="Times New Roman"/>
          <w:noProof/>
          <w:color w:val="000000" w:themeColor="text1"/>
          <w:szCs w:val="24"/>
          <w:lang w:val="zh-CN"/>
        </w:rPr>
        <w:t>30</w:t>
      </w:r>
      <w:r w:rsidRPr="00EA2A43">
        <w:rPr>
          <w:rFonts w:hAnsi="宋体" w:cs="Times New Roman" w:hint="eastAsia"/>
          <w:noProof/>
          <w:color w:val="000000" w:themeColor="text1"/>
          <w:szCs w:val="24"/>
          <w:lang w:val="zh-CN"/>
        </w:rPr>
        <w:t>倍以上；采用电子式镇流器及新型优质材料的反射器、在不同的场合选用先进合理的灯具，以达到节约照明用电目的。对不需要长期照明的场所，设置照明开关，做到人走灯灭。对主要照明场所，如主控制室、继保室等应采用灯具交叉布置，分组控制。根据照明使用场所采取分区控制灯光，走道采用节能灯，楼梯采用声光开关，以达到节约照明用电的目的。</w:t>
      </w:r>
      <w:r w:rsidRPr="00EA2A43">
        <w:rPr>
          <w:rFonts w:hAnsi="宋体" w:cs="Times New Roman"/>
          <w:noProof/>
          <w:color w:val="000000" w:themeColor="text1"/>
          <w:szCs w:val="24"/>
          <w:lang w:val="zh-CN"/>
        </w:rPr>
        <w:t xml:space="preserve"> </w:t>
      </w:r>
    </w:p>
    <w:p w:rsidR="00EC5371" w:rsidRPr="00EA2A43" w:rsidRDefault="00EC5371" w:rsidP="00EC5371">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EA2A43">
        <w:rPr>
          <w:rFonts w:eastAsia="黑体" w:hAnsi="宋体" w:cs="Times New Roman"/>
          <w:noProof/>
          <w:color w:val="000000" w:themeColor="text1"/>
          <w:sz w:val="28"/>
          <w:szCs w:val="24"/>
          <w:lang w:val="zh-CN"/>
        </w:rPr>
        <w:t xml:space="preserve">14.4.2.2 </w:t>
      </w:r>
      <w:r w:rsidRPr="00EA2A43">
        <w:rPr>
          <w:rFonts w:eastAsia="黑体" w:hAnsi="宋体" w:cs="Times New Roman" w:hint="eastAsia"/>
          <w:noProof/>
          <w:color w:val="000000" w:themeColor="text1"/>
          <w:sz w:val="28"/>
          <w:szCs w:val="24"/>
          <w:lang w:val="zh-CN"/>
        </w:rPr>
        <w:t>节水措施</w:t>
      </w:r>
      <w:r w:rsidRPr="00EA2A43">
        <w:rPr>
          <w:rFonts w:eastAsia="黑体" w:hAnsi="宋体" w:cs="Times New Roman"/>
          <w:noProof/>
          <w:color w:val="000000" w:themeColor="text1"/>
          <w:sz w:val="28"/>
          <w:szCs w:val="24"/>
          <w:lang w:val="zh-CN"/>
        </w:rPr>
        <w:t xml:space="preserve"> </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本风电场提倡节约用水，废水利用，以节约水资源。生活污水经处理后用于道路、绿地植被的浇洒及车辆等清洗用水。变电站设置环保型卫生间，供水设备采用节能环保的变频水泵，采用节水型卫生器具，装设计量水表，减少供水量，同时也减少供水能耗。</w:t>
      </w:r>
    </w:p>
    <w:p w:rsidR="00EC5371" w:rsidRPr="00EA2A43" w:rsidRDefault="00EC5371" w:rsidP="00EC5371">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EA2A43">
        <w:rPr>
          <w:rFonts w:eastAsia="黑体" w:hAnsi="宋体" w:cs="Times New Roman"/>
          <w:noProof/>
          <w:color w:val="000000" w:themeColor="text1"/>
          <w:sz w:val="28"/>
          <w:szCs w:val="24"/>
          <w:lang w:val="zh-CN"/>
        </w:rPr>
        <w:t xml:space="preserve">14.4.2.3 </w:t>
      </w:r>
      <w:r w:rsidRPr="00EA2A43">
        <w:rPr>
          <w:rFonts w:eastAsia="黑体" w:hAnsi="宋体" w:cs="Times New Roman" w:hint="eastAsia"/>
          <w:noProof/>
          <w:color w:val="000000" w:themeColor="text1"/>
          <w:sz w:val="28"/>
          <w:szCs w:val="24"/>
          <w:lang w:val="zh-CN"/>
        </w:rPr>
        <w:t>节油措施</w:t>
      </w:r>
      <w:r w:rsidRPr="00EA2A43">
        <w:rPr>
          <w:rFonts w:eastAsia="黑体" w:hAnsi="宋体" w:cs="Times New Roman"/>
          <w:noProof/>
          <w:color w:val="000000" w:themeColor="text1"/>
          <w:sz w:val="28"/>
          <w:szCs w:val="24"/>
          <w:lang w:val="zh-CN"/>
        </w:rPr>
        <w:t xml:space="preserve"> </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场内交通加强组织管理及道路维护，确保道路畅通，使车辆能按设计时速行驶，减少堵车、停车、刹车，从而节约燃油。加强柴油发电机的保养，不超负荷运行，定期检查，及时修理。</w:t>
      </w:r>
    </w:p>
    <w:p w:rsidR="00EC5371" w:rsidRPr="00EA2A43" w:rsidRDefault="00EC5371" w:rsidP="00EC5371">
      <w:pPr>
        <w:keepNext/>
        <w:keepLines/>
        <w:widowControl/>
        <w:spacing w:beforeLines="50" w:before="163" w:afterLines="50" w:after="163" w:line="240" w:lineRule="auto"/>
        <w:ind w:firstLineChars="0" w:firstLine="0"/>
        <w:jc w:val="left"/>
        <w:outlineLvl w:val="2"/>
        <w:rPr>
          <w:b/>
          <w:bCs/>
          <w:sz w:val="32"/>
          <w:szCs w:val="32"/>
        </w:rPr>
      </w:pPr>
      <w:r w:rsidRPr="00EA2A43">
        <w:rPr>
          <w:b/>
          <w:bCs/>
          <w:sz w:val="32"/>
          <w:szCs w:val="32"/>
        </w:rPr>
        <w:t xml:space="preserve">14.4.3 </w:t>
      </w:r>
      <w:r w:rsidRPr="00EA2A43">
        <w:rPr>
          <w:rFonts w:hint="eastAsia"/>
          <w:b/>
          <w:bCs/>
          <w:sz w:val="32"/>
          <w:szCs w:val="32"/>
        </w:rPr>
        <w:t>工程施工技术及节能降耗措施</w:t>
      </w:r>
      <w:r w:rsidRPr="00EA2A43">
        <w:rPr>
          <w:b/>
          <w:bCs/>
          <w:sz w:val="32"/>
          <w:szCs w:val="32"/>
        </w:rPr>
        <w:t xml:space="preserve"> </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本工程施工时间长，能源消耗较大。在工程设计方案比较中，首选了施工方法可行、施工设备先进（耗能低）、经济指标最优的方案。在设计过程中，综合运用各种手段促进节约使用和合理利用资源，施工进度上合理调度、合理安排施工时间和秩序，削减高峰，使施工强度达到均衡性，以降低对能源的消耗，其节能降耗措施主要体现在以下几个方面：</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lastRenderedPageBreak/>
        <w:t>（</w:t>
      </w:r>
      <w:r w:rsidRPr="00EA2A43">
        <w:rPr>
          <w:rFonts w:hAnsi="宋体" w:cs="Times New Roman"/>
          <w:noProof/>
          <w:color w:val="000000" w:themeColor="text1"/>
          <w:szCs w:val="24"/>
          <w:lang w:val="zh-CN"/>
        </w:rPr>
        <w:t>1</w:t>
      </w:r>
      <w:r w:rsidRPr="00EA2A43">
        <w:rPr>
          <w:rFonts w:hAnsi="宋体" w:cs="Times New Roman" w:hint="eastAsia"/>
          <w:noProof/>
          <w:color w:val="000000" w:themeColor="text1"/>
          <w:szCs w:val="24"/>
          <w:lang w:val="zh-CN"/>
        </w:rPr>
        <w:t>）工程施工节能降耗措施</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工程施工关键在于开采和运输环节降低能耗，设计过程中重点统筹考虑土石方平衡，合理规划用料，以最终达到降低能源消耗的目的。</w:t>
      </w:r>
      <w:r w:rsidRPr="00EA2A43">
        <w:rPr>
          <w:rFonts w:hAnsi="宋体" w:cs="Times New Roman"/>
          <w:noProof/>
          <w:color w:val="000000" w:themeColor="text1"/>
          <w:szCs w:val="24"/>
          <w:lang w:val="zh-CN"/>
        </w:rPr>
        <w:t xml:space="preserve"> </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主体工程施工中选择常规及低能耗的施工设备，减少开挖运输中的能耗，减少渣场的占地面积及运输的能量消耗，同时使外部环境的破坏最小。</w:t>
      </w:r>
      <w:r w:rsidRPr="00EA2A43">
        <w:rPr>
          <w:rFonts w:hAnsi="宋体" w:cs="Times New Roman"/>
          <w:noProof/>
          <w:color w:val="000000" w:themeColor="text1"/>
          <w:szCs w:val="24"/>
          <w:lang w:val="zh-CN"/>
        </w:rPr>
        <w:t xml:space="preserve"> </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2</w:t>
      </w:r>
      <w:r w:rsidRPr="00EA2A43">
        <w:rPr>
          <w:rFonts w:hAnsi="宋体" w:cs="Times New Roman" w:hint="eastAsia"/>
          <w:noProof/>
          <w:color w:val="000000" w:themeColor="text1"/>
          <w:szCs w:val="24"/>
          <w:lang w:val="zh-CN"/>
        </w:rPr>
        <w:t>）施工工厂节能降耗措施</w:t>
      </w:r>
      <w:r w:rsidRPr="00EA2A43">
        <w:rPr>
          <w:rFonts w:hAnsi="宋体" w:cs="Times New Roman"/>
          <w:noProof/>
          <w:color w:val="000000" w:themeColor="text1"/>
          <w:szCs w:val="24"/>
          <w:lang w:val="zh-CN"/>
        </w:rPr>
        <w:t xml:space="preserve"> </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充分利用地方资源，减少综合加工厂的设置规模，从而减少了加工和机修设备配置数量。在选择设备时，考虑选用新型节能设备。</w:t>
      </w:r>
      <w:r w:rsidRPr="00EA2A43">
        <w:rPr>
          <w:rFonts w:hAnsi="宋体" w:cs="Times New Roman"/>
          <w:noProof/>
          <w:color w:val="000000" w:themeColor="text1"/>
          <w:szCs w:val="24"/>
          <w:lang w:val="zh-CN"/>
        </w:rPr>
        <w:t xml:space="preserve"> </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3</w:t>
      </w:r>
      <w:r w:rsidRPr="00EA2A43">
        <w:rPr>
          <w:rFonts w:hAnsi="宋体" w:cs="Times New Roman" w:hint="eastAsia"/>
          <w:noProof/>
          <w:color w:val="000000" w:themeColor="text1"/>
          <w:szCs w:val="24"/>
          <w:lang w:val="zh-CN"/>
        </w:rPr>
        <w:t>）施工临时建筑及营地节能降耗措施</w:t>
      </w:r>
      <w:r w:rsidRPr="00EA2A43">
        <w:rPr>
          <w:rFonts w:hAnsi="宋体" w:cs="Times New Roman"/>
          <w:noProof/>
          <w:color w:val="000000" w:themeColor="text1"/>
          <w:szCs w:val="24"/>
          <w:lang w:val="zh-CN"/>
        </w:rPr>
        <w:t xml:space="preserve"> </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因地制宜，结合场地状况布置建筑物及临时设施，尽量减小场地面积，减少土石方开挖，合理利用土地资源，贯彻节地理念。</w:t>
      </w:r>
      <w:r w:rsidRPr="00EA2A43">
        <w:rPr>
          <w:rFonts w:hAnsi="宋体" w:cs="Times New Roman"/>
          <w:noProof/>
          <w:color w:val="000000" w:themeColor="text1"/>
          <w:szCs w:val="24"/>
          <w:lang w:val="zh-CN"/>
        </w:rPr>
        <w:t xml:space="preserve"> </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4</w:t>
      </w:r>
      <w:r w:rsidRPr="00EA2A43">
        <w:rPr>
          <w:rFonts w:hAnsi="宋体" w:cs="Times New Roman" w:hint="eastAsia"/>
          <w:noProof/>
          <w:color w:val="000000" w:themeColor="text1"/>
          <w:szCs w:val="24"/>
          <w:lang w:val="zh-CN"/>
        </w:rPr>
        <w:t>）施工期污废水处理减排设计</w:t>
      </w:r>
      <w:r w:rsidRPr="00EA2A43">
        <w:rPr>
          <w:rFonts w:hAnsi="宋体" w:cs="Times New Roman"/>
          <w:noProof/>
          <w:color w:val="000000" w:themeColor="text1"/>
          <w:szCs w:val="24"/>
          <w:lang w:val="zh-CN"/>
        </w:rPr>
        <w:t xml:space="preserve"> </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风电场施工期生产废水主要为施工工厂废水。从减排出发，生产废水经处理达到相应回用水标准后回用，生活污水经处理达标后排放。根据工程分析确定的施工期污废水主要污染物特征，对不同的污废水采取因地制宜、分别治理的方式，在各污废水排放口分别设置水处理设施，在临时施工场地四周设置排水沟。严格按照</w:t>
      </w:r>
      <w:r w:rsidRPr="00EA2A43">
        <w:rPr>
          <w:rFonts w:hAnsi="宋体" w:cs="Times New Roman"/>
          <w:noProof/>
          <w:color w:val="000000" w:themeColor="text1"/>
          <w:szCs w:val="24"/>
          <w:lang w:val="zh-CN"/>
        </w:rPr>
        <w:t>“</w:t>
      </w:r>
      <w:r w:rsidRPr="00EA2A43">
        <w:rPr>
          <w:rFonts w:hAnsi="宋体" w:cs="Times New Roman" w:hint="eastAsia"/>
          <w:noProof/>
          <w:color w:val="000000" w:themeColor="text1"/>
          <w:szCs w:val="24"/>
          <w:lang w:val="zh-CN"/>
        </w:rPr>
        <w:t>三同时</w:t>
      </w:r>
      <w:r w:rsidRPr="00EA2A43">
        <w:rPr>
          <w:rFonts w:hAnsi="宋体" w:cs="Times New Roman"/>
          <w:noProof/>
          <w:color w:val="000000" w:themeColor="text1"/>
          <w:szCs w:val="24"/>
          <w:lang w:val="zh-CN"/>
        </w:rPr>
        <w:t>”</w:t>
      </w:r>
      <w:r w:rsidRPr="00EA2A43">
        <w:rPr>
          <w:rFonts w:hAnsi="宋体" w:cs="Times New Roman" w:hint="eastAsia"/>
          <w:noProof/>
          <w:color w:val="000000" w:themeColor="text1"/>
          <w:szCs w:val="24"/>
          <w:lang w:val="zh-CN"/>
        </w:rPr>
        <w:t>要求，保证施工期废水处理系统的有效运行。</w:t>
      </w:r>
    </w:p>
    <w:p w:rsidR="00EC5371" w:rsidRPr="00EA2A43" w:rsidRDefault="00EC5371" w:rsidP="00EC5371">
      <w:pPr>
        <w:keepNext/>
        <w:keepLines/>
        <w:widowControl/>
        <w:spacing w:beforeLines="50" w:before="163" w:afterLines="50" w:after="163" w:line="240" w:lineRule="auto"/>
        <w:ind w:firstLineChars="0" w:firstLine="0"/>
        <w:jc w:val="left"/>
        <w:outlineLvl w:val="2"/>
        <w:rPr>
          <w:b/>
          <w:bCs/>
          <w:sz w:val="32"/>
          <w:szCs w:val="32"/>
        </w:rPr>
      </w:pPr>
      <w:r w:rsidRPr="00EA2A43">
        <w:rPr>
          <w:b/>
          <w:bCs/>
          <w:sz w:val="32"/>
          <w:szCs w:val="32"/>
        </w:rPr>
        <w:t xml:space="preserve">14.4.4 </w:t>
      </w:r>
      <w:r w:rsidRPr="00EA2A43">
        <w:rPr>
          <w:rFonts w:hint="eastAsia"/>
          <w:b/>
          <w:bCs/>
          <w:sz w:val="32"/>
          <w:szCs w:val="32"/>
        </w:rPr>
        <w:t>建设管理的节能措施建议</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本工程主要以发电为主，能源消耗主要为施工期的能源消耗和运行期的能源损耗。根据本工程施工期和运行期的特点，建议在施工期和运行期的管理过程中可采取如下节能措施：</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1</w:t>
      </w:r>
      <w:r w:rsidRPr="00EA2A43">
        <w:rPr>
          <w:rFonts w:hAnsi="宋体" w:cs="Times New Roman" w:hint="eastAsia"/>
          <w:noProof/>
          <w:color w:val="000000" w:themeColor="text1"/>
          <w:szCs w:val="24"/>
          <w:lang w:val="zh-CN"/>
        </w:rPr>
        <w:t>）施工期节能管理措施</w:t>
      </w:r>
      <w:r w:rsidRPr="00EA2A43">
        <w:rPr>
          <w:rFonts w:hAnsi="宋体" w:cs="Times New Roman"/>
          <w:noProof/>
          <w:color w:val="000000" w:themeColor="text1"/>
          <w:szCs w:val="24"/>
          <w:lang w:val="zh-CN"/>
        </w:rPr>
        <w:t xml:space="preserve"> </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在施工期应制定能源管理措施和制度、防止能源无谓消耗；应对进场施工人员加强宣传，强化节能意识，注重成本节约；应对施工设备制定和工程施工特点相符合的能耗指标和标准、严格控制能源消耗；应加强对能源储存的安全防护、</w:t>
      </w:r>
      <w:r w:rsidRPr="00EA2A43">
        <w:rPr>
          <w:rFonts w:hAnsi="宋体" w:cs="Times New Roman" w:hint="eastAsia"/>
          <w:noProof/>
          <w:color w:val="000000" w:themeColor="text1"/>
          <w:szCs w:val="24"/>
          <w:lang w:val="zh-CN"/>
        </w:rPr>
        <w:lastRenderedPageBreak/>
        <w:t>防止能源损失；应合理安排施工次序，做好施工设备的维护管理和优化调度。</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2</w:t>
      </w:r>
      <w:r w:rsidRPr="00EA2A43">
        <w:rPr>
          <w:rFonts w:hAnsi="宋体" w:cs="Times New Roman" w:hint="eastAsia"/>
          <w:noProof/>
          <w:color w:val="000000" w:themeColor="text1"/>
          <w:szCs w:val="24"/>
          <w:lang w:val="zh-CN"/>
        </w:rPr>
        <w:t>）运行期节能管理措施</w:t>
      </w:r>
      <w:r w:rsidRPr="00EA2A43">
        <w:rPr>
          <w:rFonts w:hAnsi="宋体" w:cs="Times New Roman"/>
          <w:noProof/>
          <w:color w:val="000000" w:themeColor="text1"/>
          <w:szCs w:val="24"/>
          <w:lang w:val="zh-CN"/>
        </w:rPr>
        <w:t xml:space="preserve"> </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运行期应对各耗能设备制定相应的能源消耗管理措施和制度，按照《能源管理体系要求》、《用能单位能源计量器具配备和管理通则》的标准，建立能源计量管理体系，形成文件，并保持和持续改进其有效性。建立、保持和使用文件化的程序来规范能源计量人员行为，设专人负责能源计量器具的管理。建立能源统计制度，按规定做好各项能源指标的统计、监测。</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能源计量器具的配备率和准确度要达到《用能单位能源计量器具配备和管理通则》的要求。根据用能情况分别对电、油等能源的进出用能单位、进出主要次级用能单位、主要用能设备分别配备计量器具。进入风电场（用能单位）所有外购能源进行一级计量，各部门（次级用能单位）入口设置二级计量，从而实现风电场分项计量体系。对安装容量大于等于</w:t>
      </w:r>
      <w:r w:rsidRPr="00EA2A43">
        <w:rPr>
          <w:rFonts w:hAnsi="宋体" w:cs="Times New Roman"/>
          <w:noProof/>
          <w:color w:val="000000" w:themeColor="text1"/>
          <w:szCs w:val="24"/>
          <w:lang w:val="zh-CN"/>
        </w:rPr>
        <w:t>100kW</w:t>
      </w:r>
      <w:r w:rsidRPr="00EA2A43">
        <w:rPr>
          <w:rFonts w:hAnsi="宋体" w:cs="Times New Roman" w:hint="eastAsia"/>
          <w:noProof/>
          <w:color w:val="000000" w:themeColor="text1"/>
          <w:szCs w:val="24"/>
          <w:lang w:val="zh-CN"/>
        </w:rPr>
        <w:t>的用电设备组，配备单独计量器具。一、二级计量器具配备率达到</w:t>
      </w:r>
      <w:r w:rsidRPr="00EA2A43">
        <w:rPr>
          <w:rFonts w:hAnsi="宋体" w:cs="Times New Roman"/>
          <w:noProof/>
          <w:color w:val="000000" w:themeColor="text1"/>
          <w:szCs w:val="24"/>
          <w:lang w:val="zh-CN"/>
        </w:rPr>
        <w:t>100%</w:t>
      </w:r>
      <w:r w:rsidRPr="00EA2A43">
        <w:rPr>
          <w:rFonts w:hAnsi="宋体" w:cs="Times New Roman" w:hint="eastAsia"/>
          <w:noProof/>
          <w:color w:val="000000" w:themeColor="text1"/>
          <w:szCs w:val="24"/>
          <w:lang w:val="zh-CN"/>
        </w:rPr>
        <w:t>，计量率</w:t>
      </w:r>
      <w:r w:rsidRPr="00EA2A43">
        <w:rPr>
          <w:rFonts w:hAnsi="宋体" w:cs="Times New Roman"/>
          <w:noProof/>
          <w:color w:val="000000" w:themeColor="text1"/>
          <w:szCs w:val="24"/>
          <w:lang w:val="zh-CN"/>
        </w:rPr>
        <w:t>100%</w:t>
      </w:r>
      <w:r w:rsidRPr="00EA2A43">
        <w:rPr>
          <w:rFonts w:hAnsi="宋体" w:cs="Times New Roman" w:hint="eastAsia"/>
          <w:noProof/>
          <w:color w:val="000000" w:themeColor="text1"/>
          <w:szCs w:val="24"/>
          <w:lang w:val="zh-CN"/>
        </w:rPr>
        <w:t>，完好率</w:t>
      </w:r>
      <w:r w:rsidRPr="00EA2A43">
        <w:rPr>
          <w:rFonts w:hAnsi="宋体" w:cs="Times New Roman"/>
          <w:noProof/>
          <w:color w:val="000000" w:themeColor="text1"/>
          <w:szCs w:val="24"/>
          <w:lang w:val="zh-CN"/>
        </w:rPr>
        <w:t>100%</w:t>
      </w:r>
      <w:r w:rsidRPr="00EA2A43">
        <w:rPr>
          <w:rFonts w:hAnsi="宋体" w:cs="Times New Roman" w:hint="eastAsia"/>
          <w:noProof/>
          <w:color w:val="000000" w:themeColor="text1"/>
          <w:szCs w:val="24"/>
          <w:lang w:val="zh-CN"/>
        </w:rPr>
        <w:t>。</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建立能源统计制度，按规定做好各项能源和污染物指标统计、监测，按时报送数据。并对各项数据进行质量控制，加强统计检查和巡查，确保各项数据的真实、准确。严禁随意修改统计数据，杜绝谎报、瞒报，确保考核工作的客观性、公正性和严肃性。各部门制定节能降耗年度工作目标和计划，检查总结计划执行情况。制定岗位责任制，并层层落实。对上级下达的各种能耗计划考核指标，严格考核，并计算出能源成本和费用情况，及时回馈上报。</w:t>
      </w:r>
    </w:p>
    <w:p w:rsidR="00EC5371" w:rsidRPr="00EA2A43" w:rsidRDefault="00EC5371" w:rsidP="00EC5371">
      <w:pPr>
        <w:keepNext/>
        <w:keepLines/>
        <w:adjustRightInd w:val="0"/>
        <w:snapToGrid w:val="0"/>
        <w:spacing w:beforeLines="100" w:before="326" w:afterLines="100" w:after="326" w:line="240" w:lineRule="auto"/>
        <w:ind w:firstLineChars="0" w:firstLine="0"/>
        <w:jc w:val="left"/>
        <w:outlineLvl w:val="1"/>
        <w:rPr>
          <w:rFonts w:cs="Times New Roman"/>
          <w:b/>
          <w:bCs/>
          <w:sz w:val="32"/>
          <w:szCs w:val="32"/>
        </w:rPr>
      </w:pPr>
      <w:bookmarkStart w:id="37" w:name="_Toc520213965"/>
      <w:bookmarkStart w:id="38" w:name="_Toc11590848"/>
      <w:r w:rsidRPr="00EA2A43">
        <w:rPr>
          <w:rFonts w:cs="Times New Roman"/>
          <w:b/>
          <w:bCs/>
          <w:sz w:val="32"/>
          <w:szCs w:val="32"/>
        </w:rPr>
        <w:t xml:space="preserve">14.5 </w:t>
      </w:r>
      <w:r w:rsidRPr="00EA2A43">
        <w:rPr>
          <w:rFonts w:cs="Times New Roman" w:hint="eastAsia"/>
          <w:b/>
          <w:bCs/>
          <w:sz w:val="32"/>
          <w:szCs w:val="32"/>
        </w:rPr>
        <w:t>节能降耗效益分析及结论</w:t>
      </w:r>
      <w:bookmarkEnd w:id="37"/>
      <w:bookmarkEnd w:id="38"/>
    </w:p>
    <w:p w:rsidR="00EC5371" w:rsidRPr="00EA2A43" w:rsidRDefault="00EC5371" w:rsidP="00EC5371">
      <w:pPr>
        <w:keepNext/>
        <w:keepLines/>
        <w:widowControl/>
        <w:spacing w:beforeLines="50" w:before="163" w:afterLines="50" w:after="163" w:line="240" w:lineRule="auto"/>
        <w:ind w:firstLineChars="0" w:firstLine="0"/>
        <w:jc w:val="left"/>
        <w:outlineLvl w:val="2"/>
        <w:rPr>
          <w:b/>
          <w:bCs/>
          <w:sz w:val="32"/>
          <w:szCs w:val="32"/>
        </w:rPr>
      </w:pPr>
      <w:r w:rsidRPr="00EA2A43">
        <w:rPr>
          <w:b/>
          <w:bCs/>
          <w:sz w:val="32"/>
          <w:szCs w:val="32"/>
        </w:rPr>
        <w:t>14.5.1</w:t>
      </w:r>
      <w:r w:rsidRPr="00EA2A43">
        <w:rPr>
          <w:rFonts w:hint="eastAsia"/>
          <w:b/>
          <w:bCs/>
          <w:sz w:val="32"/>
          <w:szCs w:val="32"/>
        </w:rPr>
        <w:t>节能降耗效益分析</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本风电场运行过程中利用风能产生电能，不耗费煤炭、石油等常规一次能源，风电场的建设符合可持续发展的原则。</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风电场总装机容量</w:t>
      </w:r>
      <w:r w:rsidRPr="00EA2A43">
        <w:rPr>
          <w:rFonts w:hAnsi="宋体" w:cs="Times New Roman"/>
          <w:noProof/>
          <w:color w:val="000000" w:themeColor="text1"/>
          <w:szCs w:val="24"/>
          <w:lang w:val="zh-CN"/>
        </w:rPr>
        <w:t>100MW</w:t>
      </w:r>
      <w:r w:rsidRPr="00EA2A43">
        <w:rPr>
          <w:rFonts w:hAnsi="宋体" w:cs="Times New Roman" w:hint="eastAsia"/>
          <w:noProof/>
          <w:color w:val="000000" w:themeColor="text1"/>
          <w:szCs w:val="24"/>
          <w:lang w:val="zh-CN"/>
        </w:rPr>
        <w:t>，预计建成投产后年上网电量为</w:t>
      </w:r>
      <w:r w:rsidRPr="00EA2A43">
        <w:rPr>
          <w:rFonts w:hAnsi="宋体" w:cs="Times New Roman"/>
          <w:noProof/>
          <w:color w:val="000000" w:themeColor="text1"/>
          <w:szCs w:val="24"/>
          <w:lang w:val="zh-CN"/>
        </w:rPr>
        <w:t>20916.36</w:t>
      </w:r>
      <w:r w:rsidRPr="00EA2A43">
        <w:rPr>
          <w:rFonts w:hAnsi="宋体" w:cs="Times New Roman"/>
          <w:noProof/>
          <w:color w:val="000000" w:themeColor="text1"/>
          <w:szCs w:val="24"/>
          <w:lang w:val="zh-CN"/>
        </w:rPr>
        <w:t>万</w:t>
      </w:r>
      <w:r w:rsidRPr="00EA2A43">
        <w:rPr>
          <w:rFonts w:hAnsi="宋体" w:cs="Times New Roman"/>
          <w:noProof/>
          <w:color w:val="000000" w:themeColor="text1"/>
          <w:szCs w:val="24"/>
          <w:lang w:val="zh-CN"/>
        </w:rPr>
        <w:t>kWh</w:t>
      </w:r>
      <w:r w:rsidRPr="00EA2A43">
        <w:rPr>
          <w:rFonts w:hAnsi="宋体" w:cs="Times New Roman" w:hint="eastAsia"/>
          <w:noProof/>
          <w:color w:val="000000" w:themeColor="text1"/>
          <w:szCs w:val="24"/>
          <w:lang w:val="zh-CN"/>
        </w:rPr>
        <w:t>，</w:t>
      </w:r>
      <w:r w:rsidRPr="00EA2A43">
        <w:rPr>
          <w:rFonts w:hAnsi="宋体" w:cs="Times New Roman" w:hint="eastAsia"/>
          <w:noProof/>
          <w:color w:val="000000" w:themeColor="text1"/>
          <w:szCs w:val="24"/>
          <w:lang w:val="zh-CN"/>
        </w:rPr>
        <w:lastRenderedPageBreak/>
        <w:t>与同等规模火电厂相比，每年可节约标准煤</w:t>
      </w:r>
      <w:r w:rsidRPr="00EA2A43">
        <w:rPr>
          <w:rFonts w:hAnsi="宋体" w:cs="Times New Roman"/>
          <w:noProof/>
          <w:color w:val="000000" w:themeColor="text1"/>
          <w:szCs w:val="24"/>
          <w:lang w:val="zh-CN"/>
        </w:rPr>
        <w:t>6.69</w:t>
      </w:r>
      <w:r w:rsidRPr="00EA2A43">
        <w:rPr>
          <w:rFonts w:hAnsi="宋体" w:cs="Times New Roman" w:hint="eastAsia"/>
          <w:noProof/>
          <w:color w:val="000000" w:themeColor="text1"/>
          <w:szCs w:val="24"/>
          <w:lang w:val="zh-CN"/>
        </w:rPr>
        <w:t>万</w:t>
      </w:r>
      <w:r w:rsidRPr="00EA2A43">
        <w:rPr>
          <w:rFonts w:hAnsi="宋体" w:cs="Times New Roman"/>
          <w:noProof/>
          <w:color w:val="000000" w:themeColor="text1"/>
          <w:szCs w:val="24"/>
          <w:lang w:val="zh-CN"/>
        </w:rPr>
        <w:t>t</w:t>
      </w:r>
      <w:r w:rsidRPr="00EA2A43">
        <w:rPr>
          <w:rFonts w:hAnsi="宋体" w:cs="Times New Roman" w:hint="eastAsia"/>
          <w:noProof/>
          <w:color w:val="000000" w:themeColor="text1"/>
          <w:szCs w:val="24"/>
          <w:lang w:val="zh-CN"/>
        </w:rPr>
        <w:t>，可减少排放温室效应气体</w:t>
      </w:r>
      <w:r w:rsidRPr="00EA2A43">
        <w:rPr>
          <w:rFonts w:hAnsi="宋体" w:cs="Times New Roman"/>
          <w:noProof/>
          <w:color w:val="000000" w:themeColor="text1"/>
          <w:szCs w:val="24"/>
          <w:lang w:val="zh-CN"/>
        </w:rPr>
        <w:t>CO</w:t>
      </w:r>
      <w:r w:rsidRPr="00EA2A43">
        <w:rPr>
          <w:rFonts w:hAnsi="宋体" w:cs="Times New Roman"/>
          <w:noProof/>
          <w:color w:val="000000" w:themeColor="text1"/>
          <w:szCs w:val="24"/>
          <w:vertAlign w:val="subscript"/>
          <w:lang w:val="zh-CN"/>
        </w:rPr>
        <w:t>2</w:t>
      </w:r>
      <w:r w:rsidRPr="00EA2A43">
        <w:rPr>
          <w:rFonts w:hAnsi="宋体" w:cs="Times New Roman"/>
          <w:noProof/>
          <w:color w:val="000000" w:themeColor="text1"/>
          <w:szCs w:val="24"/>
          <w:lang w:val="zh-CN"/>
        </w:rPr>
        <w:t>16.69</w:t>
      </w:r>
      <w:r w:rsidRPr="00EA2A43">
        <w:rPr>
          <w:rFonts w:hAnsi="宋体" w:cs="Times New Roman" w:hint="eastAsia"/>
          <w:noProof/>
          <w:color w:val="000000" w:themeColor="text1"/>
          <w:szCs w:val="24"/>
          <w:lang w:val="zh-CN"/>
        </w:rPr>
        <w:t>万</w:t>
      </w:r>
      <w:r w:rsidRPr="00EA2A43">
        <w:rPr>
          <w:rFonts w:hAnsi="宋体" w:cs="Times New Roman"/>
          <w:noProof/>
          <w:color w:val="000000" w:themeColor="text1"/>
          <w:szCs w:val="24"/>
          <w:lang w:val="zh-CN"/>
        </w:rPr>
        <w:t>t</w:t>
      </w:r>
      <w:r w:rsidRPr="00EA2A43">
        <w:rPr>
          <w:rFonts w:hAnsi="宋体" w:cs="Times New Roman" w:hint="eastAsia"/>
          <w:noProof/>
          <w:color w:val="000000" w:themeColor="text1"/>
          <w:szCs w:val="24"/>
          <w:lang w:val="zh-CN"/>
        </w:rPr>
        <w:t>，减少排放烟尘</w:t>
      </w:r>
      <w:r w:rsidRPr="00EA2A43">
        <w:rPr>
          <w:rFonts w:hAnsi="宋体" w:cs="Times New Roman"/>
          <w:noProof/>
          <w:color w:val="000000" w:themeColor="text1"/>
          <w:szCs w:val="24"/>
          <w:lang w:val="zh-CN"/>
        </w:rPr>
        <w:t>4.62</w:t>
      </w:r>
      <w:r w:rsidRPr="00EA2A43">
        <w:rPr>
          <w:rFonts w:hAnsi="宋体" w:cs="Times New Roman"/>
          <w:noProof/>
          <w:color w:val="000000" w:themeColor="text1"/>
          <w:szCs w:val="24"/>
          <w:lang w:val="zh-CN"/>
        </w:rPr>
        <w:t>万</w:t>
      </w:r>
      <w:r w:rsidRPr="00EA2A43">
        <w:rPr>
          <w:rFonts w:hAnsi="宋体" w:cs="Times New Roman"/>
          <w:noProof/>
          <w:color w:val="000000" w:themeColor="text1"/>
          <w:szCs w:val="24"/>
          <w:lang w:val="zh-CN"/>
        </w:rPr>
        <w:t>t</w:t>
      </w:r>
      <w:r w:rsidRPr="00EA2A43">
        <w:rPr>
          <w:rFonts w:hAnsi="宋体" w:cs="Times New Roman" w:hint="eastAsia"/>
          <w:noProof/>
          <w:color w:val="000000" w:themeColor="text1"/>
          <w:szCs w:val="24"/>
          <w:lang w:val="zh-CN"/>
        </w:rPr>
        <w:t>，减少其他废气排放：</w:t>
      </w:r>
      <w:r w:rsidRPr="00EA2A43">
        <w:rPr>
          <w:rFonts w:hAnsi="宋体" w:cs="Times New Roman"/>
          <w:noProof/>
          <w:color w:val="000000" w:themeColor="text1"/>
          <w:szCs w:val="24"/>
          <w:lang w:val="zh-CN"/>
        </w:rPr>
        <w:t>SO</w:t>
      </w:r>
      <w:r w:rsidRPr="00EA2A43">
        <w:rPr>
          <w:rFonts w:hAnsi="宋体" w:cs="Times New Roman"/>
          <w:noProof/>
          <w:color w:val="000000" w:themeColor="text1"/>
          <w:szCs w:val="24"/>
          <w:vertAlign w:val="subscript"/>
          <w:lang w:val="zh-CN"/>
        </w:rPr>
        <w:t>2</w:t>
      </w:r>
      <w:r w:rsidRPr="00EA2A43">
        <w:rPr>
          <w:rFonts w:hAnsi="宋体" w:cs="Times New Roman"/>
          <w:noProof/>
          <w:color w:val="000000" w:themeColor="text1"/>
          <w:szCs w:val="24"/>
          <w:lang w:val="zh-CN"/>
        </w:rPr>
        <w:t>5020t</w:t>
      </w: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NO</w:t>
      </w:r>
      <w:r w:rsidRPr="00EA2A43">
        <w:rPr>
          <w:rFonts w:hAnsi="宋体" w:cs="Times New Roman"/>
          <w:noProof/>
          <w:color w:val="000000" w:themeColor="text1"/>
          <w:szCs w:val="24"/>
          <w:vertAlign w:val="subscript"/>
          <w:lang w:val="zh-CN"/>
        </w:rPr>
        <w:t>x</w:t>
      </w:r>
      <w:r w:rsidRPr="00EA2A43">
        <w:rPr>
          <w:rFonts w:hAnsi="宋体" w:cs="Times New Roman"/>
          <w:noProof/>
          <w:color w:val="000000" w:themeColor="text1"/>
          <w:szCs w:val="24"/>
          <w:lang w:val="zh-CN"/>
        </w:rPr>
        <w:t>2510t</w:t>
      </w:r>
      <w:r w:rsidRPr="00EA2A43">
        <w:rPr>
          <w:rFonts w:hAnsi="宋体" w:cs="Times New Roman" w:hint="eastAsia"/>
          <w:noProof/>
          <w:color w:val="000000" w:themeColor="text1"/>
          <w:szCs w:val="24"/>
          <w:lang w:val="zh-CN"/>
        </w:rPr>
        <w:t>。此外，每年还可节约用水，并减少相应的废水排放和温排水。</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可见，风电场的建设对于当地的环境保护、减少大气污染具有积极的作用，节能与环境效益显著。</w:t>
      </w:r>
    </w:p>
    <w:p w:rsidR="00EC5371" w:rsidRPr="00EA2A43" w:rsidRDefault="00EC5371" w:rsidP="00EC5371">
      <w:pPr>
        <w:keepNext/>
        <w:keepLines/>
        <w:widowControl/>
        <w:spacing w:beforeLines="50" w:before="163" w:afterLines="50" w:after="163" w:line="240" w:lineRule="auto"/>
        <w:ind w:firstLineChars="0" w:firstLine="0"/>
        <w:jc w:val="left"/>
        <w:outlineLvl w:val="2"/>
        <w:rPr>
          <w:b/>
          <w:bCs/>
          <w:sz w:val="32"/>
          <w:szCs w:val="32"/>
        </w:rPr>
      </w:pPr>
      <w:r w:rsidRPr="00EA2A43">
        <w:rPr>
          <w:b/>
          <w:bCs/>
          <w:sz w:val="32"/>
          <w:szCs w:val="32"/>
        </w:rPr>
        <w:t xml:space="preserve">14.5.2 </w:t>
      </w:r>
      <w:r w:rsidRPr="00EA2A43">
        <w:rPr>
          <w:rFonts w:hint="eastAsia"/>
          <w:b/>
          <w:bCs/>
          <w:sz w:val="32"/>
          <w:szCs w:val="32"/>
        </w:rPr>
        <w:t>结论</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本风电场采取方法可行、布置合理、设备先进的施工方案，工程建设及运行过程中主要采取建筑、电气等专业的节能技术措施，并采取措施节约钢材、水泥等主要原材料。</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en-GB"/>
        </w:rPr>
        <w:t>施工中主要耗能种类有汽柴油、电、水等。经估算，本风电场施工期能耗总量为：</w:t>
      </w:r>
      <w:r w:rsidRPr="00EA2A43">
        <w:rPr>
          <w:rFonts w:hAnsi="宋体" w:cs="Times New Roman" w:hint="eastAsia"/>
          <w:noProof/>
          <w:color w:val="000000" w:themeColor="text1"/>
          <w:szCs w:val="24"/>
          <w:lang w:val="zh-CN"/>
        </w:rPr>
        <w:t>在整个工程施工过程中约总用水量</w:t>
      </w:r>
      <w:r w:rsidRPr="00EA2A43">
        <w:rPr>
          <w:rFonts w:hAnsi="宋体" w:cs="Times New Roman"/>
          <w:noProof/>
          <w:color w:val="000000" w:themeColor="text1"/>
          <w:szCs w:val="24"/>
          <w:lang w:val="zh-CN"/>
        </w:rPr>
        <w:t>17444t</w:t>
      </w:r>
      <w:r w:rsidRPr="00EA2A43">
        <w:rPr>
          <w:rFonts w:hAnsi="宋体" w:cs="Times New Roman" w:hint="eastAsia"/>
          <w:noProof/>
          <w:color w:val="000000" w:themeColor="text1"/>
          <w:szCs w:val="24"/>
          <w:lang w:val="zh-CN"/>
        </w:rPr>
        <w:t>，总耗电约</w:t>
      </w:r>
      <w:r w:rsidRPr="00EA2A43">
        <w:rPr>
          <w:rFonts w:hAnsi="宋体" w:cs="Times New Roman"/>
          <w:noProof/>
          <w:color w:val="000000" w:themeColor="text1"/>
          <w:szCs w:val="24"/>
          <w:lang w:val="zh-CN"/>
        </w:rPr>
        <w:t>110.88</w:t>
      </w:r>
      <w:r w:rsidRPr="00EA2A43">
        <w:rPr>
          <w:rFonts w:hAnsi="宋体" w:cs="Times New Roman" w:hint="eastAsia"/>
          <w:noProof/>
          <w:color w:val="000000" w:themeColor="text1"/>
          <w:szCs w:val="24"/>
          <w:lang w:val="zh-CN"/>
        </w:rPr>
        <w:t>万</w:t>
      </w:r>
      <w:r w:rsidRPr="00EA2A43">
        <w:rPr>
          <w:rFonts w:hAnsi="宋体" w:cs="Times New Roman"/>
          <w:noProof/>
          <w:color w:val="000000" w:themeColor="text1"/>
          <w:szCs w:val="24"/>
          <w:lang w:val="zh-CN"/>
        </w:rPr>
        <w:t>kWh</w:t>
      </w:r>
      <w:r w:rsidRPr="00EA2A43">
        <w:rPr>
          <w:rFonts w:hAnsi="宋体" w:cs="Times New Roman" w:hint="eastAsia"/>
          <w:noProof/>
          <w:color w:val="000000" w:themeColor="text1"/>
          <w:szCs w:val="24"/>
          <w:lang w:val="zh-CN"/>
        </w:rPr>
        <w:t>，柴油总消耗量约</w:t>
      </w:r>
      <w:r w:rsidRPr="00EA2A43">
        <w:rPr>
          <w:rFonts w:hAnsi="宋体" w:cs="Times New Roman"/>
          <w:noProof/>
          <w:color w:val="000000" w:themeColor="text1"/>
          <w:szCs w:val="24"/>
          <w:lang w:val="zh-CN"/>
        </w:rPr>
        <w:t>625.14</w:t>
      </w:r>
      <w:r w:rsidRPr="00EA2A43">
        <w:rPr>
          <w:rFonts w:hAnsi="宋体" w:cs="Times New Roman" w:hint="eastAsia"/>
          <w:noProof/>
          <w:color w:val="000000" w:themeColor="text1"/>
          <w:szCs w:val="24"/>
          <w:lang w:val="zh-CN"/>
        </w:rPr>
        <w:t>t</w:t>
      </w:r>
      <w:r w:rsidRPr="00EA2A43">
        <w:rPr>
          <w:rFonts w:hAnsi="宋体" w:cs="Times New Roman" w:hint="eastAsia"/>
          <w:noProof/>
          <w:color w:val="000000" w:themeColor="text1"/>
          <w:szCs w:val="24"/>
          <w:lang w:val="zh-CN"/>
        </w:rPr>
        <w:t>，汽油总消耗量约</w:t>
      </w:r>
      <w:r w:rsidRPr="00EA2A43">
        <w:rPr>
          <w:rFonts w:hAnsi="宋体" w:cs="Times New Roman"/>
          <w:noProof/>
          <w:color w:val="000000" w:themeColor="text1"/>
          <w:szCs w:val="24"/>
          <w:lang w:val="zh-CN"/>
        </w:rPr>
        <w:t>12.01t</w:t>
      </w:r>
      <w:r w:rsidRPr="00EA2A43">
        <w:rPr>
          <w:rFonts w:hAnsi="宋体" w:cs="Times New Roman" w:hint="eastAsia"/>
          <w:noProof/>
          <w:color w:val="000000" w:themeColor="text1"/>
          <w:szCs w:val="24"/>
          <w:lang w:val="en-GB"/>
        </w:rPr>
        <w:t>。运行期主要能源消耗为风力发电机组、集电线路、电气设备的电能损耗以及检修车辆的油耗。经估算，</w:t>
      </w:r>
      <w:r w:rsidRPr="00EA2A43">
        <w:rPr>
          <w:rFonts w:hAnsi="宋体" w:cs="Times New Roman" w:hint="eastAsia"/>
          <w:noProof/>
          <w:color w:val="000000" w:themeColor="text1"/>
          <w:szCs w:val="24"/>
          <w:lang w:val="zh-CN"/>
        </w:rPr>
        <w:t>本风电场运行期间年总用电量约</w:t>
      </w:r>
      <w:r w:rsidRPr="00EA2A43">
        <w:rPr>
          <w:rFonts w:hAnsi="宋体" w:cs="Times New Roman"/>
          <w:noProof/>
          <w:color w:val="000000" w:themeColor="text1"/>
          <w:szCs w:val="24"/>
          <w:lang w:val="zh-CN"/>
        </w:rPr>
        <w:t>696.8</w:t>
      </w:r>
      <w:r w:rsidRPr="00EA2A43">
        <w:rPr>
          <w:rFonts w:hAnsi="宋体" w:cs="Times New Roman" w:hint="eastAsia"/>
          <w:noProof/>
          <w:color w:val="000000" w:themeColor="text1"/>
          <w:szCs w:val="24"/>
          <w:lang w:val="zh-CN"/>
        </w:rPr>
        <w:t>万</w:t>
      </w:r>
      <w:r w:rsidRPr="00EA2A43">
        <w:rPr>
          <w:rFonts w:hAnsi="宋体" w:cs="Times New Roman"/>
          <w:noProof/>
          <w:color w:val="000000" w:themeColor="text1"/>
          <w:szCs w:val="24"/>
          <w:lang w:val="zh-CN"/>
        </w:rPr>
        <w:t>kWh</w:t>
      </w:r>
      <w:r w:rsidRPr="00EA2A43">
        <w:rPr>
          <w:rFonts w:hAnsi="宋体" w:cs="Times New Roman" w:hint="eastAsia"/>
          <w:noProof/>
          <w:color w:val="000000" w:themeColor="text1"/>
          <w:szCs w:val="24"/>
          <w:lang w:val="zh-CN"/>
        </w:rPr>
        <w:t>，约折合</w:t>
      </w:r>
      <w:r w:rsidRPr="00EA2A43">
        <w:rPr>
          <w:rFonts w:hAnsi="宋体" w:cs="Times New Roman"/>
          <w:noProof/>
          <w:color w:val="000000" w:themeColor="text1"/>
          <w:szCs w:val="24"/>
          <w:lang w:val="zh-CN"/>
        </w:rPr>
        <w:t>2230</w:t>
      </w:r>
      <w:r w:rsidRPr="00EA2A43">
        <w:rPr>
          <w:rFonts w:hAnsi="宋体" w:cs="Times New Roman" w:hint="eastAsia"/>
          <w:noProof/>
          <w:color w:val="000000" w:themeColor="text1"/>
          <w:szCs w:val="24"/>
          <w:lang w:val="zh-CN"/>
        </w:rPr>
        <w:t>吨标准煤（等价值）；年耗汽油</w:t>
      </w:r>
      <w:r w:rsidRPr="00EA2A43">
        <w:rPr>
          <w:rFonts w:hAnsi="宋体" w:cs="Times New Roman"/>
          <w:noProof/>
          <w:color w:val="000000" w:themeColor="text1"/>
          <w:szCs w:val="24"/>
          <w:lang w:val="zh-CN"/>
        </w:rPr>
        <w:t>4.43</w:t>
      </w:r>
      <w:r w:rsidRPr="00EA2A43">
        <w:rPr>
          <w:rFonts w:hAnsi="宋体" w:cs="Times New Roman" w:hint="eastAsia"/>
          <w:noProof/>
          <w:color w:val="000000" w:themeColor="text1"/>
          <w:szCs w:val="24"/>
          <w:lang w:val="zh-CN"/>
        </w:rPr>
        <w:t>吨，折合</w:t>
      </w:r>
      <w:r w:rsidRPr="00EA2A43">
        <w:rPr>
          <w:rFonts w:hAnsi="宋体" w:cs="Times New Roman"/>
          <w:noProof/>
          <w:color w:val="000000" w:themeColor="text1"/>
          <w:szCs w:val="24"/>
          <w:lang w:val="zh-CN"/>
        </w:rPr>
        <w:t>6.5</w:t>
      </w:r>
      <w:r w:rsidRPr="00EA2A43">
        <w:rPr>
          <w:rFonts w:hAnsi="宋体" w:cs="Times New Roman" w:hint="eastAsia"/>
          <w:noProof/>
          <w:color w:val="000000" w:themeColor="text1"/>
          <w:szCs w:val="24"/>
          <w:lang w:val="zh-CN"/>
        </w:rPr>
        <w:t>吨标准煤。年综合能耗为</w:t>
      </w:r>
      <w:r w:rsidRPr="00EA2A43">
        <w:rPr>
          <w:rFonts w:hAnsi="宋体" w:cs="Times New Roman"/>
          <w:noProof/>
          <w:color w:val="000000" w:themeColor="text1"/>
          <w:szCs w:val="24"/>
          <w:lang w:val="zh-CN"/>
        </w:rPr>
        <w:t>2236</w:t>
      </w:r>
      <w:r w:rsidRPr="00EA2A43">
        <w:rPr>
          <w:rFonts w:hAnsi="宋体" w:cs="Times New Roman" w:hint="eastAsia"/>
          <w:noProof/>
          <w:color w:val="000000" w:themeColor="text1"/>
          <w:szCs w:val="24"/>
          <w:lang w:val="zh-CN"/>
        </w:rPr>
        <w:t>吨标准煤（等价值）。单位产品综合能耗为</w:t>
      </w:r>
      <w:r w:rsidRPr="00EA2A43">
        <w:rPr>
          <w:rFonts w:hAnsi="宋体" w:cs="Times New Roman"/>
          <w:noProof/>
          <w:color w:val="000000" w:themeColor="text1"/>
          <w:szCs w:val="24"/>
          <w:lang w:val="zh-CN"/>
        </w:rPr>
        <w:t>9.92</w:t>
      </w:r>
      <w:r w:rsidRPr="00EA2A43">
        <w:rPr>
          <w:rFonts w:hAnsi="宋体" w:cs="Times New Roman" w:hint="eastAsia"/>
          <w:noProof/>
          <w:color w:val="000000" w:themeColor="text1"/>
          <w:szCs w:val="24"/>
          <w:lang w:val="zh-CN"/>
        </w:rPr>
        <w:t>克标准煤</w:t>
      </w:r>
      <w:r w:rsidRPr="00EA2A43">
        <w:rPr>
          <w:rFonts w:hAnsi="宋体" w:cs="Times New Roman"/>
          <w:noProof/>
          <w:color w:val="000000" w:themeColor="text1"/>
          <w:szCs w:val="24"/>
          <w:lang w:val="zh-CN"/>
        </w:rPr>
        <w:t>/kWh</w:t>
      </w:r>
      <w:r w:rsidRPr="00EA2A43">
        <w:rPr>
          <w:rFonts w:hAnsi="宋体" w:cs="Times New Roman" w:hint="eastAsia"/>
          <w:noProof/>
          <w:color w:val="000000" w:themeColor="text1"/>
          <w:szCs w:val="24"/>
          <w:lang w:val="zh-CN"/>
        </w:rPr>
        <w:t>（等价值），单位产值能耗为</w:t>
      </w:r>
      <w:r w:rsidRPr="00EA2A43">
        <w:rPr>
          <w:rFonts w:hAnsi="宋体" w:cs="Times New Roman"/>
          <w:noProof/>
          <w:color w:val="000000" w:themeColor="text1"/>
          <w:szCs w:val="24"/>
          <w:lang w:val="zh-CN"/>
        </w:rPr>
        <w:t>174</w:t>
      </w:r>
      <w:r w:rsidRPr="00EA2A43">
        <w:rPr>
          <w:rFonts w:hAnsi="宋体" w:cs="Times New Roman" w:hint="eastAsia"/>
          <w:noProof/>
          <w:color w:val="000000" w:themeColor="text1"/>
          <w:szCs w:val="24"/>
          <w:lang w:val="zh-CN"/>
        </w:rPr>
        <w:t>千克标准煤</w:t>
      </w:r>
      <w:r w:rsidRPr="00EA2A43">
        <w:rPr>
          <w:rFonts w:hAnsi="宋体" w:cs="Times New Roman"/>
          <w:noProof/>
          <w:color w:val="000000" w:themeColor="text1"/>
          <w:szCs w:val="24"/>
          <w:lang w:val="zh-CN"/>
        </w:rPr>
        <w:t>/</w:t>
      </w:r>
      <w:r w:rsidRPr="00EA2A43">
        <w:rPr>
          <w:rFonts w:hAnsi="宋体" w:cs="Times New Roman" w:hint="eastAsia"/>
          <w:noProof/>
          <w:color w:val="000000" w:themeColor="text1"/>
          <w:szCs w:val="24"/>
          <w:lang w:val="zh-CN"/>
        </w:rPr>
        <w:t>万元（等价值），综合场用电率为</w:t>
      </w:r>
      <w:r w:rsidRPr="00EA2A43">
        <w:rPr>
          <w:rFonts w:hAnsi="宋体" w:cs="Times New Roman"/>
          <w:noProof/>
          <w:color w:val="000000" w:themeColor="text1"/>
          <w:szCs w:val="24"/>
          <w:lang w:val="zh-CN"/>
        </w:rPr>
        <w:t>3.09%</w:t>
      </w:r>
      <w:r w:rsidRPr="00EA2A43">
        <w:rPr>
          <w:rFonts w:hAnsi="宋体" w:cs="Times New Roman" w:hint="eastAsia"/>
          <w:noProof/>
          <w:color w:val="000000" w:themeColor="text1"/>
          <w:szCs w:val="24"/>
          <w:lang w:val="zh-CN"/>
        </w:rPr>
        <w:t>。</w:t>
      </w:r>
    </w:p>
    <w:p w:rsidR="00EC5371"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项目用能总量和用能结构基本合理，各项节能指标均能满足国家有关规定的要求，将建设成为一个环保、低能耗、节约型的风力发电项目。</w:t>
      </w:r>
    </w:p>
    <w:p w:rsidR="00202CE4" w:rsidRDefault="00202CE4" w:rsidP="00EC5371">
      <w:pPr>
        <w:autoSpaceDE w:val="0"/>
        <w:autoSpaceDN w:val="0"/>
        <w:adjustRightInd w:val="0"/>
        <w:ind w:firstLineChars="0" w:firstLine="480"/>
        <w:textAlignment w:val="baseline"/>
        <w:rPr>
          <w:rFonts w:hAnsi="宋体" w:cs="Times New Roman"/>
          <w:noProof/>
          <w:color w:val="000000" w:themeColor="text1"/>
          <w:szCs w:val="24"/>
          <w:lang w:val="zh-CN"/>
        </w:rPr>
      </w:pPr>
    </w:p>
    <w:p w:rsidR="00202CE4" w:rsidRDefault="00202CE4" w:rsidP="00EC5371">
      <w:pPr>
        <w:autoSpaceDE w:val="0"/>
        <w:autoSpaceDN w:val="0"/>
        <w:adjustRightInd w:val="0"/>
        <w:ind w:firstLineChars="0" w:firstLine="480"/>
        <w:textAlignment w:val="baseline"/>
        <w:rPr>
          <w:rFonts w:hAnsi="宋体" w:cs="Times New Roman"/>
          <w:noProof/>
          <w:color w:val="000000" w:themeColor="text1"/>
          <w:szCs w:val="24"/>
          <w:lang w:val="zh-CN"/>
        </w:rPr>
      </w:pPr>
    </w:p>
    <w:p w:rsidR="00202CE4" w:rsidRDefault="00202CE4" w:rsidP="00EC5371">
      <w:pPr>
        <w:autoSpaceDE w:val="0"/>
        <w:autoSpaceDN w:val="0"/>
        <w:adjustRightInd w:val="0"/>
        <w:ind w:firstLineChars="0" w:firstLine="480"/>
        <w:textAlignment w:val="baseline"/>
        <w:rPr>
          <w:rFonts w:hAnsi="宋体" w:cs="Times New Roman"/>
          <w:noProof/>
          <w:color w:val="000000" w:themeColor="text1"/>
          <w:szCs w:val="24"/>
          <w:lang w:val="zh-CN"/>
        </w:rPr>
      </w:pPr>
    </w:p>
    <w:p w:rsidR="00202CE4" w:rsidRDefault="00202CE4" w:rsidP="00EC5371">
      <w:pPr>
        <w:autoSpaceDE w:val="0"/>
        <w:autoSpaceDN w:val="0"/>
        <w:adjustRightInd w:val="0"/>
        <w:ind w:firstLineChars="0" w:firstLine="480"/>
        <w:textAlignment w:val="baseline"/>
        <w:rPr>
          <w:rFonts w:hAnsi="宋体" w:cs="Times New Roman"/>
          <w:noProof/>
          <w:color w:val="000000" w:themeColor="text1"/>
          <w:szCs w:val="24"/>
          <w:lang w:val="zh-CN"/>
        </w:rPr>
      </w:pPr>
    </w:p>
    <w:p w:rsidR="00202CE4" w:rsidRDefault="00202CE4" w:rsidP="00EC5371">
      <w:pPr>
        <w:autoSpaceDE w:val="0"/>
        <w:autoSpaceDN w:val="0"/>
        <w:adjustRightInd w:val="0"/>
        <w:ind w:firstLineChars="0" w:firstLine="480"/>
        <w:textAlignment w:val="baseline"/>
        <w:rPr>
          <w:rFonts w:hAnsi="宋体" w:cs="Times New Roman"/>
          <w:noProof/>
          <w:color w:val="000000" w:themeColor="text1"/>
          <w:szCs w:val="24"/>
          <w:lang w:val="zh-CN"/>
        </w:rPr>
      </w:pPr>
    </w:p>
    <w:p w:rsidR="00202CE4" w:rsidRDefault="00202CE4" w:rsidP="00EC5371">
      <w:pPr>
        <w:autoSpaceDE w:val="0"/>
        <w:autoSpaceDN w:val="0"/>
        <w:adjustRightInd w:val="0"/>
        <w:ind w:firstLineChars="0" w:firstLine="480"/>
        <w:textAlignment w:val="baseline"/>
        <w:rPr>
          <w:rFonts w:hAnsi="宋体" w:cs="Times New Roman"/>
          <w:noProof/>
          <w:color w:val="000000" w:themeColor="text1"/>
          <w:szCs w:val="24"/>
          <w:lang w:val="zh-CN"/>
        </w:rPr>
      </w:pPr>
    </w:p>
    <w:p w:rsidR="00202CE4" w:rsidRDefault="00202CE4" w:rsidP="00202CE4">
      <w:pPr>
        <w:pStyle w:val="1"/>
        <w:spacing w:after="326"/>
      </w:pPr>
      <w:bookmarkStart w:id="39" w:name="_Toc11590849"/>
      <w:r>
        <w:rPr>
          <w:rFonts w:hint="eastAsia"/>
        </w:rPr>
        <w:lastRenderedPageBreak/>
        <w:t>15</w:t>
      </w:r>
      <w:r>
        <w:rPr>
          <w:rFonts w:hint="eastAsia"/>
        </w:rPr>
        <w:t>设备及技术方案先进性分析</w:t>
      </w:r>
      <w:bookmarkEnd w:id="39"/>
    </w:p>
    <w:p w:rsidR="00202CE4" w:rsidRPr="00E64395" w:rsidRDefault="00202CE4" w:rsidP="00202CE4">
      <w:pPr>
        <w:pStyle w:val="2"/>
        <w:spacing w:before="163"/>
      </w:pPr>
      <w:bookmarkStart w:id="40" w:name="_Toc11590850"/>
      <w:r>
        <w:rPr>
          <w:rFonts w:hint="eastAsia"/>
        </w:rPr>
        <w:t>15.1</w:t>
      </w:r>
      <w:r>
        <w:rPr>
          <w:rFonts w:hint="eastAsia"/>
        </w:rPr>
        <w:t>设备先进行分析</w:t>
      </w:r>
      <w:bookmarkEnd w:id="40"/>
    </w:p>
    <w:p w:rsidR="00202CE4" w:rsidRDefault="00202CE4" w:rsidP="00202CE4">
      <w:pPr>
        <w:pStyle w:val="a3"/>
        <w:spacing w:before="489" w:after="163"/>
      </w:pPr>
      <w:r>
        <w:t>15</w:t>
      </w:r>
      <w:r>
        <w:rPr>
          <w:rFonts w:hint="eastAsia"/>
        </w:rPr>
        <w:t>.1</w:t>
      </w:r>
      <w:r>
        <w:t>.1</w:t>
      </w:r>
      <w:r>
        <w:rPr>
          <w:rFonts w:hint="eastAsia"/>
        </w:rPr>
        <w:t>机组单机容量分析</w:t>
      </w:r>
    </w:p>
    <w:p w:rsidR="00202CE4" w:rsidRPr="00F93616" w:rsidRDefault="00202CE4" w:rsidP="00202CE4">
      <w:pPr>
        <w:ind w:firstLine="480"/>
      </w:pPr>
      <w:r w:rsidRPr="00F93616">
        <w:rPr>
          <w:rFonts w:hint="eastAsia"/>
        </w:rPr>
        <w:t>风电场的风机机型选择是在综合考虑风电场风能资源、气候条件、工程建设等因素后为风电场选择最为合适的机型，在满足设备安全、施工可行等基本原则的基础上，充分利用风能资源，实现效益最大化。风电机组选型直接决定风电场的发电量以及项目在整个运行期的经济效益。</w:t>
      </w:r>
    </w:p>
    <w:p w:rsidR="00202CE4" w:rsidRDefault="00202CE4" w:rsidP="00202CE4">
      <w:pPr>
        <w:ind w:firstLine="480"/>
      </w:pPr>
      <w:r w:rsidRPr="00065E88">
        <w:rPr>
          <w:rFonts w:hint="eastAsia"/>
        </w:rPr>
        <w:t>在风电机组选型过程当中，要全面考虑不同机型的制造水平、技术成熟程度和价格等因素。目前</w:t>
      </w:r>
      <w:r w:rsidRPr="00065E88">
        <w:rPr>
          <w:rFonts w:hint="eastAsia"/>
        </w:rPr>
        <w:t>2.5MW</w:t>
      </w:r>
      <w:r w:rsidRPr="00065E88">
        <w:rPr>
          <w:rFonts w:hint="eastAsia"/>
        </w:rPr>
        <w:t>机型已经广泛应用，</w:t>
      </w:r>
      <w:r w:rsidRPr="00065E88">
        <w:rPr>
          <w:rFonts w:hint="eastAsia"/>
        </w:rPr>
        <w:t>3.0MW</w:t>
      </w:r>
      <w:r w:rsidRPr="00065E88">
        <w:rPr>
          <w:rFonts w:hint="eastAsia"/>
        </w:rPr>
        <w:t>及以上机型也已批量生产。风电机组的产能日渐增多，势必引导生产厂商向技术更先进、单机容量更大、型式更多样及低风速区性能更好的机组发展。</w:t>
      </w:r>
    </w:p>
    <w:p w:rsidR="00202CE4" w:rsidRPr="00F93616" w:rsidRDefault="00202CE4" w:rsidP="00202CE4">
      <w:pPr>
        <w:ind w:firstLine="480"/>
      </w:pPr>
      <w:r>
        <w:rPr>
          <w:rFonts w:hint="eastAsia"/>
        </w:rPr>
        <w:t>本项目</w:t>
      </w:r>
      <w:r w:rsidRPr="00F93616">
        <w:rPr>
          <w:rFonts w:hint="eastAsia"/>
        </w:rPr>
        <w:t>场区风速较低，极端风速破坏性小、湍流强度中等。因此，从充分利用资源角度出发，考虑了风电场面积、地形和交通运输条件、施工等因素后，本次设计选择了</w:t>
      </w:r>
      <w:r w:rsidRPr="00F93616">
        <w:t>5</w:t>
      </w:r>
      <w:r w:rsidRPr="00F93616">
        <w:rPr>
          <w:rFonts w:hint="eastAsia"/>
        </w:rPr>
        <w:t>种技术较为成熟、有一定运行业绩的低风速风电机组进行装机规模及发电量的初步测算，对其技术参数、基本性能、发电量进行全面比较，选择技术指标最优的风电机组。</w:t>
      </w:r>
    </w:p>
    <w:p w:rsidR="00202CE4" w:rsidRDefault="00202CE4" w:rsidP="00202CE4">
      <w:pPr>
        <w:ind w:firstLine="480"/>
      </w:pPr>
      <w:r w:rsidRPr="00F93616">
        <w:t>综合考虑风电场的风能资源、气候条件以及工程建设条件，</w:t>
      </w:r>
      <w:r>
        <w:rPr>
          <w:rFonts w:hint="eastAsia"/>
        </w:rPr>
        <w:t>项目</w:t>
      </w:r>
      <w:r>
        <w:t>比选机型</w:t>
      </w:r>
      <w:r w:rsidRPr="00F93616">
        <w:t>选用</w:t>
      </w:r>
      <w:r>
        <w:t>了</w:t>
      </w:r>
      <w:r w:rsidRPr="00F93616">
        <w:t>目前市场上技术、经济性能较先进的</w:t>
      </w:r>
      <w:r w:rsidRPr="00CE2958">
        <w:t>WTG1-2.5MW-140</w:t>
      </w:r>
      <w:r w:rsidRPr="00CE2958">
        <w:t>，</w:t>
      </w:r>
      <w:r w:rsidRPr="00CE2958">
        <w:t>WTG2-2.5MW-141</w:t>
      </w:r>
      <w:r w:rsidRPr="00CE2958">
        <w:rPr>
          <w:rFonts w:hint="eastAsia"/>
        </w:rPr>
        <w:t>，</w:t>
      </w:r>
      <w:r w:rsidRPr="00CE2958">
        <w:t>WTG3-2.5MW-145</w:t>
      </w:r>
      <w:r w:rsidRPr="00CE2958">
        <w:t>，</w:t>
      </w:r>
      <w:r w:rsidRPr="00CE2958">
        <w:t xml:space="preserve"> WTG5-3.3MW-155</w:t>
      </w:r>
      <w:r w:rsidRPr="00CE2958">
        <w:t>等</w:t>
      </w:r>
      <w:r>
        <w:rPr>
          <w:rFonts w:hint="eastAsia"/>
        </w:rPr>
        <w:t>四</w:t>
      </w:r>
      <w:r w:rsidRPr="00CE2958">
        <w:t>种</w:t>
      </w:r>
      <w:r>
        <w:rPr>
          <w:rFonts w:hint="eastAsia"/>
        </w:rPr>
        <w:t>机型</w:t>
      </w:r>
      <w:r w:rsidRPr="00F93616">
        <w:t>。</w:t>
      </w:r>
    </w:p>
    <w:p w:rsidR="00202CE4" w:rsidRPr="00065E88" w:rsidRDefault="00202CE4" w:rsidP="00202CE4">
      <w:pPr>
        <w:ind w:firstLine="480"/>
      </w:pPr>
      <w:r>
        <w:t>经过技术经济分析比选</w:t>
      </w:r>
      <w:r>
        <w:rPr>
          <w:rFonts w:hint="eastAsia"/>
        </w:rPr>
        <w:t>，</w:t>
      </w:r>
      <w:r>
        <w:t>最终推荐了</w:t>
      </w:r>
      <w:r w:rsidRPr="00F93616">
        <w:t>WTG1-2.5MW-140</w:t>
      </w:r>
      <w:r>
        <w:t>风机作为本项目的推荐机型</w:t>
      </w:r>
      <w:r>
        <w:rPr>
          <w:rFonts w:hint="eastAsia"/>
        </w:rPr>
        <w:t>，</w:t>
      </w:r>
      <w:r>
        <w:t>充分体现了</w:t>
      </w:r>
      <w:r>
        <w:rPr>
          <w:rFonts w:hint="eastAsia"/>
        </w:rPr>
        <w:t>风力发电机组</w:t>
      </w:r>
      <w:r>
        <w:t>的</w:t>
      </w:r>
      <w:r w:rsidRPr="00F93616">
        <w:t>技术、经济性能</w:t>
      </w:r>
      <w:r>
        <w:t>的</w:t>
      </w:r>
      <w:r w:rsidRPr="00F93616">
        <w:t>先进</w:t>
      </w:r>
      <w:r>
        <w:t>性</w:t>
      </w:r>
      <w:r>
        <w:rPr>
          <w:rFonts w:hint="eastAsia"/>
        </w:rPr>
        <w:t>。</w:t>
      </w:r>
    </w:p>
    <w:p w:rsidR="00202CE4" w:rsidRDefault="00202CE4" w:rsidP="00202CE4">
      <w:pPr>
        <w:pStyle w:val="a3"/>
        <w:spacing w:before="489" w:after="163"/>
      </w:pPr>
      <w:r>
        <w:t>15</w:t>
      </w:r>
      <w:r>
        <w:rPr>
          <w:rFonts w:hint="eastAsia"/>
        </w:rPr>
        <w:t>.</w:t>
      </w:r>
      <w:r>
        <w:t>1.</w:t>
      </w:r>
      <w:r>
        <w:rPr>
          <w:rFonts w:hint="eastAsia"/>
        </w:rPr>
        <w:t>2</w:t>
      </w:r>
      <w:r>
        <w:rPr>
          <w:rFonts w:hint="eastAsia"/>
        </w:rPr>
        <w:t>机组型式认证分析</w:t>
      </w:r>
    </w:p>
    <w:p w:rsidR="00202CE4" w:rsidRDefault="00202CE4" w:rsidP="00202CE4">
      <w:pPr>
        <w:ind w:firstLine="480"/>
      </w:pPr>
      <w:r>
        <w:rPr>
          <w:rFonts w:hint="eastAsia"/>
        </w:rPr>
        <w:lastRenderedPageBreak/>
        <w:t>风电设备质量是风电产业持续健康发展的重要基础，检测认证制度是保障设备质量的重要措施。根据国能新能【</w:t>
      </w:r>
      <w:r>
        <w:rPr>
          <w:rFonts w:hint="eastAsia"/>
        </w:rPr>
        <w:t>2014</w:t>
      </w:r>
      <w:r>
        <w:rPr>
          <w:rFonts w:hint="eastAsia"/>
        </w:rPr>
        <w:t>】</w:t>
      </w:r>
      <w:r>
        <w:rPr>
          <w:rFonts w:hint="eastAsia"/>
        </w:rPr>
        <w:t xml:space="preserve"> 412</w:t>
      </w:r>
      <w:r>
        <w:rPr>
          <w:rFonts w:hint="eastAsia"/>
        </w:rPr>
        <w:t>号文件——《国家能源局关于规范风电设备市场秩序有关要求的通知》要求，必须重视风电设备的检测认证工作。</w:t>
      </w:r>
    </w:p>
    <w:p w:rsidR="00202CE4" w:rsidRDefault="00202CE4" w:rsidP="00202CE4">
      <w:pPr>
        <w:ind w:firstLine="480"/>
      </w:pPr>
      <w:r>
        <w:rPr>
          <w:rFonts w:hint="eastAsia"/>
        </w:rPr>
        <w:t>1</w:t>
      </w:r>
      <w:r>
        <w:rPr>
          <w:rFonts w:hint="eastAsia"/>
        </w:rPr>
        <w:t>）实施风电设备型式认证。接入公共电网</w:t>
      </w:r>
      <w:r>
        <w:rPr>
          <w:rFonts w:hint="eastAsia"/>
        </w:rPr>
        <w:t>(</w:t>
      </w:r>
      <w:r>
        <w:rPr>
          <w:rFonts w:hint="eastAsia"/>
        </w:rPr>
        <w:t>含分布式项目</w:t>
      </w:r>
      <w:r>
        <w:rPr>
          <w:rFonts w:hint="eastAsia"/>
        </w:rPr>
        <w:t>)</w:t>
      </w:r>
      <w:r>
        <w:rPr>
          <w:rFonts w:hint="eastAsia"/>
        </w:rPr>
        <w:t>的新建风力发电项目所采用的风力发电机组及其风轮叶片、齿轮箱、发电机、变流器、控制器和轴承等关键零部件，须按照《</w:t>
      </w:r>
      <w:r>
        <w:rPr>
          <w:rFonts w:hint="eastAsia"/>
        </w:rPr>
        <w:t xml:space="preserve">GB/Z25458-2010 </w:t>
      </w:r>
      <w:r>
        <w:rPr>
          <w:rFonts w:hint="eastAsia"/>
        </w:rPr>
        <w:t>风力发电机组合格认证规则及程序》进行型式认证，认证工作由国家认证认可主管部门批准的认证机构进行。</w:t>
      </w:r>
    </w:p>
    <w:p w:rsidR="00202CE4" w:rsidRDefault="00202CE4" w:rsidP="00202CE4">
      <w:pPr>
        <w:ind w:firstLine="480"/>
      </w:pPr>
      <w:r>
        <w:rPr>
          <w:rFonts w:hint="eastAsia"/>
        </w:rPr>
        <w:t>2</w:t>
      </w:r>
      <w:r>
        <w:rPr>
          <w:rFonts w:hint="eastAsia"/>
        </w:rPr>
        <w:t>）强化型式认证结果的信用。风电开发企业进行设备采购招标时，应明确要求采用通过型式认证的产品。未获得型式认证的机组，不允许参加招标。国家组织的重大专项建设、新产品应用、在特殊地域应用或特殊用途应用的风电设备，可根据需要提出特定认证要求。</w:t>
      </w:r>
    </w:p>
    <w:p w:rsidR="00202CE4" w:rsidRDefault="00202CE4" w:rsidP="00202CE4">
      <w:pPr>
        <w:ind w:firstLine="480"/>
      </w:pPr>
      <w:r>
        <w:rPr>
          <w:rFonts w:hint="eastAsia"/>
        </w:rPr>
        <w:t>通过选用获得型式认证的机组，可以一定程度上保证风机质量。</w:t>
      </w:r>
    </w:p>
    <w:p w:rsidR="00202CE4" w:rsidRDefault="00202CE4" w:rsidP="00202CE4">
      <w:pPr>
        <w:ind w:firstLine="480"/>
      </w:pPr>
      <w:r>
        <w:rPr>
          <w:rFonts w:hint="eastAsia"/>
        </w:rPr>
        <w:t>本项目使用的比选</w:t>
      </w:r>
      <w:r w:rsidRPr="00D86AB3">
        <w:rPr>
          <w:rFonts w:hint="eastAsia"/>
        </w:rPr>
        <w:t>均已通过国内、国际各类型式认证，生产厂商有较高市场占有率，处于国内先进水平。</w:t>
      </w:r>
    </w:p>
    <w:p w:rsidR="00202CE4" w:rsidRDefault="00202CE4" w:rsidP="00202CE4">
      <w:pPr>
        <w:ind w:firstLineChars="0" w:firstLine="0"/>
      </w:pPr>
      <w:r>
        <w:rPr>
          <w:noProof/>
        </w:rPr>
        <w:drawing>
          <wp:inline distT="0" distB="0" distL="0" distR="0" wp14:anchorId="420730F3" wp14:editId="28EDA283">
            <wp:extent cx="2490191" cy="3600000"/>
            <wp:effectExtent l="0" t="0" r="5715" b="63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490191" cy="3600000"/>
                    </a:xfrm>
                    <a:prstGeom prst="rect">
                      <a:avLst/>
                    </a:prstGeom>
                  </pic:spPr>
                </pic:pic>
              </a:graphicData>
            </a:graphic>
          </wp:inline>
        </w:drawing>
      </w:r>
      <w:r>
        <w:rPr>
          <w:rFonts w:hint="eastAsia"/>
        </w:rPr>
        <w:t xml:space="preserve">  </w:t>
      </w:r>
      <w:r>
        <w:rPr>
          <w:noProof/>
        </w:rPr>
        <w:drawing>
          <wp:inline distT="0" distB="0" distL="0" distR="0" wp14:anchorId="3F8032F6" wp14:editId="342FEA20">
            <wp:extent cx="2560377" cy="3600000"/>
            <wp:effectExtent l="0" t="0" r="0" b="63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560377" cy="3600000"/>
                    </a:xfrm>
                    <a:prstGeom prst="rect">
                      <a:avLst/>
                    </a:prstGeom>
                  </pic:spPr>
                </pic:pic>
              </a:graphicData>
            </a:graphic>
          </wp:inline>
        </w:drawing>
      </w:r>
    </w:p>
    <w:p w:rsidR="00202CE4" w:rsidRDefault="00202CE4" w:rsidP="00202CE4">
      <w:pPr>
        <w:ind w:firstLineChars="0" w:firstLine="0"/>
        <w:jc w:val="center"/>
        <w:rPr>
          <w:rFonts w:eastAsia="黑体" w:cstheme="majorBidi"/>
          <w:b/>
          <w:sz w:val="21"/>
          <w:szCs w:val="20"/>
        </w:rPr>
      </w:pPr>
      <w:r w:rsidRPr="00C85E91">
        <w:rPr>
          <w:rFonts w:eastAsia="黑体" w:cstheme="majorBidi"/>
          <w:b/>
          <w:sz w:val="21"/>
          <w:szCs w:val="20"/>
        </w:rPr>
        <w:t>图</w:t>
      </w:r>
      <w:r w:rsidRPr="00C85E91">
        <w:rPr>
          <w:rFonts w:eastAsia="黑体" w:cstheme="majorBidi" w:hint="eastAsia"/>
          <w:b/>
          <w:sz w:val="21"/>
          <w:szCs w:val="20"/>
        </w:rPr>
        <w:t>15-1</w:t>
      </w:r>
      <w:r w:rsidRPr="00C85E91">
        <w:rPr>
          <w:rFonts w:eastAsia="黑体" w:cstheme="majorBidi"/>
          <w:b/>
          <w:sz w:val="21"/>
          <w:szCs w:val="20"/>
        </w:rPr>
        <w:t>典型比选机型形式认证证书</w:t>
      </w:r>
      <w:r w:rsidRPr="00C85E91">
        <w:rPr>
          <w:rFonts w:eastAsia="黑体" w:cstheme="majorBidi" w:hint="eastAsia"/>
          <w:b/>
          <w:sz w:val="21"/>
          <w:szCs w:val="20"/>
        </w:rPr>
        <w:t>（例）</w:t>
      </w:r>
    </w:p>
    <w:p w:rsidR="00202CE4" w:rsidRDefault="00202CE4" w:rsidP="00202CE4">
      <w:pPr>
        <w:pStyle w:val="a3"/>
        <w:spacing w:before="489" w:after="163"/>
      </w:pPr>
      <w:r>
        <w:lastRenderedPageBreak/>
        <w:t>15</w:t>
      </w:r>
      <w:r>
        <w:rPr>
          <w:rFonts w:hint="eastAsia"/>
        </w:rPr>
        <w:t>.</w:t>
      </w:r>
      <w:r>
        <w:t>1</w:t>
      </w:r>
      <w:r>
        <w:rPr>
          <w:rFonts w:hint="eastAsia"/>
        </w:rPr>
        <w:t>.3</w:t>
      </w:r>
      <w:r>
        <w:rPr>
          <w:rFonts w:hint="eastAsia"/>
        </w:rPr>
        <w:t>功率曲线、利用系数分析</w:t>
      </w:r>
    </w:p>
    <w:p w:rsidR="00202CE4" w:rsidRDefault="00202CE4" w:rsidP="00202CE4">
      <w:pPr>
        <w:ind w:firstLine="480"/>
      </w:pPr>
      <w:r>
        <w:rPr>
          <w:rFonts w:hint="eastAsia"/>
        </w:rPr>
        <w:t>风电场开发过程中，为了保证风电场运营期的收益，机组选型时除了关注必须考虑的机组安全性和可靠性以外，机组发电性能好坏就成为另一个关注的焦点。</w:t>
      </w:r>
    </w:p>
    <w:p w:rsidR="00202CE4" w:rsidRDefault="00202CE4" w:rsidP="00202CE4">
      <w:pPr>
        <w:ind w:firstLine="480"/>
      </w:pPr>
      <w:r>
        <w:rPr>
          <w:rFonts w:hint="eastAsia"/>
        </w:rPr>
        <w:t>目前，机组发电量估算的功率曲线并不统一，可以分为理论功率曲线和实测功率曲线两大类，其中理论功率曲线又包括稳态功率曲线和动态功率曲线两种，具体如下：</w:t>
      </w:r>
    </w:p>
    <w:p w:rsidR="00202CE4" w:rsidRDefault="00202CE4" w:rsidP="00202CE4">
      <w:pPr>
        <w:ind w:firstLine="480"/>
      </w:pPr>
      <w:r>
        <w:rPr>
          <w:rFonts w:hint="eastAsia"/>
        </w:rPr>
        <w:t>（</w:t>
      </w:r>
      <w:r>
        <w:rPr>
          <w:rFonts w:hint="eastAsia"/>
        </w:rPr>
        <w:t>1</w:t>
      </w:r>
      <w:r>
        <w:rPr>
          <w:rFonts w:hint="eastAsia"/>
        </w:rPr>
        <w:t>）稳态功率曲线：假定风速不变，对机组模型进行稳态仿真计算得到的功率曲线，主要在早期的机组招投标中有采用。</w:t>
      </w:r>
    </w:p>
    <w:p w:rsidR="00202CE4" w:rsidRDefault="00202CE4" w:rsidP="00202CE4">
      <w:pPr>
        <w:ind w:firstLine="480"/>
      </w:pPr>
      <w:r>
        <w:rPr>
          <w:rFonts w:hint="eastAsia"/>
        </w:rPr>
        <w:t>（</w:t>
      </w:r>
      <w:r>
        <w:rPr>
          <w:rFonts w:hint="eastAsia"/>
        </w:rPr>
        <w:t>2</w:t>
      </w:r>
      <w:r>
        <w:rPr>
          <w:rFonts w:hint="eastAsia"/>
        </w:rPr>
        <w:t>）动态功率曲线：考虑风速的变化，对机组模型进行动态仿真计算得到的功率曲线，动态功率曲线考虑了风速变化时机组控制系统的响应，并且可针对不同的环境条件计算出相应的功率曲线。相比于稳态功率曲线，能够更准确的反应机组在实际环境条件下的发电性能，在目前的机组招投标中有不少采用该类功率曲线。</w:t>
      </w:r>
    </w:p>
    <w:p w:rsidR="00202CE4" w:rsidRDefault="00202CE4" w:rsidP="00202CE4">
      <w:pPr>
        <w:ind w:firstLine="480"/>
      </w:pPr>
      <w:r>
        <w:rPr>
          <w:rFonts w:hint="eastAsia"/>
        </w:rPr>
        <w:t>（</w:t>
      </w:r>
      <w:r>
        <w:rPr>
          <w:rFonts w:hint="eastAsia"/>
        </w:rPr>
        <w:t>3</w:t>
      </w:r>
      <w:r>
        <w:rPr>
          <w:rFonts w:hint="eastAsia"/>
        </w:rPr>
        <w:t>）测试功率曲线：由具有资质的第三方试验室，按照相关的测试标准开展功率曲线测试，并出具第三方功率曲线测试报告。由于理论功率曲线通常由设备厂商计算提供，真实性难以保证，而测试报告具有客观性，因此目前在机组招投标中也有直接采用测试功率曲线或将测试功率曲线作为评价参考的。</w:t>
      </w:r>
    </w:p>
    <w:p w:rsidR="00202CE4" w:rsidRDefault="00202CE4" w:rsidP="00202CE4">
      <w:pPr>
        <w:ind w:firstLine="480"/>
      </w:pPr>
      <w:r>
        <w:rPr>
          <w:rFonts w:hint="eastAsia"/>
        </w:rPr>
        <w:t>选址适合的功率曲线可以</w:t>
      </w:r>
      <w:r w:rsidRPr="00383F6C">
        <w:rPr>
          <w:rFonts w:hint="eastAsia"/>
        </w:rPr>
        <w:t>对风电场机组发电量进行准确的估算，有利于进行准确的投资收益分析，同时也有利于更客观、公正、科学地开展机组选型，遴选出最适合于拟建项目的风电机组。</w:t>
      </w:r>
    </w:p>
    <w:p w:rsidR="00202CE4" w:rsidRPr="00383F6C" w:rsidRDefault="00202CE4" w:rsidP="00202CE4">
      <w:pPr>
        <w:ind w:firstLine="480"/>
      </w:pPr>
      <w:r>
        <w:rPr>
          <w:rFonts w:hint="eastAsia"/>
        </w:rPr>
        <w:t>本项目比选时选取的风力发电机组，均选择风机厂家提供的动态功率曲线作为设计输入，风能利用系数处于国内领先水平。</w:t>
      </w:r>
    </w:p>
    <w:p w:rsidR="00202CE4" w:rsidRDefault="00202CE4" w:rsidP="00202CE4">
      <w:pPr>
        <w:pStyle w:val="2"/>
        <w:spacing w:before="163"/>
      </w:pPr>
      <w:bookmarkStart w:id="41" w:name="_Toc11590851"/>
      <w:r>
        <w:rPr>
          <w:rFonts w:hint="eastAsia"/>
        </w:rPr>
        <w:t>15.2</w:t>
      </w:r>
      <w:r>
        <w:rPr>
          <w:rFonts w:hint="eastAsia"/>
        </w:rPr>
        <w:t>技术方案先进性分析</w:t>
      </w:r>
      <w:bookmarkEnd w:id="41"/>
    </w:p>
    <w:p w:rsidR="00202CE4" w:rsidRDefault="00202CE4" w:rsidP="00202CE4">
      <w:pPr>
        <w:pStyle w:val="a3"/>
        <w:spacing w:before="489" w:after="163"/>
      </w:pPr>
      <w:r>
        <w:rPr>
          <w:rFonts w:hint="eastAsia"/>
        </w:rPr>
        <w:t>15.2.1</w:t>
      </w:r>
      <w:r>
        <w:rPr>
          <w:rFonts w:hint="eastAsia"/>
        </w:rPr>
        <w:t>智能化风电场设计展望</w:t>
      </w:r>
    </w:p>
    <w:p w:rsidR="00202CE4" w:rsidRDefault="00202CE4" w:rsidP="00202CE4">
      <w:pPr>
        <w:ind w:firstLine="480"/>
      </w:pPr>
      <w:r w:rsidRPr="0088738E">
        <w:rPr>
          <w:rFonts w:hint="eastAsia"/>
        </w:rPr>
        <w:lastRenderedPageBreak/>
        <w:t>智慧风电场，是在电力信息化发展的新阶段，利用物联网、大数据、人工智能等新技术，将人的智慧传递到传统的发电设施上，通过智能设计、数字化的监控与运维，提高设备运行效率，构建以数字化交互为基础的智能化风电场。</w:t>
      </w:r>
    </w:p>
    <w:p w:rsidR="00202CE4" w:rsidRDefault="00202CE4" w:rsidP="00202CE4">
      <w:pPr>
        <w:ind w:firstLine="480"/>
      </w:pPr>
      <w:r>
        <w:rPr>
          <w:rFonts w:hint="eastAsia"/>
        </w:rPr>
        <w:t>本项目后台系统设在风电场工程升压站中控室内，电站监控系统通过光纤接入风电场监控系统。</w:t>
      </w:r>
      <w:r w:rsidRPr="0088738E">
        <w:rPr>
          <w:rFonts w:hint="eastAsia"/>
        </w:rPr>
        <w:t>常规变电站二次设备采用电缆进行连接，电缆感应造成的电磁干扰和一次过电压可能引起二次设备异常，长电缆的电容耦合和两点接地容易造成继电保护误动作。智能变电站采用合并单元和智能终端进行就地采集与控制，光缆代替了大量的电缆，取消了常规互感器的大功率输入回路，避免电缆带来的电磁兼容，传输过电压和两点接地等问题。从根本上解决抗干扰问题，提高传输可靠性。</w:t>
      </w:r>
    </w:p>
    <w:p w:rsidR="00202CE4" w:rsidRDefault="00202CE4" w:rsidP="00202CE4">
      <w:pPr>
        <w:ind w:firstLine="480"/>
      </w:pPr>
      <w:r>
        <w:rPr>
          <w:rFonts w:hint="eastAsia"/>
        </w:rPr>
        <w:t>升压站计算机监控系统按“无人值班、少人值守”的原则进行设计，整个综合自动化系统对本站的运行和主要设备实施全面的自动监测和控制。系统采用先进的计算机硬件、软件及网络技术，全站按计算机监控进行总体设计和系统配置，采用全开放、分层分布式结构，达到国内同类型计算机监控系统先进水平，系统投入运行后，使全站运行管理达到“无人值班、少人值守”要求。</w:t>
      </w:r>
    </w:p>
    <w:p w:rsidR="00202CE4" w:rsidRDefault="00202CE4" w:rsidP="00202CE4">
      <w:pPr>
        <w:ind w:firstLine="480"/>
      </w:pPr>
      <w:r>
        <w:rPr>
          <w:rFonts w:hint="eastAsia"/>
        </w:rPr>
        <w:t>系统按“先进、实用、经济、可靠、安全”的原则设计，系统各功能按结构化、模块化、标准化设计，但又以实用、可靠为原则，具有冗余容错功能，系统具有易操作性和可管理性，确保系统高可靠性，低故障率，不会因局部的故障引起系统的误操作或降低系统性能。</w:t>
      </w:r>
    </w:p>
    <w:p w:rsidR="00202CE4" w:rsidRDefault="00202CE4" w:rsidP="00202CE4">
      <w:pPr>
        <w:pStyle w:val="a3"/>
        <w:spacing w:before="489" w:after="163"/>
      </w:pPr>
      <w:r>
        <w:rPr>
          <w:rFonts w:hint="eastAsia"/>
        </w:rPr>
        <w:t>15.2.2</w:t>
      </w:r>
      <w:r>
        <w:rPr>
          <w:rFonts w:hint="eastAsia"/>
        </w:rPr>
        <w:t>技术经济合理性分析</w:t>
      </w:r>
    </w:p>
    <w:p w:rsidR="00202CE4" w:rsidRDefault="00202CE4" w:rsidP="00202CE4">
      <w:pPr>
        <w:ind w:firstLine="480"/>
      </w:pPr>
      <w:r>
        <w:rPr>
          <w:rFonts w:hint="eastAsia"/>
        </w:rPr>
        <w:t>本项目财务评价按上网电价为</w:t>
      </w:r>
      <w:r>
        <w:rPr>
          <w:rFonts w:hint="eastAsia"/>
        </w:rPr>
        <w:t>0.57</w:t>
      </w:r>
      <w:r>
        <w:rPr>
          <w:rFonts w:hint="eastAsia"/>
        </w:rPr>
        <w:t>元</w:t>
      </w:r>
      <w:r>
        <w:rPr>
          <w:rFonts w:hint="eastAsia"/>
        </w:rPr>
        <w:t>/kWh</w:t>
      </w:r>
      <w:r>
        <w:rPr>
          <w:rFonts w:hint="eastAsia"/>
        </w:rPr>
        <w:t>（含增值税）和现行的财会制度进行测算，本项目全部投资的税前财务</w:t>
      </w:r>
      <w:r w:rsidRPr="0014770B">
        <w:rPr>
          <w:rFonts w:cs="Times New Roman"/>
          <w:noProof/>
          <w:szCs w:val="24"/>
          <w:lang w:val="zh-CN"/>
        </w:rPr>
        <w:t>内部收益率为</w:t>
      </w:r>
      <w:r w:rsidRPr="0014770B">
        <w:rPr>
          <w:rFonts w:cs="Times New Roman"/>
          <w:noProof/>
          <w:szCs w:val="24"/>
          <w:lang w:val="zh-CN"/>
        </w:rPr>
        <w:t>1</w:t>
      </w:r>
      <w:r>
        <w:rPr>
          <w:rFonts w:cs="Times New Roman"/>
          <w:noProof/>
          <w:szCs w:val="24"/>
          <w:lang w:val="zh-CN"/>
        </w:rPr>
        <w:t>0.61</w:t>
      </w:r>
      <w:r w:rsidRPr="0014770B">
        <w:rPr>
          <w:rFonts w:cs="Times New Roman"/>
          <w:noProof/>
          <w:szCs w:val="24"/>
          <w:lang w:val="zh-CN"/>
        </w:rPr>
        <w:t>%</w:t>
      </w:r>
      <w:r w:rsidRPr="0014770B">
        <w:rPr>
          <w:rFonts w:cs="Times New Roman"/>
          <w:noProof/>
          <w:szCs w:val="24"/>
          <w:lang w:val="zh-CN"/>
        </w:rPr>
        <w:t>；全部投资的税后财务内部收益率为</w:t>
      </w:r>
      <w:r w:rsidRPr="0014770B">
        <w:rPr>
          <w:rFonts w:cs="Times New Roman"/>
          <w:noProof/>
          <w:szCs w:val="24"/>
          <w:lang w:val="zh-CN"/>
        </w:rPr>
        <w:t>9.</w:t>
      </w:r>
      <w:r>
        <w:rPr>
          <w:rFonts w:cs="Times New Roman"/>
          <w:noProof/>
          <w:szCs w:val="24"/>
          <w:lang w:val="zh-CN"/>
        </w:rPr>
        <w:t>3</w:t>
      </w:r>
      <w:r w:rsidRPr="0014770B">
        <w:rPr>
          <w:rFonts w:cs="Times New Roman"/>
          <w:noProof/>
          <w:szCs w:val="24"/>
          <w:lang w:val="zh-CN"/>
        </w:rPr>
        <w:t>0%</w:t>
      </w:r>
      <w:r>
        <w:rPr>
          <w:rFonts w:hint="eastAsia"/>
        </w:rPr>
        <w:t>，本项目在财务评价指标上可行。</w:t>
      </w:r>
    </w:p>
    <w:p w:rsidR="00202CE4" w:rsidRDefault="00202CE4" w:rsidP="00202CE4">
      <w:pPr>
        <w:ind w:firstLine="480"/>
      </w:pPr>
      <w:r>
        <w:rPr>
          <w:rFonts w:hint="eastAsia"/>
        </w:rPr>
        <w:t>风电是一种可再生的清洁能源，其环境效益和社会效益均十分显著。风电的节能效益主要体现在风电场运行时不需要消耗其他常规能源，环境效益主要体现</w:t>
      </w:r>
      <w:r>
        <w:rPr>
          <w:rFonts w:hint="eastAsia"/>
        </w:rPr>
        <w:lastRenderedPageBreak/>
        <w:t>在不排放任何有害气体和不消耗水资源。风电和火电相比，在提供能源的同时，不排放烟尘、二氧化硫、氮氧化合物和其他有害物质。二氧化硫和氮氧化合物在大气中形成酸性物质，造成酸雨，危害植物和水生生物，破坏生态，二氧化碳是影响全球气候变暖的温室效应气体。</w:t>
      </w:r>
    </w:p>
    <w:p w:rsidR="00202CE4" w:rsidRDefault="00202CE4" w:rsidP="00202CE4">
      <w:pPr>
        <w:ind w:firstLine="480"/>
      </w:pPr>
      <w:r>
        <w:rPr>
          <w:rFonts w:hint="eastAsia"/>
        </w:rPr>
        <w:t>本工程的建设，对改善广东省电源结构，促进当地风能开发，缓解当地电力供需矛盾，拉动地区经济发展，均具重要意义，并对我国的风电事业有着积极的推动作用。</w:t>
      </w:r>
    </w:p>
    <w:p w:rsidR="00202CE4" w:rsidRDefault="00202CE4" w:rsidP="00202CE4">
      <w:pPr>
        <w:pStyle w:val="a3"/>
        <w:spacing w:before="489" w:after="163"/>
      </w:pPr>
      <w:r>
        <w:rPr>
          <w:rFonts w:hint="eastAsia"/>
        </w:rPr>
        <w:t>15.2.3</w:t>
      </w:r>
      <w:r>
        <w:rPr>
          <w:rFonts w:hint="eastAsia"/>
        </w:rPr>
        <w:t>退役方案设想</w:t>
      </w:r>
    </w:p>
    <w:p w:rsidR="00202CE4" w:rsidRDefault="00202CE4" w:rsidP="00202CE4">
      <w:pPr>
        <w:ind w:firstLine="480"/>
      </w:pPr>
      <w:r w:rsidRPr="00BD78C3">
        <w:rPr>
          <w:rFonts w:hint="eastAsia"/>
        </w:rPr>
        <w:t>风电机组设计使用寿命通常为</w:t>
      </w:r>
      <w:r w:rsidRPr="00BD78C3">
        <w:rPr>
          <w:rFonts w:hint="eastAsia"/>
        </w:rPr>
        <w:t>20</w:t>
      </w:r>
      <w:r w:rsidRPr="00BD78C3">
        <w:rPr>
          <w:rFonts w:hint="eastAsia"/>
        </w:rPr>
        <w:t>年左右，目前我国大部分正在服役的风电机组尚未达到设计寿命。</w:t>
      </w:r>
    </w:p>
    <w:p w:rsidR="00202CE4" w:rsidRDefault="00202CE4" w:rsidP="00202CE4">
      <w:pPr>
        <w:ind w:firstLine="480"/>
      </w:pPr>
      <w:r w:rsidRPr="00BD78C3">
        <w:rPr>
          <w:rFonts w:hint="eastAsia"/>
        </w:rPr>
        <w:t>随着服役时间的增长，老化的风机出现坠落、折断等重大事故的几率正在增大，与此同时，其发电量已经开始下降</w:t>
      </w:r>
      <w:r>
        <w:rPr>
          <w:rFonts w:hint="eastAsia"/>
        </w:rPr>
        <w:t>，设备技术性能也已不能满足电网的要求，维护和保养成本大大增加。</w:t>
      </w:r>
    </w:p>
    <w:p w:rsidR="00202CE4" w:rsidRDefault="00202CE4" w:rsidP="00202CE4">
      <w:pPr>
        <w:ind w:firstLine="480"/>
      </w:pPr>
      <w:r>
        <w:rPr>
          <w:rFonts w:hint="eastAsia"/>
        </w:rPr>
        <w:t>从安全角度考虑，达到和超过服役年限的风电机组应该按计划退役，</w:t>
      </w:r>
      <w:r w:rsidRPr="00BD78C3">
        <w:rPr>
          <w:rFonts w:hint="eastAsia"/>
        </w:rPr>
        <w:t>退役后的风电机组如果不妥善处理会对当地环境造成一定不良影响。</w:t>
      </w:r>
    </w:p>
    <w:p w:rsidR="00202CE4" w:rsidRDefault="00202CE4" w:rsidP="00202CE4">
      <w:pPr>
        <w:ind w:firstLine="480"/>
      </w:pPr>
      <w:r>
        <w:rPr>
          <w:rFonts w:hint="eastAsia"/>
        </w:rPr>
        <w:t>对于退出服役的风力发电机组的处理，目前提出的两种处理方式为：</w:t>
      </w:r>
    </w:p>
    <w:p w:rsidR="00202CE4" w:rsidRDefault="00202CE4" w:rsidP="00202CE4">
      <w:pPr>
        <w:ind w:firstLine="480"/>
      </w:pPr>
      <w:r>
        <w:rPr>
          <w:rFonts w:hint="eastAsia"/>
        </w:rPr>
        <w:t>1</w:t>
      </w:r>
      <w:r>
        <w:rPr>
          <w:rFonts w:hint="eastAsia"/>
        </w:rPr>
        <w:t>、将退役的风机进行翻新处理，再次投入使用或者作为备件使用；</w:t>
      </w:r>
    </w:p>
    <w:p w:rsidR="00202CE4" w:rsidRDefault="00202CE4" w:rsidP="00202CE4">
      <w:pPr>
        <w:ind w:firstLine="480"/>
      </w:pPr>
      <w:r>
        <w:rPr>
          <w:rFonts w:hint="eastAsia"/>
        </w:rPr>
        <w:t>2</w:t>
      </w:r>
      <w:r>
        <w:rPr>
          <w:rFonts w:hint="eastAsia"/>
        </w:rPr>
        <w:t>、将风机拆解，按照材料成分分类回收进行再利用。</w:t>
      </w:r>
    </w:p>
    <w:p w:rsidR="00202CE4" w:rsidRDefault="00202CE4" w:rsidP="00202CE4">
      <w:pPr>
        <w:ind w:firstLine="480"/>
      </w:pPr>
      <w:r>
        <w:t>总体上看</w:t>
      </w:r>
      <w:r>
        <w:rPr>
          <w:rFonts w:hint="eastAsia"/>
        </w:rPr>
        <w:t>，</w:t>
      </w:r>
      <w:r>
        <w:t>翻新和回收应该被认为是风电机组修复的选择</w:t>
      </w:r>
      <w:r>
        <w:rPr>
          <w:rFonts w:hint="eastAsia"/>
        </w:rPr>
        <w:t>，</w:t>
      </w:r>
      <w:r>
        <w:t>通过使用回收材料可以降低风电机组寿命周期内的耗能和二氧化碳排放</w:t>
      </w:r>
      <w:r>
        <w:rPr>
          <w:rFonts w:hint="eastAsia"/>
        </w:rPr>
        <w:t>。</w:t>
      </w:r>
      <w:r>
        <w:t>翻新风机可用于提供备件或者用于被忽略的市场</w:t>
      </w:r>
      <w:r>
        <w:rPr>
          <w:rFonts w:hint="eastAsia"/>
        </w:rPr>
        <w:t>，</w:t>
      </w:r>
      <w:r>
        <w:t>如学校</w:t>
      </w:r>
      <w:r>
        <w:rPr>
          <w:rFonts w:hint="eastAsia"/>
        </w:rPr>
        <w:t>、</w:t>
      </w:r>
      <w:r>
        <w:t>小型企业</w:t>
      </w:r>
      <w:r>
        <w:rPr>
          <w:rFonts w:hint="eastAsia"/>
        </w:rPr>
        <w:t>，回收利用将有助于完成材料循环，减少进口，降低初级原料消费量，同时将创造新的商业机会。</w:t>
      </w:r>
    </w:p>
    <w:p w:rsidR="00202CE4" w:rsidRDefault="00202CE4" w:rsidP="00202CE4">
      <w:pPr>
        <w:ind w:firstLine="480"/>
      </w:pPr>
      <w:r>
        <w:t>随着时间的推移</w:t>
      </w:r>
      <w:r>
        <w:rPr>
          <w:rFonts w:hint="eastAsia"/>
        </w:rPr>
        <w:t>，</w:t>
      </w:r>
      <w:r>
        <w:t>我国风机大规模退役的情况将很快到来</w:t>
      </w:r>
      <w:r>
        <w:rPr>
          <w:rFonts w:hint="eastAsia"/>
        </w:rPr>
        <w:t>，</w:t>
      </w:r>
      <w:r>
        <w:t>目前我国的风机翻新几乎是空白</w:t>
      </w:r>
      <w:r>
        <w:rPr>
          <w:rFonts w:hint="eastAsia"/>
        </w:rPr>
        <w:t>，</w:t>
      </w:r>
      <w:r>
        <w:t>相关的材料回收利用产业也发展不完善</w:t>
      </w:r>
      <w:r>
        <w:rPr>
          <w:rFonts w:hint="eastAsia"/>
        </w:rPr>
        <w:t>，</w:t>
      </w:r>
      <w:r>
        <w:t>大规模的风机退役后</w:t>
      </w:r>
      <w:r>
        <w:lastRenderedPageBreak/>
        <w:t>将带来安全</w:t>
      </w:r>
      <w:r>
        <w:rPr>
          <w:rFonts w:hint="eastAsia"/>
        </w:rPr>
        <w:t>、</w:t>
      </w:r>
      <w:r>
        <w:t>环境</w:t>
      </w:r>
      <w:r>
        <w:rPr>
          <w:rFonts w:hint="eastAsia"/>
        </w:rPr>
        <w:t>和经济影响。妥善处理好退役风机不但可以降低风力发电机组整个服役周期的成本，提高收益，还可以减少对安全和环境的影响。</w:t>
      </w:r>
    </w:p>
    <w:p w:rsidR="00202CE4" w:rsidRPr="00BD78C3" w:rsidRDefault="00202CE4" w:rsidP="00202CE4">
      <w:pPr>
        <w:ind w:firstLine="480"/>
      </w:pPr>
      <w:r>
        <w:t>综上</w:t>
      </w:r>
      <w:r>
        <w:rPr>
          <w:rFonts w:hint="eastAsia"/>
        </w:rPr>
        <w:t>，</w:t>
      </w:r>
      <w:r>
        <w:t>本风电场在机组退役方面</w:t>
      </w:r>
      <w:r>
        <w:rPr>
          <w:rFonts w:hint="eastAsia"/>
        </w:rPr>
        <w:t>，</w:t>
      </w:r>
      <w:r>
        <w:t>将与风机厂家共同协作</w:t>
      </w:r>
      <w:r>
        <w:rPr>
          <w:rFonts w:hint="eastAsia"/>
        </w:rPr>
        <w:t>，</w:t>
      </w:r>
      <w:r>
        <w:t>未雨绸缪</w:t>
      </w:r>
      <w:r>
        <w:rPr>
          <w:rFonts w:hint="eastAsia"/>
        </w:rPr>
        <w:t>，在新项目建设的同时，做好风机退役的准备，本着安全、环保、再利用的方针，使用成熟可靠的经济技术，保证本电厂的安全退役。</w:t>
      </w:r>
    </w:p>
    <w:p w:rsidR="00202CE4" w:rsidRDefault="00202CE4" w:rsidP="00202CE4">
      <w:pPr>
        <w:pStyle w:val="a3"/>
        <w:spacing w:before="489" w:after="163"/>
      </w:pPr>
      <w:r>
        <w:rPr>
          <w:rFonts w:hint="eastAsia"/>
        </w:rPr>
        <w:t>15.2.4</w:t>
      </w:r>
      <w:r>
        <w:rPr>
          <w:rFonts w:hint="eastAsia"/>
        </w:rPr>
        <w:t>发电量合理性分析</w:t>
      </w:r>
    </w:p>
    <w:p w:rsidR="00202CE4" w:rsidRDefault="00202CE4" w:rsidP="00202CE4">
      <w:pPr>
        <w:ind w:firstLine="480"/>
      </w:pPr>
      <w:r>
        <w:rPr>
          <w:rFonts w:hint="eastAsia"/>
        </w:rPr>
        <w:t>本项目发电量分析</w:t>
      </w:r>
      <w:r w:rsidRPr="00A837F5">
        <w:rPr>
          <w:rFonts w:hint="eastAsia"/>
        </w:rPr>
        <w:t>采用基于</w:t>
      </w:r>
      <w:r w:rsidRPr="00A837F5">
        <w:rPr>
          <w:rFonts w:hint="eastAsia"/>
        </w:rPr>
        <w:t>CFD</w:t>
      </w:r>
      <w:r w:rsidRPr="00A837F5">
        <w:rPr>
          <w:rFonts w:hint="eastAsia"/>
        </w:rPr>
        <w:t>方程的</w:t>
      </w:r>
      <w:r w:rsidRPr="00A837F5">
        <w:rPr>
          <w:rFonts w:hint="eastAsia"/>
        </w:rPr>
        <w:t>WT5.3.2.8</w:t>
      </w:r>
      <w:r>
        <w:rPr>
          <w:rFonts w:hint="eastAsia"/>
        </w:rPr>
        <w:t>版本软件对风电场进行风资源模拟，输入实测的气象数据，</w:t>
      </w:r>
      <w:r w:rsidRPr="00A837F5">
        <w:rPr>
          <w:rFonts w:hint="eastAsia"/>
        </w:rPr>
        <w:t>使用</w:t>
      </w:r>
      <w:r w:rsidRPr="00A837F5">
        <w:rPr>
          <w:rFonts w:hint="eastAsia"/>
        </w:rPr>
        <w:t>1:10000</w:t>
      </w:r>
      <w:r w:rsidRPr="00A837F5">
        <w:rPr>
          <w:rFonts w:hint="eastAsia"/>
        </w:rPr>
        <w:t>数据地形图和</w:t>
      </w:r>
      <w:r w:rsidRPr="00A837F5">
        <w:rPr>
          <w:rFonts w:hint="eastAsia"/>
        </w:rPr>
        <w:t>Aster</w:t>
      </w:r>
      <w:r w:rsidRPr="00A837F5">
        <w:rPr>
          <w:rFonts w:hint="eastAsia"/>
        </w:rPr>
        <w:t>数据地形图相结合作为设计高程输入</w:t>
      </w:r>
      <w:r>
        <w:rPr>
          <w:rFonts w:hint="eastAsia"/>
        </w:rPr>
        <w:t>，经过比选分析后，选用</w:t>
      </w:r>
      <w:r w:rsidR="00EF3486">
        <w:t>40</w:t>
      </w:r>
      <w:r w:rsidRPr="00A837F5">
        <w:rPr>
          <w:rFonts w:hint="eastAsia"/>
        </w:rPr>
        <w:t>台单机容量为</w:t>
      </w:r>
      <w:r w:rsidRPr="00A837F5">
        <w:rPr>
          <w:rFonts w:hint="eastAsia"/>
        </w:rPr>
        <w:t>2.5MW</w:t>
      </w:r>
      <w:r w:rsidRPr="00A837F5">
        <w:rPr>
          <w:rFonts w:hint="eastAsia"/>
        </w:rPr>
        <w:t>的</w:t>
      </w:r>
      <w:r w:rsidRPr="00A837F5">
        <w:rPr>
          <w:rFonts w:hint="eastAsia"/>
        </w:rPr>
        <w:t>WTG1</w:t>
      </w:r>
      <w:r w:rsidRPr="00A837F5">
        <w:rPr>
          <w:rFonts w:hint="eastAsia"/>
        </w:rPr>
        <w:t>风力发电机组，轮毂高度为</w:t>
      </w:r>
      <w:r w:rsidRPr="00A837F5">
        <w:rPr>
          <w:rFonts w:hint="eastAsia"/>
        </w:rPr>
        <w:t>90m</w:t>
      </w:r>
      <w:r w:rsidRPr="00A837F5">
        <w:rPr>
          <w:rFonts w:hint="eastAsia"/>
        </w:rPr>
        <w:t>，装机容量为</w:t>
      </w:r>
      <w:r w:rsidR="00EF3486">
        <w:t>100</w:t>
      </w:r>
      <w:r w:rsidRPr="00A837F5">
        <w:rPr>
          <w:rFonts w:hint="eastAsia"/>
        </w:rPr>
        <w:t>MW</w:t>
      </w:r>
      <w:r>
        <w:rPr>
          <w:rFonts w:hint="eastAsia"/>
        </w:rPr>
        <w:t>。</w:t>
      </w:r>
    </w:p>
    <w:p w:rsidR="00202CE4" w:rsidRPr="00A837F5" w:rsidRDefault="00202CE4" w:rsidP="00202CE4">
      <w:pPr>
        <w:ind w:firstLine="480"/>
      </w:pPr>
      <w:r w:rsidRPr="00A837F5">
        <w:t>考虑了空气密度</w:t>
      </w:r>
      <w:r w:rsidRPr="00A837F5">
        <w:rPr>
          <w:rFonts w:hint="eastAsia"/>
        </w:rPr>
        <w:t>及</w:t>
      </w:r>
      <w:r w:rsidRPr="00A837F5">
        <w:t>尾流修正后的</w:t>
      </w:r>
      <w:r w:rsidR="00EF3486" w:rsidRPr="00CE2958">
        <w:t>理论发电量为</w:t>
      </w:r>
      <w:r w:rsidR="00EF3486" w:rsidRPr="00957C1B">
        <w:rPr>
          <w:rFonts w:hint="eastAsia"/>
        </w:rPr>
        <w:t>285159.3</w:t>
      </w:r>
      <w:r w:rsidR="00EF3486" w:rsidRPr="00CE2958">
        <w:t>MWh/</w:t>
      </w:r>
      <w:proofErr w:type="spellStart"/>
      <w:r w:rsidR="00EF3486" w:rsidRPr="00CE2958">
        <w:t>yr</w:t>
      </w:r>
      <w:proofErr w:type="spellEnd"/>
      <w:r>
        <w:rPr>
          <w:rFonts w:hint="eastAsia"/>
        </w:rPr>
        <w:t>，</w:t>
      </w:r>
      <w:r>
        <w:t>经过</w:t>
      </w:r>
      <w:r w:rsidRPr="00A837F5">
        <w:t>折减分析后</w:t>
      </w:r>
      <w:r w:rsidRPr="00A837F5">
        <w:rPr>
          <w:rFonts w:hint="eastAsia"/>
        </w:rPr>
        <w:t>，总折减修正系数取</w:t>
      </w:r>
      <w:r w:rsidRPr="00A837F5">
        <w:rPr>
          <w:rFonts w:hint="eastAsia"/>
        </w:rPr>
        <w:t>7</w:t>
      </w:r>
      <w:r>
        <w:t>2</w:t>
      </w:r>
      <w:r w:rsidRPr="00A837F5">
        <w:rPr>
          <w:rFonts w:hint="eastAsia"/>
        </w:rPr>
        <w:t>%</w:t>
      </w:r>
      <w:r w:rsidRPr="00A837F5">
        <w:rPr>
          <w:rFonts w:hint="eastAsia"/>
        </w:rPr>
        <w:t>。</w:t>
      </w:r>
    </w:p>
    <w:p w:rsidR="00202CE4" w:rsidRPr="00EE5903" w:rsidRDefault="00202CE4" w:rsidP="00202CE4">
      <w:pPr>
        <w:ind w:firstLine="480"/>
      </w:pPr>
      <w:r w:rsidRPr="00CE2958">
        <w:t>根据上述修正条件，本风电场年上网电量为</w:t>
      </w:r>
      <w:r>
        <w:rPr>
          <w:rFonts w:hint="eastAsia"/>
        </w:rPr>
        <w:t>205531.5</w:t>
      </w:r>
      <w:r w:rsidRPr="00CE2958">
        <w:t>MWh/</w:t>
      </w:r>
      <w:proofErr w:type="spellStart"/>
      <w:r w:rsidRPr="00CE2958">
        <w:t>yr</w:t>
      </w:r>
      <w:proofErr w:type="spellEnd"/>
      <w:r w:rsidRPr="00CE2958">
        <w:t>，年满发小时为</w:t>
      </w:r>
      <w:r>
        <w:rPr>
          <w:rFonts w:hint="eastAsia"/>
        </w:rPr>
        <w:t>2055</w:t>
      </w:r>
      <w:r w:rsidRPr="00CE2958">
        <w:t>h</w:t>
      </w:r>
      <w:r w:rsidRPr="00CE2958">
        <w:t>，容量系数为</w:t>
      </w:r>
      <w:r w:rsidRPr="00CE2958">
        <w:t>23.</w:t>
      </w:r>
      <w:r>
        <w:t>46</w:t>
      </w:r>
      <w:r w:rsidRPr="00CE2958">
        <w:t>％。</w:t>
      </w:r>
    </w:p>
    <w:p w:rsidR="00202CE4" w:rsidRPr="00F93616" w:rsidRDefault="00202CE4" w:rsidP="00202CE4">
      <w:pPr>
        <w:widowControl/>
        <w:spacing w:line="240" w:lineRule="auto"/>
        <w:ind w:firstLineChars="0" w:firstLine="0"/>
        <w:jc w:val="left"/>
      </w:pPr>
      <w:r w:rsidRPr="00F93616">
        <w:br w:type="page"/>
      </w:r>
    </w:p>
    <w:p w:rsidR="00202CE4" w:rsidRPr="00EA2A43" w:rsidRDefault="00202CE4" w:rsidP="00EC5371">
      <w:pPr>
        <w:autoSpaceDE w:val="0"/>
        <w:autoSpaceDN w:val="0"/>
        <w:adjustRightInd w:val="0"/>
        <w:ind w:firstLineChars="0" w:firstLine="480"/>
        <w:textAlignment w:val="baseline"/>
        <w:rPr>
          <w:rFonts w:hAnsi="宋体" w:cs="Times New Roman"/>
          <w:noProof/>
          <w:color w:val="000000" w:themeColor="text1"/>
          <w:szCs w:val="24"/>
          <w:lang w:val="zh-CN"/>
        </w:rPr>
      </w:pPr>
    </w:p>
    <w:p w:rsidR="00EC5371" w:rsidRPr="00EA2A43" w:rsidRDefault="00EC5371" w:rsidP="00EC5371">
      <w:pPr>
        <w:widowControl/>
        <w:spacing w:line="240" w:lineRule="auto"/>
        <w:ind w:firstLineChars="0" w:firstLine="0"/>
        <w:jc w:val="left"/>
        <w:rPr>
          <w:rFonts w:cs="宋体"/>
          <w:szCs w:val="21"/>
          <w:lang w:val="en-GB"/>
        </w:rPr>
      </w:pPr>
      <w:r w:rsidRPr="00EA2A43">
        <w:rPr>
          <w:rFonts w:asciiTheme="minorHAnsi" w:eastAsiaTheme="minorEastAsia" w:hAnsiTheme="minorHAnsi"/>
          <w:sz w:val="21"/>
          <w:szCs w:val="21"/>
        </w:rPr>
        <w:br w:type="page"/>
      </w:r>
    </w:p>
    <w:p w:rsidR="009F489B" w:rsidRPr="000020D8" w:rsidRDefault="009F489B" w:rsidP="009F489B">
      <w:pPr>
        <w:pStyle w:val="1"/>
        <w:spacing w:after="326"/>
      </w:pPr>
      <w:bookmarkStart w:id="42" w:name="_Toc11590852"/>
      <w:r w:rsidRPr="000020D8">
        <w:rPr>
          <w:rFonts w:hint="eastAsia"/>
        </w:rPr>
        <w:lastRenderedPageBreak/>
        <w:t>1</w:t>
      </w:r>
      <w:r w:rsidR="00202CE4">
        <w:t>6</w:t>
      </w:r>
      <w:r w:rsidRPr="000020D8">
        <w:rPr>
          <w:rFonts w:hint="eastAsia"/>
        </w:rPr>
        <w:t>工程招标</w:t>
      </w:r>
      <w:bookmarkEnd w:id="42"/>
    </w:p>
    <w:p w:rsidR="009F489B" w:rsidRPr="004759A8" w:rsidRDefault="009F489B" w:rsidP="009F489B">
      <w:pPr>
        <w:pStyle w:val="2"/>
        <w:spacing w:before="163"/>
      </w:pPr>
      <w:bookmarkStart w:id="43" w:name="_Toc11590853"/>
      <w:r w:rsidRPr="004759A8">
        <w:t>1</w:t>
      </w:r>
      <w:r w:rsidR="00202CE4">
        <w:t>6</w:t>
      </w:r>
      <w:r w:rsidRPr="004759A8">
        <w:t xml:space="preserve">.1 </w:t>
      </w:r>
      <w:r w:rsidRPr="004759A8">
        <w:t>招标范围</w:t>
      </w:r>
      <w:bookmarkEnd w:id="43"/>
    </w:p>
    <w:p w:rsidR="009F489B" w:rsidRDefault="009F489B" w:rsidP="009F489B">
      <w:pPr>
        <w:ind w:firstLine="480"/>
      </w:pPr>
      <w:r>
        <w:rPr>
          <w:rFonts w:hint="eastAsia"/>
        </w:rPr>
        <w:t>华润郁南</w:t>
      </w:r>
      <w:r w:rsidR="00150112">
        <w:rPr>
          <w:rFonts w:hint="eastAsia"/>
        </w:rPr>
        <w:t>欣茂</w:t>
      </w:r>
      <w:r>
        <w:rPr>
          <w:rFonts w:hint="eastAsia"/>
        </w:rPr>
        <w:t>100MW</w:t>
      </w:r>
      <w:r w:rsidRPr="006F6787">
        <w:rPr>
          <w:rFonts w:hint="eastAsia"/>
        </w:rPr>
        <w:t>风电项目</w:t>
      </w:r>
      <w:r>
        <w:rPr>
          <w:rFonts w:hint="eastAsia"/>
          <w:szCs w:val="21"/>
        </w:rPr>
        <w:t>位于广东省郁南县宝珠镇、建成镇、大方镇一带山脊</w:t>
      </w:r>
      <w:r w:rsidRPr="006F6787">
        <w:rPr>
          <w:rFonts w:hint="eastAsia"/>
        </w:rPr>
        <w:t>，海拔高程在</w:t>
      </w:r>
      <w:r w:rsidR="001E57B3">
        <w:rPr>
          <w:rFonts w:hint="eastAsia"/>
        </w:rPr>
        <w:t>588m</w:t>
      </w:r>
      <w:r w:rsidR="001E57B3">
        <w:rPr>
          <w:rFonts w:hint="eastAsia"/>
        </w:rPr>
        <w:t>～</w:t>
      </w:r>
      <w:r w:rsidR="001E57B3">
        <w:rPr>
          <w:rFonts w:hint="eastAsia"/>
        </w:rPr>
        <w:t>852m</w:t>
      </w:r>
      <w:r w:rsidRPr="006F6787">
        <w:rPr>
          <w:rFonts w:hint="eastAsia"/>
        </w:rPr>
        <w:t>之间，场址整体地地势为一南北向山脊，南高北低，地形有起伏但较开阔，沟边的坡度较大。</w:t>
      </w:r>
    </w:p>
    <w:p w:rsidR="009F489B" w:rsidRPr="006F6787" w:rsidRDefault="009F489B" w:rsidP="009F489B">
      <w:pPr>
        <w:ind w:firstLine="480"/>
      </w:pPr>
      <w:r w:rsidRPr="006F6787">
        <w:rPr>
          <w:rFonts w:hint="eastAsia"/>
        </w:rPr>
        <w:t>场址中心坐标：</w:t>
      </w:r>
      <w:r w:rsidRPr="00F66C8E">
        <w:rPr>
          <w:rFonts w:hint="eastAsia"/>
          <w:szCs w:val="21"/>
        </w:rPr>
        <w:t>东经</w:t>
      </w:r>
      <w:r w:rsidRPr="00CE4A2A">
        <w:rPr>
          <w:szCs w:val="21"/>
        </w:rPr>
        <w:t>111°33'14.51294"</w:t>
      </w:r>
      <w:r w:rsidRPr="00F66C8E">
        <w:rPr>
          <w:rFonts w:hint="eastAsia"/>
          <w:szCs w:val="21"/>
        </w:rPr>
        <w:t>，北纬</w:t>
      </w:r>
      <w:r w:rsidRPr="00CE4A2A">
        <w:rPr>
          <w:szCs w:val="21"/>
        </w:rPr>
        <w:t>23°1'26.29761"</w:t>
      </w:r>
      <w:r w:rsidRPr="006F6787">
        <w:rPr>
          <w:rFonts w:hint="eastAsia"/>
        </w:rPr>
        <w:t>，场址临近黑海高速和</w:t>
      </w:r>
      <w:r w:rsidRPr="006F6787">
        <w:rPr>
          <w:rFonts w:hint="eastAsia"/>
        </w:rPr>
        <w:t>202</w:t>
      </w:r>
      <w:r w:rsidRPr="006F6787">
        <w:rPr>
          <w:rFonts w:hint="eastAsia"/>
        </w:rPr>
        <w:t>省道，对外交通运输条件便利。本工程装机容量为</w:t>
      </w:r>
      <w:r>
        <w:rPr>
          <w:rFonts w:hint="eastAsia"/>
        </w:rPr>
        <w:t>100MW</w:t>
      </w:r>
      <w:r w:rsidRPr="006F6787">
        <w:rPr>
          <w:rFonts w:hint="eastAsia"/>
        </w:rPr>
        <w:t>，拟建风电机组</w:t>
      </w:r>
      <w:r w:rsidR="00783E08">
        <w:t>40</w:t>
      </w:r>
      <w:r>
        <w:rPr>
          <w:rFonts w:hint="eastAsia"/>
        </w:rPr>
        <w:t>台</w:t>
      </w:r>
      <w:r w:rsidRPr="006F6787">
        <w:rPr>
          <w:rFonts w:hint="eastAsia"/>
        </w:rPr>
        <w:t>，单机容量</w:t>
      </w:r>
      <w:r w:rsidRPr="006F6787">
        <w:rPr>
          <w:rFonts w:hint="eastAsia"/>
        </w:rPr>
        <w:t>2.5MW</w:t>
      </w:r>
      <w:r w:rsidRPr="006F6787">
        <w:rPr>
          <w:rFonts w:hint="eastAsia"/>
        </w:rPr>
        <w:t>。</w:t>
      </w:r>
      <w:r w:rsidR="00783E08" w:rsidRPr="00CC6331">
        <w:t>本风电场本风电场年上网电量为</w:t>
      </w:r>
      <w:r w:rsidR="00C30438">
        <w:rPr>
          <w:rFonts w:hint="eastAsia"/>
        </w:rPr>
        <w:t>205531.5</w:t>
      </w:r>
      <w:r w:rsidR="00783E08" w:rsidRPr="00CC6331">
        <w:t>MWh/</w:t>
      </w:r>
      <w:proofErr w:type="spellStart"/>
      <w:r w:rsidR="00783E08" w:rsidRPr="00CC6331">
        <w:t>yr</w:t>
      </w:r>
      <w:proofErr w:type="spellEnd"/>
      <w:r w:rsidR="00783E08" w:rsidRPr="00CC6331">
        <w:t>，年满发小时为</w:t>
      </w:r>
      <w:r w:rsidR="00C30438">
        <w:rPr>
          <w:rFonts w:hint="eastAsia"/>
        </w:rPr>
        <w:t>2055</w:t>
      </w:r>
      <w:r w:rsidR="00783E08">
        <w:t>h</w:t>
      </w:r>
      <w:r w:rsidR="00783E08" w:rsidRPr="00CC6331">
        <w:t>，容量系数为</w:t>
      </w:r>
      <w:r w:rsidR="00FE3812">
        <w:t>23.</w:t>
      </w:r>
      <w:r w:rsidR="007B6A6D">
        <w:rPr>
          <w:rFonts w:hint="eastAsia"/>
        </w:rPr>
        <w:t>46</w:t>
      </w:r>
      <w:r w:rsidR="00783E08">
        <w:t>％</w:t>
      </w:r>
      <w:r w:rsidR="00783E08">
        <w:rPr>
          <w:rFonts w:hint="eastAsia"/>
        </w:rPr>
        <w:t>。</w:t>
      </w:r>
    </w:p>
    <w:p w:rsidR="00E84B9B" w:rsidRPr="0096231A" w:rsidRDefault="00E84B9B" w:rsidP="00E84B9B">
      <w:pPr>
        <w:pStyle w:val="16"/>
      </w:pPr>
      <w:r w:rsidRPr="00764A1B">
        <w:rPr>
          <w:rFonts w:hint="eastAsia"/>
        </w:rPr>
        <w:t>本风电项目中心附近</w:t>
      </w:r>
      <w:r w:rsidRPr="0021393C">
        <w:rPr>
          <w:rFonts w:hAnsi="宋体" w:cs="Times New Roman"/>
          <w:noProof/>
          <w:color w:val="000000" w:themeColor="text1"/>
          <w:szCs w:val="24"/>
          <w:lang w:val="zh-CN"/>
        </w:rPr>
        <w:t>新建一座</w:t>
      </w:r>
      <w:r w:rsidRPr="0021393C">
        <w:rPr>
          <w:rFonts w:hAnsi="宋体" w:cs="Times New Roman"/>
          <w:noProof/>
          <w:color w:val="000000" w:themeColor="text1"/>
          <w:szCs w:val="24"/>
          <w:lang w:val="zh-CN"/>
        </w:rPr>
        <w:t>110kV</w:t>
      </w:r>
      <w:r w:rsidRPr="0021393C">
        <w:rPr>
          <w:rFonts w:hAnsi="宋体" w:cs="Times New Roman"/>
          <w:noProof/>
          <w:color w:val="000000" w:themeColor="text1"/>
          <w:szCs w:val="24"/>
          <w:lang w:val="zh-CN"/>
        </w:rPr>
        <w:t>升压变电站，电压等级</w:t>
      </w:r>
      <w:r w:rsidRPr="0021393C">
        <w:rPr>
          <w:rFonts w:hAnsi="宋体" w:cs="Times New Roman"/>
          <w:noProof/>
          <w:color w:val="000000" w:themeColor="text1"/>
          <w:szCs w:val="24"/>
          <w:lang w:val="zh-CN"/>
        </w:rPr>
        <w:t>110/35kV</w:t>
      </w:r>
      <w:r w:rsidRPr="0021393C">
        <w:rPr>
          <w:rFonts w:hAnsi="宋体" w:cs="Times New Roman"/>
          <w:noProof/>
          <w:color w:val="000000" w:themeColor="text1"/>
          <w:szCs w:val="24"/>
          <w:lang w:val="zh-CN"/>
        </w:rPr>
        <w:t>，安装</w:t>
      </w: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台容量为</w:t>
      </w:r>
      <w:r w:rsidRPr="0021393C">
        <w:rPr>
          <w:rFonts w:hAnsi="宋体" w:cs="Times New Roman"/>
          <w:noProof/>
          <w:color w:val="000000" w:themeColor="text1"/>
          <w:szCs w:val="24"/>
          <w:lang w:val="zh-CN"/>
        </w:rPr>
        <w:t>50MVA</w:t>
      </w:r>
      <w:r w:rsidRPr="0021393C">
        <w:rPr>
          <w:rFonts w:hAnsi="宋体" w:cs="Times New Roman"/>
          <w:noProof/>
          <w:color w:val="000000" w:themeColor="text1"/>
          <w:szCs w:val="24"/>
          <w:lang w:val="zh-CN"/>
        </w:rPr>
        <w:t>的电力变压器</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110kV</w:t>
      </w:r>
      <w:r w:rsidRPr="0021393C">
        <w:rPr>
          <w:rFonts w:hAnsi="宋体" w:cs="Times New Roman"/>
          <w:noProof/>
          <w:color w:val="000000" w:themeColor="text1"/>
          <w:szCs w:val="24"/>
          <w:lang w:val="zh-CN"/>
        </w:rPr>
        <w:t>出线线路</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回，</w:t>
      </w:r>
      <w:r w:rsidRPr="0021393C">
        <w:rPr>
          <w:rFonts w:hAnsi="宋体" w:cs="Times New Roman"/>
          <w:noProof/>
          <w:color w:val="000000" w:themeColor="text1"/>
          <w:szCs w:val="24"/>
          <w:lang w:val="zh-CN"/>
        </w:rPr>
        <w:t>110kV</w:t>
      </w:r>
      <w:r w:rsidRPr="0021393C">
        <w:rPr>
          <w:rFonts w:hAnsi="宋体" w:cs="Times New Roman"/>
          <w:noProof/>
          <w:color w:val="000000" w:themeColor="text1"/>
          <w:szCs w:val="24"/>
          <w:lang w:val="zh-CN"/>
        </w:rPr>
        <w:t>侧的接线形式选用</w:t>
      </w:r>
      <w:r w:rsidRPr="0021393C">
        <w:rPr>
          <w:rFonts w:hAnsi="宋体" w:cs="Times New Roman" w:hint="eastAsia"/>
          <w:noProof/>
          <w:color w:val="000000" w:themeColor="text1"/>
          <w:szCs w:val="24"/>
          <w:lang w:val="zh-CN"/>
        </w:rPr>
        <w:t>单母线</w:t>
      </w:r>
      <w:r w:rsidRPr="0021393C">
        <w:rPr>
          <w:rFonts w:hAnsi="宋体" w:cs="Times New Roman"/>
          <w:noProof/>
          <w:color w:val="000000" w:themeColor="text1"/>
          <w:szCs w:val="24"/>
          <w:lang w:val="zh-CN"/>
        </w:rPr>
        <w:t>接线形式。</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采用单母线分段接线型式</w:t>
      </w:r>
      <w:r>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配电装置采用户内成套移开式开关柜，配置</w:t>
      </w:r>
      <w:r w:rsidRPr="0021393C">
        <w:rPr>
          <w:rFonts w:hAnsi="宋体" w:cs="Times New Roman"/>
          <w:noProof/>
          <w:color w:val="000000" w:themeColor="text1"/>
          <w:szCs w:val="24"/>
          <w:lang w:val="zh-CN"/>
        </w:rPr>
        <w:t>6</w:t>
      </w:r>
      <w:r w:rsidRPr="0021393C">
        <w:rPr>
          <w:rFonts w:hAnsi="宋体" w:cs="Times New Roman"/>
          <w:noProof/>
          <w:color w:val="000000" w:themeColor="text1"/>
          <w:szCs w:val="24"/>
          <w:lang w:val="zh-CN"/>
        </w:rPr>
        <w:t>面进线开关柜，</w:t>
      </w: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面</w:t>
      </w:r>
      <w:r w:rsidRPr="0021393C">
        <w:rPr>
          <w:rFonts w:hAnsi="宋体" w:cs="Times New Roman"/>
          <w:noProof/>
          <w:color w:val="000000" w:themeColor="text1"/>
          <w:szCs w:val="24"/>
          <w:lang w:val="zh-CN"/>
        </w:rPr>
        <w:t>PT</w:t>
      </w:r>
      <w:r w:rsidRPr="0021393C">
        <w:rPr>
          <w:rFonts w:hAnsi="宋体" w:cs="Times New Roman"/>
          <w:noProof/>
          <w:color w:val="000000" w:themeColor="text1"/>
          <w:szCs w:val="24"/>
          <w:lang w:val="zh-CN"/>
        </w:rPr>
        <w:t>柜，</w:t>
      </w: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面</w:t>
      </w:r>
      <w:r w:rsidRPr="0021393C">
        <w:rPr>
          <w:rFonts w:hAnsi="宋体" w:cs="Times New Roman" w:hint="eastAsia"/>
          <w:noProof/>
          <w:color w:val="000000" w:themeColor="text1"/>
          <w:szCs w:val="24"/>
          <w:lang w:val="zh-CN"/>
        </w:rPr>
        <w:t>S</w:t>
      </w:r>
      <w:r w:rsidRPr="0021393C">
        <w:rPr>
          <w:rFonts w:hAnsi="宋体" w:cs="Times New Roman"/>
          <w:noProof/>
          <w:color w:val="000000" w:themeColor="text1"/>
          <w:szCs w:val="24"/>
          <w:lang w:val="zh-CN"/>
        </w:rPr>
        <w:t>VG</w:t>
      </w:r>
      <w:r w:rsidRPr="0021393C">
        <w:rPr>
          <w:rFonts w:hAnsi="宋体" w:cs="Times New Roman"/>
          <w:noProof/>
          <w:color w:val="000000" w:themeColor="text1"/>
          <w:szCs w:val="24"/>
          <w:lang w:val="zh-CN"/>
        </w:rPr>
        <w:t>无功补偿装置开关柜，</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面站用变开关柜，</w:t>
      </w: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面接地变开关柜，</w:t>
      </w: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面出线柜</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面分段柜</w:t>
      </w:r>
      <w:r w:rsidRPr="0021393C">
        <w:rPr>
          <w:rFonts w:hAnsi="宋体" w:cs="Times New Roman" w:hint="eastAsia"/>
          <w:noProof/>
          <w:color w:val="000000" w:themeColor="text1"/>
          <w:szCs w:val="24"/>
          <w:lang w:val="zh-CN"/>
        </w:rPr>
        <w:t>，</w:t>
      </w:r>
      <w:r w:rsidRPr="0021393C">
        <w:rPr>
          <w:rFonts w:hAnsi="宋体" w:cs="Times New Roman" w:hint="eastAsia"/>
          <w:noProof/>
          <w:color w:val="000000" w:themeColor="text1"/>
          <w:szCs w:val="24"/>
          <w:lang w:val="zh-CN"/>
        </w:rPr>
        <w:t>1</w:t>
      </w:r>
      <w:r w:rsidRPr="0021393C">
        <w:rPr>
          <w:rFonts w:hAnsi="宋体" w:cs="Times New Roman" w:hint="eastAsia"/>
          <w:noProof/>
          <w:color w:val="000000" w:themeColor="text1"/>
          <w:szCs w:val="24"/>
          <w:lang w:val="zh-CN"/>
        </w:rPr>
        <w:t>面隔离柜</w:t>
      </w:r>
      <w:r w:rsidRPr="0021393C">
        <w:rPr>
          <w:rFonts w:hAnsi="宋体" w:cs="Times New Roman"/>
          <w:noProof/>
          <w:color w:val="000000" w:themeColor="text1"/>
          <w:szCs w:val="24"/>
          <w:lang w:val="zh-CN"/>
        </w:rPr>
        <w:t>。</w:t>
      </w:r>
    </w:p>
    <w:p w:rsidR="00E84B9B" w:rsidRPr="00764A1B" w:rsidRDefault="00E84B9B" w:rsidP="00E84B9B">
      <w:pPr>
        <w:pStyle w:val="16"/>
      </w:pPr>
      <w:r w:rsidRPr="0096231A">
        <w:rPr>
          <w:rFonts w:hint="eastAsia"/>
        </w:rPr>
        <w:t>风力发电机组发出的电力经箱变</w:t>
      </w:r>
      <w:r w:rsidRPr="0021393C">
        <w:rPr>
          <w:rFonts w:hAnsi="宋体" w:cs="Times New Roman"/>
          <w:noProof/>
          <w:color w:val="000000" w:themeColor="text1"/>
          <w:szCs w:val="24"/>
          <w:lang w:val="zh-CN"/>
        </w:rPr>
        <w:t>升压至</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后汇集进入变电站</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侧，经主变压器升压至</w:t>
      </w:r>
      <w:r w:rsidRPr="0021393C">
        <w:rPr>
          <w:rFonts w:hAnsi="宋体" w:cs="Times New Roman"/>
          <w:noProof/>
          <w:color w:val="000000" w:themeColor="text1"/>
          <w:szCs w:val="24"/>
          <w:lang w:val="zh-CN"/>
        </w:rPr>
        <w:t>110kV</w:t>
      </w:r>
      <w:r w:rsidRPr="0021393C">
        <w:rPr>
          <w:rFonts w:hAnsi="宋体" w:cs="Times New Roman"/>
          <w:noProof/>
          <w:color w:val="000000" w:themeColor="text1"/>
          <w:szCs w:val="24"/>
          <w:lang w:val="zh-CN"/>
        </w:rPr>
        <w:t>后，以一回</w:t>
      </w:r>
      <w:r w:rsidRPr="0021393C">
        <w:rPr>
          <w:rFonts w:hAnsi="宋体" w:cs="Times New Roman"/>
          <w:noProof/>
          <w:color w:val="000000" w:themeColor="text1"/>
          <w:szCs w:val="24"/>
          <w:lang w:val="zh-CN"/>
        </w:rPr>
        <w:t>11</w:t>
      </w:r>
      <w:r w:rsidRPr="0021393C">
        <w:rPr>
          <w:rFonts w:hAnsi="宋体" w:cs="Times New Roman" w:hint="eastAsia"/>
          <w:noProof/>
          <w:color w:val="000000" w:themeColor="text1"/>
          <w:szCs w:val="24"/>
          <w:lang w:val="zh-CN"/>
        </w:rPr>
        <w:t>0kV</w:t>
      </w:r>
      <w:r w:rsidRPr="0021393C">
        <w:rPr>
          <w:rFonts w:hAnsi="宋体" w:cs="Times New Roman"/>
          <w:noProof/>
          <w:color w:val="000000" w:themeColor="text1"/>
          <w:szCs w:val="24"/>
          <w:lang w:val="zh-CN"/>
        </w:rPr>
        <w:t>接入</w:t>
      </w:r>
      <w:r w:rsidRPr="0021393C">
        <w:rPr>
          <w:rFonts w:hAnsi="宋体" w:cs="Times New Roman"/>
          <w:noProof/>
          <w:color w:val="000000" w:themeColor="text1"/>
          <w:szCs w:val="24"/>
          <w:lang w:val="zh-CN"/>
        </w:rPr>
        <w:t>22</w:t>
      </w:r>
      <w:r w:rsidRPr="0021393C">
        <w:rPr>
          <w:rFonts w:hAnsi="宋体" w:cs="Times New Roman" w:hint="eastAsia"/>
          <w:noProof/>
          <w:color w:val="000000" w:themeColor="text1"/>
          <w:szCs w:val="24"/>
          <w:lang w:val="zh-CN"/>
        </w:rPr>
        <w:t>0kV</w:t>
      </w:r>
      <w:r w:rsidRPr="0021393C">
        <w:rPr>
          <w:rFonts w:hAnsi="宋体" w:cs="Times New Roman" w:hint="eastAsia"/>
          <w:noProof/>
          <w:color w:val="000000" w:themeColor="text1"/>
          <w:szCs w:val="24"/>
          <w:lang w:val="zh-CN"/>
        </w:rPr>
        <w:t>仁安变</w:t>
      </w:r>
      <w:r w:rsidRPr="0021393C">
        <w:rPr>
          <w:rFonts w:hAnsi="宋体" w:cs="Times New Roman"/>
          <w:noProof/>
          <w:color w:val="000000" w:themeColor="text1"/>
          <w:szCs w:val="24"/>
          <w:lang w:val="zh-CN"/>
        </w:rPr>
        <w:t>11</w:t>
      </w:r>
      <w:r w:rsidRPr="0021393C">
        <w:rPr>
          <w:rFonts w:hAnsi="宋体" w:cs="Times New Roman" w:hint="eastAsia"/>
          <w:noProof/>
          <w:color w:val="000000" w:themeColor="text1"/>
          <w:szCs w:val="24"/>
          <w:lang w:val="zh-CN"/>
        </w:rPr>
        <w:t>0kV</w:t>
      </w:r>
      <w:r w:rsidRPr="0021393C">
        <w:rPr>
          <w:rFonts w:hAnsi="宋体" w:cs="Times New Roman" w:hint="eastAsia"/>
          <w:noProof/>
          <w:color w:val="000000" w:themeColor="text1"/>
          <w:szCs w:val="24"/>
          <w:lang w:val="zh-CN"/>
        </w:rPr>
        <w:t>侧，导线截面</w:t>
      </w:r>
      <w:r w:rsidRPr="0021393C">
        <w:rPr>
          <w:rFonts w:hAnsi="宋体" w:cs="Times New Roman"/>
          <w:noProof/>
          <w:color w:val="000000" w:themeColor="text1"/>
          <w:szCs w:val="24"/>
          <w:lang w:val="zh-CN"/>
        </w:rPr>
        <w:t>300</w:t>
      </w:r>
      <w:r w:rsidRPr="0021393C">
        <w:rPr>
          <w:rFonts w:hAnsi="宋体" w:cs="Times New Roman" w:hint="eastAsia"/>
          <w:noProof/>
          <w:color w:val="000000" w:themeColor="text1"/>
          <w:szCs w:val="24"/>
          <w:lang w:val="zh-CN"/>
        </w:rPr>
        <w:t>mm</w:t>
      </w:r>
      <w:r w:rsidRPr="0021393C">
        <w:rPr>
          <w:rFonts w:hAnsi="宋体" w:cs="Times New Roman" w:hint="eastAsia"/>
          <w:noProof/>
          <w:color w:val="000000" w:themeColor="text1"/>
          <w:szCs w:val="24"/>
          <w:lang w:val="zh-CN"/>
        </w:rPr>
        <w:t>²，长度约</w:t>
      </w:r>
      <w:r w:rsidRPr="0021393C">
        <w:rPr>
          <w:rFonts w:hAnsi="宋体" w:cs="Times New Roman"/>
          <w:noProof/>
          <w:color w:val="000000" w:themeColor="text1"/>
          <w:szCs w:val="24"/>
          <w:lang w:val="zh-CN"/>
        </w:rPr>
        <w:t>15</w:t>
      </w:r>
      <w:r w:rsidRPr="0021393C">
        <w:rPr>
          <w:rFonts w:hAnsi="宋体" w:cs="Times New Roman" w:hint="eastAsia"/>
          <w:noProof/>
          <w:color w:val="000000" w:themeColor="text1"/>
          <w:szCs w:val="24"/>
          <w:lang w:val="zh-CN"/>
        </w:rPr>
        <w:t>km</w:t>
      </w:r>
      <w:r w:rsidRPr="0021393C">
        <w:rPr>
          <w:rFonts w:hAnsi="宋体" w:cs="Times New Roman"/>
          <w:noProof/>
          <w:color w:val="000000" w:themeColor="text1"/>
          <w:szCs w:val="24"/>
          <w:lang w:val="zh-CN"/>
        </w:rPr>
        <w:t>。</w:t>
      </w:r>
    </w:p>
    <w:p w:rsidR="009F489B" w:rsidRPr="009E652C" w:rsidRDefault="00A072D2" w:rsidP="009F489B">
      <w:pPr>
        <w:ind w:firstLine="480"/>
      </w:pPr>
      <w:r w:rsidRPr="008108AF">
        <w:rPr>
          <w:rFonts w:hint="eastAsia"/>
          <w:lang w:val="zh-CN"/>
        </w:rPr>
        <w:t>风电场位于广东省</w:t>
      </w:r>
      <w:r>
        <w:rPr>
          <w:rFonts w:hint="eastAsia"/>
          <w:lang w:val="zh-CN"/>
        </w:rPr>
        <w:t>云浮</w:t>
      </w:r>
      <w:r w:rsidRPr="008108AF">
        <w:rPr>
          <w:rFonts w:hint="eastAsia"/>
          <w:lang w:val="zh-CN"/>
        </w:rPr>
        <w:t>市</w:t>
      </w:r>
      <w:r>
        <w:rPr>
          <w:rFonts w:hint="eastAsia"/>
          <w:lang w:val="zh-CN"/>
        </w:rPr>
        <w:t>郁南县南部的历洞镇、大方镇、宝珠镇、通门镇之间</w:t>
      </w:r>
      <w:r w:rsidRPr="008108AF">
        <w:rPr>
          <w:rFonts w:hint="eastAsia"/>
          <w:lang w:val="zh-CN"/>
        </w:rPr>
        <w:t>，</w:t>
      </w:r>
      <w:r w:rsidRPr="008108AF">
        <w:rPr>
          <w:lang w:val="zh-CN"/>
        </w:rPr>
        <w:t>场区中心距离</w:t>
      </w:r>
      <w:r>
        <w:rPr>
          <w:lang w:val="zh-CN"/>
        </w:rPr>
        <w:t>郁南县城</w:t>
      </w:r>
      <w:r w:rsidRPr="008108AF">
        <w:rPr>
          <w:lang w:val="zh-CN"/>
        </w:rPr>
        <w:t>镇约</w:t>
      </w:r>
      <w:r>
        <w:rPr>
          <w:lang w:val="zh-CN"/>
        </w:rPr>
        <w:t>30</w:t>
      </w:r>
      <w:r w:rsidRPr="008108AF">
        <w:rPr>
          <w:lang w:val="zh-CN"/>
        </w:rPr>
        <w:t>km</w:t>
      </w:r>
      <w:r w:rsidRPr="008108AF">
        <w:rPr>
          <w:lang w:val="zh-CN"/>
        </w:rPr>
        <w:t>，距离</w:t>
      </w:r>
      <w:r>
        <w:rPr>
          <w:lang w:val="zh-CN"/>
        </w:rPr>
        <w:t>云浮</w:t>
      </w:r>
      <w:r w:rsidRPr="008108AF">
        <w:rPr>
          <w:lang w:val="zh-CN"/>
        </w:rPr>
        <w:t>市约</w:t>
      </w:r>
      <w:r>
        <w:rPr>
          <w:lang w:val="zh-CN"/>
        </w:rPr>
        <w:t>50</w:t>
      </w:r>
      <w:r w:rsidRPr="008108AF">
        <w:rPr>
          <w:lang w:val="zh-CN"/>
        </w:rPr>
        <w:t>.0km</w:t>
      </w:r>
      <w:r w:rsidRPr="008108AF">
        <w:rPr>
          <w:rFonts w:hint="eastAsia"/>
        </w:rPr>
        <w:t>。周边有</w:t>
      </w:r>
      <w:r>
        <w:rPr>
          <w:rFonts w:hint="eastAsia"/>
        </w:rPr>
        <w:t>方昆</w:t>
      </w:r>
      <w:r w:rsidRPr="008108AF">
        <w:rPr>
          <w:rFonts w:hint="eastAsia"/>
        </w:rPr>
        <w:t>高速、</w:t>
      </w:r>
      <w:r>
        <w:rPr>
          <w:rFonts w:hint="eastAsia"/>
        </w:rPr>
        <w:t>深罗</w:t>
      </w:r>
      <w:r w:rsidRPr="008108AF">
        <w:rPr>
          <w:rFonts w:hint="eastAsia"/>
        </w:rPr>
        <w:t>高速经过。境内还有</w:t>
      </w:r>
      <w:r w:rsidRPr="008108AF">
        <w:rPr>
          <w:rFonts w:hint="eastAsia"/>
        </w:rPr>
        <w:t>S</w:t>
      </w:r>
      <w:r>
        <w:t>279</w:t>
      </w:r>
      <w:r w:rsidRPr="008108AF">
        <w:t>、</w:t>
      </w:r>
      <w:r w:rsidRPr="008108AF">
        <w:rPr>
          <w:rFonts w:hint="eastAsia"/>
        </w:rPr>
        <w:t>S</w:t>
      </w:r>
      <w:r>
        <w:t>352</w:t>
      </w:r>
      <w:r w:rsidRPr="008108AF">
        <w:rPr>
          <w:rFonts w:hint="eastAsia"/>
        </w:rPr>
        <w:t>等多条</w:t>
      </w:r>
      <w:r>
        <w:rPr>
          <w:rFonts w:hint="eastAsia"/>
        </w:rPr>
        <w:t>省县</w:t>
      </w:r>
      <w:r w:rsidRPr="008108AF">
        <w:rPr>
          <w:rFonts w:hint="eastAsia"/>
        </w:rPr>
        <w:t>道路</w:t>
      </w:r>
      <w:r w:rsidRPr="008108AF">
        <w:t>，</w:t>
      </w:r>
      <w:r w:rsidRPr="008108AF">
        <w:rPr>
          <w:rFonts w:hint="eastAsia"/>
        </w:rPr>
        <w:t>对外交通较为便利。</w:t>
      </w:r>
    </w:p>
    <w:p w:rsidR="00A072D2" w:rsidRPr="008108AF" w:rsidRDefault="00A072D2" w:rsidP="00A072D2">
      <w:pPr>
        <w:ind w:firstLine="480"/>
      </w:pPr>
      <w:r w:rsidRPr="008108AF">
        <w:t>根据风电场附近交通状况及风机机组部件尺寸，风机设备运输</w:t>
      </w:r>
      <w:r w:rsidRPr="008108AF">
        <w:rPr>
          <w:rFonts w:hint="eastAsia"/>
        </w:rPr>
        <w:t>进场道路始于</w:t>
      </w:r>
      <w:r>
        <w:rPr>
          <w:rFonts w:hint="eastAsia"/>
        </w:rPr>
        <w:t>宝珠镇</w:t>
      </w:r>
      <w:r w:rsidRPr="008108AF">
        <w:rPr>
          <w:rFonts w:hint="eastAsia"/>
        </w:rPr>
        <w:t>，通过</w:t>
      </w:r>
      <w:r w:rsidRPr="008108AF">
        <w:t xml:space="preserve"> S2</w:t>
      </w:r>
      <w:r>
        <w:t>7</w:t>
      </w:r>
      <w:r w:rsidRPr="008108AF">
        <w:t xml:space="preserve">9 </w:t>
      </w:r>
      <w:r w:rsidRPr="008108AF">
        <w:t>进入场区和变电站，</w:t>
      </w:r>
      <w:r w:rsidRPr="008108AF">
        <w:rPr>
          <w:rFonts w:hint="eastAsia"/>
        </w:rPr>
        <w:t>现场道路为双车道水泥混凝土路面。风机位于道路两侧山脊。现场道路转弯不满足风机运输要求处进行局部改扩建，重型车辆对路面造成损坏后需对进行修复。</w:t>
      </w:r>
    </w:p>
    <w:p w:rsidR="009F489B" w:rsidRPr="00BC01E0" w:rsidRDefault="00A072D2" w:rsidP="009F489B">
      <w:pPr>
        <w:ind w:firstLine="480"/>
      </w:pPr>
      <w:r w:rsidRPr="006237EE">
        <w:rPr>
          <w:rFonts w:hint="eastAsia"/>
          <w:lang w:val="en-GB"/>
        </w:rPr>
        <w:lastRenderedPageBreak/>
        <w:t>本项目需改扩建道路</w:t>
      </w:r>
      <w:r w:rsidRPr="006237EE">
        <w:rPr>
          <w:rFonts w:hint="eastAsia"/>
          <w:lang w:val="en-GB"/>
        </w:rPr>
        <w:t>15km</w:t>
      </w:r>
      <w:r w:rsidRPr="006237EE">
        <w:rPr>
          <w:rFonts w:hint="eastAsia"/>
          <w:lang w:val="en-GB"/>
        </w:rPr>
        <w:t>，道路采用路基宽度</w:t>
      </w:r>
      <w:r w:rsidRPr="006237EE">
        <w:rPr>
          <w:rFonts w:hint="eastAsia"/>
          <w:lang w:val="en-GB"/>
        </w:rPr>
        <w:t>6.5m</w:t>
      </w:r>
      <w:r w:rsidRPr="006237EE">
        <w:rPr>
          <w:rFonts w:hint="eastAsia"/>
          <w:lang w:val="en-GB"/>
        </w:rPr>
        <w:t>，路面宽</w:t>
      </w:r>
      <w:r w:rsidRPr="006237EE">
        <w:rPr>
          <w:rFonts w:hint="eastAsia"/>
          <w:lang w:val="en-GB"/>
        </w:rPr>
        <w:t>5.5m</w:t>
      </w:r>
      <w:r w:rsidRPr="006237EE">
        <w:rPr>
          <w:rFonts w:hint="eastAsia"/>
          <w:lang w:val="en-GB"/>
        </w:rPr>
        <w:t>。扩建部分路面采用</w:t>
      </w:r>
      <w:r w:rsidRPr="006237EE">
        <w:rPr>
          <w:rFonts w:hint="eastAsia"/>
          <w:lang w:val="en-GB"/>
        </w:rPr>
        <w:t>20cm</w:t>
      </w:r>
      <w:r w:rsidR="00456958">
        <w:rPr>
          <w:rFonts w:hint="eastAsia"/>
          <w:lang w:val="en-GB"/>
        </w:rPr>
        <w:t>厚</w:t>
      </w:r>
      <w:r w:rsidR="00456958">
        <w:rPr>
          <w:rFonts w:hint="eastAsia"/>
          <w:lang w:val="en-GB"/>
        </w:rPr>
        <w:t>15%</w:t>
      </w:r>
      <w:r w:rsidR="00456958">
        <w:rPr>
          <w:rFonts w:hint="eastAsia"/>
          <w:lang w:val="en-GB"/>
        </w:rPr>
        <w:t>水泥稳定碎石路面</w:t>
      </w:r>
      <w:r w:rsidRPr="006237EE">
        <w:rPr>
          <w:rFonts w:hint="eastAsia"/>
          <w:lang w:val="en-GB"/>
        </w:rPr>
        <w:t>。本项目共需场内新建施工检修道路</w:t>
      </w:r>
      <w:r w:rsidRPr="006237EE">
        <w:rPr>
          <w:rFonts w:hint="eastAsia"/>
          <w:lang w:val="en-GB"/>
        </w:rPr>
        <w:t>51.66km</w:t>
      </w:r>
      <w:r w:rsidRPr="006237EE">
        <w:rPr>
          <w:rFonts w:hint="eastAsia"/>
          <w:lang w:val="en-GB"/>
        </w:rPr>
        <w:t>，新建检修道路施工期路基宽度</w:t>
      </w:r>
      <w:r w:rsidRPr="006237EE">
        <w:rPr>
          <w:rFonts w:hint="eastAsia"/>
          <w:lang w:val="en-GB"/>
        </w:rPr>
        <w:t>5.5m</w:t>
      </w:r>
      <w:r w:rsidRPr="006237EE">
        <w:rPr>
          <w:rFonts w:hint="eastAsia"/>
          <w:lang w:val="en-GB"/>
        </w:rPr>
        <w:t>，路面宽</w:t>
      </w:r>
      <w:r w:rsidRPr="006237EE">
        <w:rPr>
          <w:rFonts w:hint="eastAsia"/>
          <w:lang w:val="en-GB"/>
        </w:rPr>
        <w:t>4.5m</w:t>
      </w:r>
      <w:r w:rsidRPr="006237EE">
        <w:rPr>
          <w:rFonts w:hint="eastAsia"/>
          <w:lang w:val="en-GB"/>
        </w:rPr>
        <w:t>，铺设</w:t>
      </w:r>
      <w:r w:rsidRPr="006237EE">
        <w:rPr>
          <w:rFonts w:hint="eastAsia"/>
          <w:lang w:val="en-GB"/>
        </w:rPr>
        <w:t>20cm</w:t>
      </w:r>
      <w:r w:rsidR="00456958">
        <w:rPr>
          <w:rFonts w:hint="eastAsia"/>
          <w:lang w:val="en-GB"/>
        </w:rPr>
        <w:t>厚</w:t>
      </w:r>
      <w:r w:rsidR="00456958">
        <w:rPr>
          <w:rFonts w:hint="eastAsia"/>
          <w:lang w:val="en-GB"/>
        </w:rPr>
        <w:t>15%</w:t>
      </w:r>
      <w:r w:rsidR="00456958">
        <w:rPr>
          <w:rFonts w:hint="eastAsia"/>
          <w:lang w:val="en-GB"/>
        </w:rPr>
        <w:t>水泥稳定碎石路面</w:t>
      </w:r>
      <w:r w:rsidRPr="006237EE">
        <w:rPr>
          <w:rFonts w:hint="eastAsia"/>
          <w:lang w:val="en-GB"/>
        </w:rPr>
        <w:t>。</w:t>
      </w:r>
    </w:p>
    <w:p w:rsidR="009F489B" w:rsidRPr="00F75804" w:rsidRDefault="00A072D2" w:rsidP="009F489B">
      <w:pPr>
        <w:ind w:firstLine="480"/>
      </w:pPr>
      <w:r w:rsidRPr="0021393C">
        <w:rPr>
          <w:rFonts w:hAnsi="宋体" w:cs="Times New Roman"/>
          <w:noProof/>
          <w:color w:val="000000" w:themeColor="text1"/>
          <w:szCs w:val="24"/>
          <w:lang w:val="zh-CN"/>
        </w:rPr>
        <w:t>本项目本期规划装机容量</w:t>
      </w:r>
      <w:r w:rsidRPr="0021393C">
        <w:rPr>
          <w:rFonts w:hAnsi="宋体" w:cs="Times New Roman"/>
          <w:noProof/>
          <w:color w:val="000000" w:themeColor="text1"/>
          <w:szCs w:val="24"/>
          <w:lang w:val="zh-CN"/>
        </w:rPr>
        <w:t>100MW</w:t>
      </w:r>
      <w:r w:rsidRPr="0021393C">
        <w:rPr>
          <w:rFonts w:hAnsi="宋体" w:cs="Times New Roman"/>
          <w:noProof/>
          <w:color w:val="000000" w:themeColor="text1"/>
          <w:szCs w:val="24"/>
          <w:lang w:val="zh-CN"/>
        </w:rPr>
        <w:t>，新建一座</w:t>
      </w:r>
      <w:r w:rsidRPr="0021393C">
        <w:rPr>
          <w:rFonts w:hAnsi="宋体" w:cs="Times New Roman"/>
          <w:noProof/>
          <w:color w:val="000000" w:themeColor="text1"/>
          <w:szCs w:val="24"/>
          <w:lang w:val="zh-CN"/>
        </w:rPr>
        <w:t>110kV</w:t>
      </w:r>
      <w:r w:rsidRPr="0021393C">
        <w:rPr>
          <w:rFonts w:hAnsi="宋体" w:cs="Times New Roman"/>
          <w:noProof/>
          <w:color w:val="000000" w:themeColor="text1"/>
          <w:szCs w:val="24"/>
          <w:lang w:val="zh-CN"/>
        </w:rPr>
        <w:t>升压变电站，电压等级</w:t>
      </w:r>
      <w:r w:rsidRPr="0021393C">
        <w:rPr>
          <w:rFonts w:hAnsi="宋体" w:cs="Times New Roman"/>
          <w:noProof/>
          <w:color w:val="000000" w:themeColor="text1"/>
          <w:szCs w:val="24"/>
          <w:lang w:val="zh-CN"/>
        </w:rPr>
        <w:t>110/35kV</w:t>
      </w:r>
      <w:r w:rsidRPr="0021393C">
        <w:rPr>
          <w:rFonts w:hAnsi="宋体" w:cs="Times New Roman"/>
          <w:noProof/>
          <w:color w:val="000000" w:themeColor="text1"/>
          <w:szCs w:val="24"/>
          <w:lang w:val="zh-CN"/>
        </w:rPr>
        <w:t>，安装</w:t>
      </w: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台容量为</w:t>
      </w:r>
      <w:r w:rsidRPr="0021393C">
        <w:rPr>
          <w:rFonts w:hAnsi="宋体" w:cs="Times New Roman"/>
          <w:noProof/>
          <w:color w:val="000000" w:themeColor="text1"/>
          <w:szCs w:val="24"/>
          <w:lang w:val="zh-CN"/>
        </w:rPr>
        <w:t>50MVA</w:t>
      </w:r>
      <w:r w:rsidRPr="0021393C">
        <w:rPr>
          <w:rFonts w:hAnsi="宋体" w:cs="Times New Roman"/>
          <w:noProof/>
          <w:color w:val="000000" w:themeColor="text1"/>
          <w:szCs w:val="24"/>
          <w:lang w:val="zh-CN"/>
        </w:rPr>
        <w:t>的电力变压器</w:t>
      </w:r>
      <w:r w:rsidR="009F489B" w:rsidRPr="00F75804">
        <w:rPr>
          <w:rFonts w:hint="eastAsia"/>
        </w:rPr>
        <w:t>。变电站的主要建筑物和构筑物有综合楼、设备楼、水泵楼、</w:t>
      </w:r>
      <w:r w:rsidR="009F489B" w:rsidRPr="00F75804">
        <w:rPr>
          <w:rFonts w:hint="eastAsia"/>
        </w:rPr>
        <w:t>GIS</w:t>
      </w:r>
      <w:r w:rsidR="009F489B" w:rsidRPr="00F75804">
        <w:rPr>
          <w:rFonts w:hint="eastAsia"/>
        </w:rPr>
        <w:t>设备、门式构架、主变压器基础、</w:t>
      </w:r>
      <w:r w:rsidR="009F489B" w:rsidRPr="00F75804">
        <w:rPr>
          <w:rFonts w:hint="eastAsia"/>
        </w:rPr>
        <w:t>SVG</w:t>
      </w:r>
      <w:r w:rsidR="009F489B" w:rsidRPr="00F75804">
        <w:rPr>
          <w:rFonts w:hint="eastAsia"/>
        </w:rPr>
        <w:t>舱及变压器基础、事故油池、避雷针基础等。</w:t>
      </w:r>
    </w:p>
    <w:p w:rsidR="00A072D2" w:rsidRDefault="00A072D2" w:rsidP="00A072D2">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根据概算定额、费用标准及设计工程量、施工组织设计所选的施工方法计算，本工程静态总投资</w:t>
      </w:r>
      <w:r w:rsidR="005E78CB">
        <w:rPr>
          <w:rFonts w:cs="Times New Roman"/>
          <w:noProof/>
          <w:szCs w:val="24"/>
          <w:lang w:val="zh-CN"/>
        </w:rPr>
        <w:t>75227.79</w:t>
      </w:r>
      <w:r>
        <w:rPr>
          <w:rFonts w:cs="Times New Roman"/>
          <w:noProof/>
          <w:szCs w:val="24"/>
          <w:lang w:val="zh-CN"/>
        </w:rPr>
        <w:t>万元（不含送出工程）</w:t>
      </w:r>
      <w:r w:rsidRPr="0014770B">
        <w:rPr>
          <w:rFonts w:cs="Times New Roman"/>
          <w:noProof/>
          <w:szCs w:val="24"/>
          <w:lang w:val="zh-CN"/>
        </w:rPr>
        <w:t>，单位千瓦静态投资</w:t>
      </w:r>
      <w:r w:rsidR="005E78CB">
        <w:rPr>
          <w:rFonts w:cs="Times New Roman"/>
          <w:noProof/>
          <w:szCs w:val="24"/>
          <w:lang w:val="zh-CN"/>
        </w:rPr>
        <w:t>7522.78</w:t>
      </w:r>
      <w:r w:rsidRPr="0014770B">
        <w:rPr>
          <w:rFonts w:cs="Times New Roman"/>
          <w:noProof/>
          <w:szCs w:val="24"/>
          <w:lang w:val="zh-CN"/>
        </w:rPr>
        <w:t>元。工程动态总投资</w:t>
      </w:r>
      <w:r w:rsidR="005E78CB">
        <w:rPr>
          <w:rFonts w:cs="Times New Roman"/>
          <w:noProof/>
          <w:szCs w:val="24"/>
          <w:lang w:val="zh-CN"/>
        </w:rPr>
        <w:t>76822.11</w:t>
      </w:r>
      <w:r w:rsidRPr="0014770B">
        <w:rPr>
          <w:rFonts w:cs="Times New Roman"/>
          <w:noProof/>
          <w:szCs w:val="24"/>
          <w:lang w:val="zh-CN"/>
        </w:rPr>
        <w:t>万元，单位千瓦动态投资</w:t>
      </w:r>
      <w:r w:rsidR="005E78CB">
        <w:rPr>
          <w:rFonts w:cs="Times New Roman"/>
          <w:noProof/>
          <w:szCs w:val="24"/>
          <w:lang w:val="zh-CN"/>
        </w:rPr>
        <w:t>7682.21</w:t>
      </w:r>
      <w:r w:rsidRPr="0014770B">
        <w:rPr>
          <w:rFonts w:cs="Times New Roman"/>
          <w:noProof/>
          <w:szCs w:val="24"/>
          <w:lang w:val="zh-CN"/>
        </w:rPr>
        <w:t>元。</w:t>
      </w:r>
    </w:p>
    <w:p w:rsidR="009F489B" w:rsidRPr="00BC01E0" w:rsidRDefault="009F489B" w:rsidP="009F489B">
      <w:pPr>
        <w:ind w:firstLine="480"/>
      </w:pPr>
      <w:r w:rsidRPr="00BC01E0">
        <w:t>根据《中华人民共和国招投标法》及《工程建设项目可行性研究报告增加招标内容和核准招标事项暂行规定》（国家发展计划委员会令第</w:t>
      </w:r>
      <w:r w:rsidRPr="00BC01E0">
        <w:t>9</w:t>
      </w:r>
      <w:r w:rsidRPr="00BC01E0">
        <w:t>号），对风电场工程主要设备的采购及施工等项目进行招标。</w:t>
      </w:r>
    </w:p>
    <w:p w:rsidR="009F489B" w:rsidRDefault="009F489B" w:rsidP="009F489B">
      <w:pPr>
        <w:ind w:firstLine="480"/>
      </w:pPr>
      <w:r w:rsidRPr="00BC01E0">
        <w:t>本工程招标范围主要为工程勘察、设计、施工、监理以及主要设备、材料等。</w:t>
      </w:r>
    </w:p>
    <w:p w:rsidR="009F489B" w:rsidRPr="004759A8" w:rsidRDefault="009F489B" w:rsidP="009F489B">
      <w:pPr>
        <w:pStyle w:val="2"/>
        <w:spacing w:before="163"/>
      </w:pPr>
      <w:bookmarkStart w:id="44" w:name="_Toc11590854"/>
      <w:r w:rsidRPr="004759A8">
        <w:t>1</w:t>
      </w:r>
      <w:r w:rsidR="00202CE4">
        <w:t>6</w:t>
      </w:r>
      <w:r w:rsidRPr="004759A8">
        <w:t xml:space="preserve">.2 </w:t>
      </w:r>
      <w:r w:rsidRPr="004759A8">
        <w:t>标段划分和招标顺序</w:t>
      </w:r>
      <w:bookmarkEnd w:id="44"/>
    </w:p>
    <w:p w:rsidR="009F489B" w:rsidRPr="00CC6331" w:rsidRDefault="009F489B" w:rsidP="009F489B">
      <w:pPr>
        <w:pStyle w:val="a3"/>
        <w:spacing w:before="489" w:after="163"/>
      </w:pPr>
      <w:r w:rsidRPr="00CC6331">
        <w:t>1</w:t>
      </w:r>
      <w:r w:rsidR="00202CE4">
        <w:t>6</w:t>
      </w:r>
      <w:r w:rsidRPr="00CC6331">
        <w:t>.2.1</w:t>
      </w:r>
      <w:r w:rsidRPr="00CC6331">
        <w:rPr>
          <w:rFonts w:hint="eastAsia"/>
        </w:rPr>
        <w:t xml:space="preserve"> </w:t>
      </w:r>
      <w:r w:rsidRPr="00CC6331">
        <w:t>标段划分原则</w:t>
      </w:r>
    </w:p>
    <w:p w:rsidR="009F489B" w:rsidRPr="00CC6331" w:rsidRDefault="009F489B" w:rsidP="009F489B">
      <w:pPr>
        <w:ind w:firstLine="480"/>
      </w:pPr>
      <w:r w:rsidRPr="00CC6331">
        <w:t>根据本工程风机布置、施工条件以及风电场建设的特点，以及对各建筑的施工方案、施工进度等综合分析，工程分标主要考虑了下述原则：</w:t>
      </w:r>
    </w:p>
    <w:p w:rsidR="009F489B" w:rsidRPr="00CC6331" w:rsidRDefault="009F489B" w:rsidP="009F489B">
      <w:pPr>
        <w:ind w:firstLine="480"/>
      </w:pPr>
      <w:r w:rsidRPr="00CC6331">
        <w:t>1</w:t>
      </w:r>
      <w:r w:rsidRPr="00CC6331">
        <w:t>）有利于工程施工总进度的实施，使各标段能相互有机的衔接和明确的分工结点，有条不紊的组织施工。</w:t>
      </w:r>
    </w:p>
    <w:p w:rsidR="009F489B" w:rsidRPr="00CC6331" w:rsidRDefault="009F489B" w:rsidP="009F489B">
      <w:pPr>
        <w:ind w:firstLine="480"/>
      </w:pPr>
      <w:r w:rsidRPr="00CC6331">
        <w:t>2</w:t>
      </w:r>
      <w:r w:rsidRPr="00CC6331">
        <w:t>）充分考虑本工程项目的技术特点与风电场建设的特殊因素，保证合同的划分有利于招标，并具备充分的竞争性。</w:t>
      </w:r>
    </w:p>
    <w:p w:rsidR="009F489B" w:rsidRPr="00CC6331" w:rsidRDefault="009F489B" w:rsidP="009F489B">
      <w:pPr>
        <w:ind w:firstLine="480"/>
      </w:pPr>
      <w:r w:rsidRPr="00CC6331">
        <w:t>3</w:t>
      </w:r>
      <w:r w:rsidRPr="00CC6331">
        <w:t>）在合同项目之间先后工序与作业的衔接，责任与施工场地的划分上，尽</w:t>
      </w:r>
      <w:r w:rsidRPr="00CC6331">
        <w:lastRenderedPageBreak/>
        <w:t>量减少各标段之间的相互穿插和干扰，明确施工分区和责任界限，尽可能减少合同争端。</w:t>
      </w:r>
    </w:p>
    <w:p w:rsidR="009F489B" w:rsidRPr="00CC6331" w:rsidRDefault="009F489B" w:rsidP="009F489B">
      <w:pPr>
        <w:ind w:firstLine="480"/>
      </w:pPr>
      <w:r w:rsidRPr="00CC6331">
        <w:t>4</w:t>
      </w:r>
      <w:r w:rsidRPr="00CC6331">
        <w:t>）合同中包括的作业内容及其技术特点应大致相近，避免横跨过多的技术专业，便于充分发挥承包商的专业技术力量。</w:t>
      </w:r>
    </w:p>
    <w:p w:rsidR="009F489B" w:rsidRPr="00CC6331" w:rsidRDefault="009F489B" w:rsidP="009F489B">
      <w:pPr>
        <w:ind w:firstLine="480"/>
      </w:pPr>
      <w:r w:rsidRPr="00CC6331">
        <w:t>5</w:t>
      </w:r>
      <w:r w:rsidRPr="00CC6331">
        <w:t>）土建工程主关键线路是进场道路及场内道路施工、风机基础施工、变电站的工程施工；电气工程主关键线路是风机电气设备安装、变电站内电气设备安装、场内集电线路施工。施工分标应有利于上述两条关键线路上各项目的施工力量安排，各标的规模、工作量应与当前国内同类大型风电施工企业的施工能力相适应，主关键线路上的施工力量（机械设备、技术人员等）能得到充分保证。</w:t>
      </w:r>
    </w:p>
    <w:p w:rsidR="009F489B" w:rsidRPr="00CC6331" w:rsidRDefault="009F489B" w:rsidP="009F489B">
      <w:pPr>
        <w:ind w:firstLine="480"/>
      </w:pPr>
      <w:r w:rsidRPr="00CC6331">
        <w:t>6</w:t>
      </w:r>
      <w:r w:rsidRPr="00CC6331">
        <w:t>）对同一施工部位的不同施工作业项目，虽然专业属性有所不同，但亦应尽量合并在一个标中，以减少施工干扰和简化施工管理。</w:t>
      </w:r>
    </w:p>
    <w:p w:rsidR="009F489B" w:rsidRPr="00CC6331" w:rsidRDefault="009F489B" w:rsidP="009F489B">
      <w:pPr>
        <w:ind w:firstLine="480"/>
      </w:pPr>
      <w:r w:rsidRPr="00CC6331">
        <w:t>7</w:t>
      </w:r>
      <w:r w:rsidRPr="00CC6331">
        <w:t>）本工程为了便于合同管理和施工监督，标段不宜过多，以减少施工和管理人员，少占用土地。</w:t>
      </w:r>
    </w:p>
    <w:p w:rsidR="009F489B" w:rsidRPr="00CC6331" w:rsidRDefault="009F489B" w:rsidP="009F489B">
      <w:pPr>
        <w:ind w:firstLine="480"/>
      </w:pPr>
      <w:r w:rsidRPr="00CC6331">
        <w:t>8</w:t>
      </w:r>
      <w:r w:rsidRPr="00CC6331">
        <w:t>）应考虑设备制造、设计周期、招标程序、技术与商务标书的准备条件，各标段先后实施的顺序等，合理安排分标规划。由于本工程工期短，设</w:t>
      </w:r>
      <w:r w:rsidRPr="00CC6331">
        <w:rPr>
          <w:szCs w:val="24"/>
        </w:rPr>
        <w:t>备</w:t>
      </w:r>
      <w:r w:rsidRPr="00CC6331">
        <w:t>采购宜单独招标，并尽早实施招标，以便设备制造尽早开始。</w:t>
      </w:r>
    </w:p>
    <w:p w:rsidR="009F489B" w:rsidRPr="00CC6331" w:rsidRDefault="009F489B" w:rsidP="009F489B">
      <w:pPr>
        <w:ind w:firstLine="480"/>
        <w:rPr>
          <w:szCs w:val="24"/>
        </w:rPr>
      </w:pPr>
      <w:r w:rsidRPr="00CC6331">
        <w:t>9</w:t>
      </w:r>
      <w:r w:rsidRPr="00CC6331">
        <w:t>）施工分标应有利于工程的土石方平衡，挖、填方关系密切的项目应尽可能在同一标内。</w:t>
      </w:r>
    </w:p>
    <w:p w:rsidR="009F489B" w:rsidRPr="00CC6331" w:rsidRDefault="009F489B" w:rsidP="009F489B">
      <w:pPr>
        <w:pStyle w:val="a3"/>
        <w:spacing w:before="489" w:after="163"/>
      </w:pPr>
      <w:r w:rsidRPr="00CC6331">
        <w:t>1</w:t>
      </w:r>
      <w:r w:rsidR="00202CE4">
        <w:t>6</w:t>
      </w:r>
      <w:r w:rsidRPr="00CC6331">
        <w:t>.2.2</w:t>
      </w:r>
      <w:r w:rsidRPr="00CC6331">
        <w:rPr>
          <w:rFonts w:hint="eastAsia"/>
        </w:rPr>
        <w:t xml:space="preserve"> </w:t>
      </w:r>
      <w:r w:rsidRPr="00CC6331">
        <w:t>标段划分和招标顺序</w:t>
      </w:r>
    </w:p>
    <w:p w:rsidR="009F489B" w:rsidRPr="00CC6331" w:rsidRDefault="009F489B" w:rsidP="009F489B">
      <w:pPr>
        <w:ind w:firstLine="480"/>
      </w:pPr>
      <w:r w:rsidRPr="00CC6331">
        <w:t>根据本风电场的装机规模和施工工期的安排，拟按以下顺序划分标段：</w:t>
      </w:r>
    </w:p>
    <w:p w:rsidR="009F489B" w:rsidRPr="00CC6331" w:rsidRDefault="009F489B" w:rsidP="009F489B">
      <w:pPr>
        <w:ind w:firstLine="480"/>
      </w:pPr>
      <w:r w:rsidRPr="00CC6331">
        <w:t>1</w:t>
      </w:r>
      <w:r w:rsidRPr="00CC6331">
        <w:t>）工程勘察、设计招标，建议</w:t>
      </w:r>
      <w:r w:rsidRPr="00CC6331">
        <w:t>1</w:t>
      </w:r>
      <w:r w:rsidRPr="00CC6331">
        <w:t>个标段，为部分招标；</w:t>
      </w:r>
    </w:p>
    <w:p w:rsidR="009F489B" w:rsidRPr="00CC6331" w:rsidRDefault="009F489B" w:rsidP="009F489B">
      <w:pPr>
        <w:ind w:firstLine="480"/>
      </w:pPr>
      <w:r w:rsidRPr="00CC6331">
        <w:t>2</w:t>
      </w:r>
      <w:r w:rsidRPr="00CC6331">
        <w:t>）工程监理招标，建议</w:t>
      </w:r>
      <w:r w:rsidRPr="00CC6331">
        <w:t>1</w:t>
      </w:r>
      <w:r w:rsidRPr="00CC6331">
        <w:t>个标段，为全部招标；</w:t>
      </w:r>
    </w:p>
    <w:p w:rsidR="009F489B" w:rsidRPr="00CC6331" w:rsidRDefault="009F489B" w:rsidP="009F489B">
      <w:pPr>
        <w:ind w:firstLine="480"/>
      </w:pPr>
      <w:r w:rsidRPr="00CC6331">
        <w:t>3</w:t>
      </w:r>
      <w:r w:rsidRPr="00CC6331">
        <w:t>）风力发电机组及附属设备招标，建议分为风力发电机组、风机塔筒、箱式变电站、其他附属设备等</w:t>
      </w:r>
      <w:r w:rsidRPr="00CC6331">
        <w:t>4</w:t>
      </w:r>
      <w:r w:rsidRPr="00CC6331">
        <w:t>个标段，为全部招标；</w:t>
      </w:r>
    </w:p>
    <w:p w:rsidR="009F489B" w:rsidRPr="00CC6331" w:rsidRDefault="009F489B" w:rsidP="009F489B">
      <w:pPr>
        <w:ind w:firstLine="480"/>
      </w:pPr>
      <w:r w:rsidRPr="00CC6331">
        <w:t>4</w:t>
      </w:r>
      <w:r w:rsidRPr="00CC6331">
        <w:t>）其他机电设备招标，建议分为高压开关柜、综合自动化系统、其他机电</w:t>
      </w:r>
      <w:r w:rsidRPr="00CC6331">
        <w:lastRenderedPageBreak/>
        <w:t>设备等</w:t>
      </w:r>
      <w:r w:rsidRPr="00CC6331">
        <w:rPr>
          <w:rFonts w:hint="eastAsia"/>
        </w:rPr>
        <w:t>3</w:t>
      </w:r>
      <w:r w:rsidRPr="00CC6331">
        <w:t>个标段，为全部招标；</w:t>
      </w:r>
    </w:p>
    <w:p w:rsidR="009F489B" w:rsidRPr="00CC6331" w:rsidRDefault="009F489B" w:rsidP="009F489B">
      <w:pPr>
        <w:ind w:firstLine="480"/>
      </w:pPr>
      <w:r w:rsidRPr="00CC6331">
        <w:t>5</w:t>
      </w:r>
      <w:r w:rsidRPr="00CC6331">
        <w:t>）土建工程、安装工程标段，建议分为变电站土建工程、变电站电气设备安装工程、风机基础及场内道路工程、风机及箱变安装工程等</w:t>
      </w:r>
      <w:r w:rsidRPr="00CC6331">
        <w:t>4</w:t>
      </w:r>
      <w:r w:rsidRPr="00CC6331">
        <w:t>个标段，为全部招标。</w:t>
      </w:r>
    </w:p>
    <w:p w:rsidR="009F489B" w:rsidRPr="004759A8" w:rsidRDefault="009F489B" w:rsidP="009F489B">
      <w:pPr>
        <w:pStyle w:val="2"/>
        <w:spacing w:before="163"/>
      </w:pPr>
      <w:bookmarkStart w:id="45" w:name="_Toc11590855"/>
      <w:r w:rsidRPr="004759A8">
        <w:t>1</w:t>
      </w:r>
      <w:r w:rsidR="00202CE4">
        <w:t>6</w:t>
      </w:r>
      <w:r w:rsidRPr="004759A8">
        <w:t xml:space="preserve">.3 </w:t>
      </w:r>
      <w:r w:rsidRPr="004759A8">
        <w:t>招标组织形式</w:t>
      </w:r>
      <w:bookmarkEnd w:id="45"/>
    </w:p>
    <w:p w:rsidR="009F489B" w:rsidRPr="00CC6331" w:rsidRDefault="009F489B" w:rsidP="009F489B">
      <w:pPr>
        <w:ind w:firstLine="480"/>
      </w:pPr>
      <w:r w:rsidRPr="00CC6331">
        <w:t>建议风力发电机组标段采用委托招标形式，由建设单位委托有资质的招标代理单位组织招标，其余标段由建设单位自行组织招标，并需按照《工程建设项目自行招标试行办法》（国家发展计划委员会令第</w:t>
      </w:r>
      <w:r w:rsidRPr="00CC6331">
        <w:t>5</w:t>
      </w:r>
      <w:r w:rsidRPr="00CC6331">
        <w:t>号）规定报送书面材料。</w:t>
      </w:r>
    </w:p>
    <w:p w:rsidR="009F489B" w:rsidRPr="004759A8" w:rsidRDefault="009F489B" w:rsidP="009F489B">
      <w:pPr>
        <w:pStyle w:val="2"/>
        <w:spacing w:before="163"/>
      </w:pPr>
      <w:bookmarkStart w:id="46" w:name="_Toc11590856"/>
      <w:r w:rsidRPr="004759A8">
        <w:t>1</w:t>
      </w:r>
      <w:r w:rsidR="00202CE4">
        <w:t>6</w:t>
      </w:r>
      <w:r w:rsidRPr="004759A8">
        <w:t xml:space="preserve">.4 </w:t>
      </w:r>
      <w:r w:rsidRPr="004759A8">
        <w:t>招标方式</w:t>
      </w:r>
      <w:bookmarkEnd w:id="46"/>
    </w:p>
    <w:p w:rsidR="009F489B" w:rsidRPr="00CC6331" w:rsidRDefault="009F489B" w:rsidP="000B0353">
      <w:pPr>
        <w:spacing w:line="400" w:lineRule="atLeast"/>
        <w:ind w:firstLine="480"/>
      </w:pPr>
      <w:r w:rsidRPr="00CC6331">
        <w:t>鉴于目前国内风力发电市场勘察设计、设备供货、施工安装等日趋完善并成熟，可全部采用公开招标方式进行。</w:t>
      </w:r>
    </w:p>
    <w:p w:rsidR="009F489B" w:rsidRDefault="009F489B" w:rsidP="000B0353">
      <w:pPr>
        <w:spacing w:line="400" w:lineRule="atLeast"/>
        <w:ind w:firstLine="480"/>
      </w:pPr>
      <w:r w:rsidRPr="00CC6331">
        <w:t>招标情况一览表见</w:t>
      </w:r>
      <w:r w:rsidR="00CD25AC">
        <w:t>表</w:t>
      </w:r>
      <w:r w:rsidR="00CD25AC">
        <w:rPr>
          <w:rFonts w:hint="eastAsia"/>
        </w:rPr>
        <w:t>1</w:t>
      </w:r>
      <w:r w:rsidR="00CD25AC">
        <w:t>5</w:t>
      </w:r>
      <w:r w:rsidR="00CD25AC">
        <w:rPr>
          <w:rFonts w:hint="eastAsia"/>
        </w:rPr>
        <w:t>-</w:t>
      </w:r>
      <w:r w:rsidR="00CD25AC">
        <w:t>1</w:t>
      </w:r>
      <w:r w:rsidRPr="00CC6331">
        <w:t>。</w:t>
      </w:r>
    </w:p>
    <w:p w:rsidR="009F489B" w:rsidRPr="00CC6331" w:rsidRDefault="009F489B" w:rsidP="009F489B">
      <w:pPr>
        <w:pStyle w:val="ad"/>
      </w:pPr>
      <w:r w:rsidRPr="00CC6331">
        <w:rPr>
          <w:rFonts w:hint="eastAsia"/>
        </w:rPr>
        <w:t>表</w:t>
      </w:r>
      <w:r w:rsidRPr="00CC6331">
        <w:rPr>
          <w:rFonts w:hint="eastAsia"/>
        </w:rPr>
        <w:t xml:space="preserve">15- </w:t>
      </w:r>
      <w:r w:rsidRPr="00CC6331">
        <w:fldChar w:fldCharType="begin"/>
      </w:r>
      <w:r w:rsidRPr="00CC6331">
        <w:instrText xml:space="preserve"> </w:instrText>
      </w:r>
      <w:r w:rsidRPr="00CC6331">
        <w:rPr>
          <w:rFonts w:hint="eastAsia"/>
        </w:rPr>
        <w:instrText xml:space="preserve">SEQ </w:instrText>
      </w:r>
      <w:r w:rsidRPr="00CC6331">
        <w:rPr>
          <w:rFonts w:hint="eastAsia"/>
        </w:rPr>
        <w:instrText>表</w:instrText>
      </w:r>
      <w:r w:rsidRPr="00CC6331">
        <w:rPr>
          <w:rFonts w:hint="eastAsia"/>
        </w:rPr>
        <w:instrText>15- \* ARABIC</w:instrText>
      </w:r>
      <w:r w:rsidRPr="00CC6331">
        <w:instrText xml:space="preserve"> </w:instrText>
      </w:r>
      <w:r w:rsidRPr="00CC6331">
        <w:fldChar w:fldCharType="separate"/>
      </w:r>
      <w:r w:rsidR="004233A6">
        <w:rPr>
          <w:noProof/>
        </w:rPr>
        <w:t>1</w:t>
      </w:r>
      <w:r w:rsidRPr="00CC6331">
        <w:fldChar w:fldCharType="end"/>
      </w:r>
      <w:r w:rsidRPr="00CC6331">
        <w:t xml:space="preserve">  </w:t>
      </w:r>
      <w:r w:rsidRPr="00CC6331">
        <w:rPr>
          <w:rFonts w:hint="eastAsia"/>
        </w:rPr>
        <w:t>招标情况一览表</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7" w:type="dxa"/>
          <w:right w:w="57" w:type="dxa"/>
        </w:tblCellMar>
        <w:tblLook w:val="04A0" w:firstRow="1" w:lastRow="0" w:firstColumn="1" w:lastColumn="0" w:noHBand="0" w:noVBand="1"/>
      </w:tblPr>
      <w:tblGrid>
        <w:gridCol w:w="704"/>
        <w:gridCol w:w="1133"/>
        <w:gridCol w:w="1135"/>
        <w:gridCol w:w="1135"/>
        <w:gridCol w:w="1133"/>
        <w:gridCol w:w="994"/>
        <w:gridCol w:w="996"/>
        <w:gridCol w:w="1067"/>
      </w:tblGrid>
      <w:tr w:rsidR="009F489B" w:rsidRPr="007756BF" w:rsidTr="00783E08">
        <w:trPr>
          <w:trHeight w:val="340"/>
        </w:trPr>
        <w:tc>
          <w:tcPr>
            <w:tcW w:w="424" w:type="pct"/>
            <w:shd w:val="clear" w:color="auto" w:fill="E7E6E6" w:themeFill="background2"/>
            <w:noWrap/>
            <w:vAlign w:val="center"/>
          </w:tcPr>
          <w:p w:rsidR="009F489B" w:rsidRPr="007756BF" w:rsidRDefault="009F489B" w:rsidP="00783E08">
            <w:pPr>
              <w:pStyle w:val="afc"/>
            </w:pPr>
          </w:p>
        </w:tc>
        <w:tc>
          <w:tcPr>
            <w:tcW w:w="1367" w:type="pct"/>
            <w:gridSpan w:val="2"/>
            <w:shd w:val="clear" w:color="auto" w:fill="E7E6E6" w:themeFill="background2"/>
            <w:noWrap/>
            <w:vAlign w:val="center"/>
          </w:tcPr>
          <w:p w:rsidR="009F489B" w:rsidRPr="007756BF" w:rsidRDefault="009F489B" w:rsidP="00783E08">
            <w:pPr>
              <w:pStyle w:val="afc"/>
            </w:pPr>
            <w:r w:rsidRPr="007756BF">
              <w:t>招标范围</w:t>
            </w:r>
          </w:p>
        </w:tc>
        <w:tc>
          <w:tcPr>
            <w:tcW w:w="1367" w:type="pct"/>
            <w:gridSpan w:val="2"/>
            <w:shd w:val="clear" w:color="auto" w:fill="E7E6E6" w:themeFill="background2"/>
            <w:noWrap/>
            <w:vAlign w:val="center"/>
          </w:tcPr>
          <w:p w:rsidR="009F489B" w:rsidRPr="007756BF" w:rsidRDefault="009F489B" w:rsidP="00783E08">
            <w:pPr>
              <w:pStyle w:val="afc"/>
            </w:pPr>
            <w:r w:rsidRPr="007756BF">
              <w:t>招标组织形式</w:t>
            </w:r>
          </w:p>
        </w:tc>
        <w:tc>
          <w:tcPr>
            <w:tcW w:w="1199" w:type="pct"/>
            <w:gridSpan w:val="2"/>
            <w:shd w:val="clear" w:color="auto" w:fill="E7E6E6" w:themeFill="background2"/>
            <w:noWrap/>
            <w:vAlign w:val="center"/>
          </w:tcPr>
          <w:p w:rsidR="009F489B" w:rsidRPr="007756BF" w:rsidRDefault="009F489B" w:rsidP="00783E08">
            <w:pPr>
              <w:pStyle w:val="afc"/>
            </w:pPr>
            <w:r w:rsidRPr="007756BF">
              <w:t>招标方式</w:t>
            </w:r>
          </w:p>
        </w:tc>
        <w:tc>
          <w:tcPr>
            <w:tcW w:w="643" w:type="pct"/>
            <w:shd w:val="clear" w:color="auto" w:fill="E7E6E6" w:themeFill="background2"/>
            <w:noWrap/>
            <w:vAlign w:val="center"/>
          </w:tcPr>
          <w:p w:rsidR="009F489B" w:rsidRPr="007756BF" w:rsidRDefault="009F489B" w:rsidP="00783E08">
            <w:pPr>
              <w:pStyle w:val="afc"/>
            </w:pPr>
            <w:r w:rsidRPr="007756BF">
              <w:t>不采用招标方式</w:t>
            </w:r>
          </w:p>
        </w:tc>
      </w:tr>
      <w:tr w:rsidR="009F489B" w:rsidRPr="007756BF" w:rsidTr="00783E08">
        <w:trPr>
          <w:trHeight w:val="340"/>
        </w:trPr>
        <w:tc>
          <w:tcPr>
            <w:tcW w:w="424" w:type="pct"/>
            <w:shd w:val="clear" w:color="auto" w:fill="E7E6E6" w:themeFill="background2"/>
            <w:noWrap/>
            <w:vAlign w:val="center"/>
          </w:tcPr>
          <w:p w:rsidR="009F489B" w:rsidRPr="007756BF" w:rsidRDefault="009F489B" w:rsidP="00783E08">
            <w:pPr>
              <w:pStyle w:val="afc"/>
            </w:pPr>
          </w:p>
        </w:tc>
        <w:tc>
          <w:tcPr>
            <w:tcW w:w="683" w:type="pct"/>
            <w:shd w:val="clear" w:color="auto" w:fill="auto"/>
            <w:noWrap/>
            <w:vAlign w:val="center"/>
          </w:tcPr>
          <w:p w:rsidR="009F489B" w:rsidRPr="007756BF" w:rsidRDefault="009F489B" w:rsidP="00783E08">
            <w:pPr>
              <w:pStyle w:val="afc"/>
            </w:pPr>
            <w:r w:rsidRPr="007756BF">
              <w:t>全部招标</w:t>
            </w:r>
          </w:p>
        </w:tc>
        <w:tc>
          <w:tcPr>
            <w:tcW w:w="683" w:type="pct"/>
            <w:shd w:val="clear" w:color="auto" w:fill="auto"/>
            <w:noWrap/>
            <w:vAlign w:val="center"/>
          </w:tcPr>
          <w:p w:rsidR="009F489B" w:rsidRPr="007756BF" w:rsidRDefault="009F489B" w:rsidP="00783E08">
            <w:pPr>
              <w:pStyle w:val="afc"/>
            </w:pPr>
            <w:r w:rsidRPr="007756BF">
              <w:t>部分招标</w:t>
            </w:r>
          </w:p>
        </w:tc>
        <w:tc>
          <w:tcPr>
            <w:tcW w:w="684" w:type="pct"/>
            <w:shd w:val="clear" w:color="auto" w:fill="auto"/>
            <w:noWrap/>
            <w:vAlign w:val="center"/>
          </w:tcPr>
          <w:p w:rsidR="009F489B" w:rsidRPr="007756BF" w:rsidRDefault="009F489B" w:rsidP="00783E08">
            <w:pPr>
              <w:pStyle w:val="afc"/>
            </w:pPr>
            <w:r w:rsidRPr="007756BF">
              <w:t>自行招标</w:t>
            </w:r>
          </w:p>
        </w:tc>
        <w:tc>
          <w:tcPr>
            <w:tcW w:w="683" w:type="pct"/>
            <w:shd w:val="clear" w:color="auto" w:fill="auto"/>
            <w:noWrap/>
            <w:vAlign w:val="center"/>
          </w:tcPr>
          <w:p w:rsidR="009F489B" w:rsidRPr="007756BF" w:rsidRDefault="009F489B" w:rsidP="00783E08">
            <w:pPr>
              <w:pStyle w:val="afc"/>
            </w:pPr>
            <w:r w:rsidRPr="007756BF">
              <w:t>委托招标</w:t>
            </w:r>
          </w:p>
        </w:tc>
        <w:tc>
          <w:tcPr>
            <w:tcW w:w="599" w:type="pct"/>
            <w:shd w:val="clear" w:color="auto" w:fill="auto"/>
            <w:noWrap/>
            <w:vAlign w:val="center"/>
          </w:tcPr>
          <w:p w:rsidR="009F489B" w:rsidRPr="007756BF" w:rsidRDefault="009F489B" w:rsidP="00783E08">
            <w:pPr>
              <w:pStyle w:val="afc"/>
            </w:pPr>
            <w:r w:rsidRPr="007756BF">
              <w:t>公开招标</w:t>
            </w:r>
          </w:p>
        </w:tc>
        <w:tc>
          <w:tcPr>
            <w:tcW w:w="600" w:type="pct"/>
            <w:shd w:val="clear" w:color="auto" w:fill="auto"/>
            <w:noWrap/>
            <w:vAlign w:val="center"/>
          </w:tcPr>
          <w:p w:rsidR="009F489B" w:rsidRPr="007756BF" w:rsidRDefault="009F489B" w:rsidP="00783E08">
            <w:pPr>
              <w:pStyle w:val="afc"/>
            </w:pPr>
            <w:r w:rsidRPr="007756BF">
              <w:t>邀请招标</w:t>
            </w:r>
          </w:p>
        </w:tc>
        <w:tc>
          <w:tcPr>
            <w:tcW w:w="643" w:type="pct"/>
            <w:shd w:val="clear" w:color="auto" w:fill="auto"/>
            <w:noWrap/>
            <w:vAlign w:val="center"/>
          </w:tcPr>
          <w:p w:rsidR="009F489B" w:rsidRPr="007756BF" w:rsidRDefault="009F489B" w:rsidP="00783E08">
            <w:pPr>
              <w:pStyle w:val="afc"/>
            </w:pPr>
          </w:p>
        </w:tc>
      </w:tr>
      <w:tr w:rsidR="009F489B" w:rsidRPr="007756BF" w:rsidTr="00783E08">
        <w:trPr>
          <w:trHeight w:val="340"/>
        </w:trPr>
        <w:tc>
          <w:tcPr>
            <w:tcW w:w="424" w:type="pct"/>
            <w:shd w:val="clear" w:color="auto" w:fill="E7E6E6" w:themeFill="background2"/>
            <w:noWrap/>
            <w:vAlign w:val="center"/>
          </w:tcPr>
          <w:p w:rsidR="009F489B" w:rsidRPr="007756BF" w:rsidRDefault="009F489B" w:rsidP="00783E08">
            <w:pPr>
              <w:pStyle w:val="afc"/>
            </w:pPr>
            <w:r w:rsidRPr="007756BF">
              <w:t>勘察</w:t>
            </w:r>
          </w:p>
        </w:tc>
        <w:tc>
          <w:tcPr>
            <w:tcW w:w="683" w:type="pct"/>
            <w:shd w:val="clear" w:color="auto" w:fill="auto"/>
            <w:noWrap/>
            <w:vAlign w:val="center"/>
          </w:tcPr>
          <w:p w:rsidR="009F489B" w:rsidRPr="007756BF" w:rsidRDefault="009F489B" w:rsidP="00783E08">
            <w:pPr>
              <w:pStyle w:val="afc"/>
            </w:pPr>
            <w:r w:rsidRPr="007756BF">
              <w:t>√</w:t>
            </w:r>
          </w:p>
        </w:tc>
        <w:tc>
          <w:tcPr>
            <w:tcW w:w="683" w:type="pct"/>
            <w:shd w:val="clear" w:color="auto" w:fill="auto"/>
            <w:noWrap/>
            <w:vAlign w:val="center"/>
          </w:tcPr>
          <w:p w:rsidR="009F489B" w:rsidRPr="007756BF" w:rsidRDefault="009F489B" w:rsidP="00783E08">
            <w:pPr>
              <w:pStyle w:val="afc"/>
            </w:pPr>
          </w:p>
        </w:tc>
        <w:tc>
          <w:tcPr>
            <w:tcW w:w="684" w:type="pct"/>
            <w:shd w:val="clear" w:color="auto" w:fill="auto"/>
            <w:noWrap/>
            <w:vAlign w:val="center"/>
          </w:tcPr>
          <w:p w:rsidR="009F489B" w:rsidRPr="007756BF" w:rsidRDefault="009F489B" w:rsidP="00783E08">
            <w:pPr>
              <w:pStyle w:val="afc"/>
            </w:pPr>
          </w:p>
        </w:tc>
        <w:tc>
          <w:tcPr>
            <w:tcW w:w="683" w:type="pct"/>
            <w:shd w:val="clear" w:color="auto" w:fill="auto"/>
            <w:noWrap/>
            <w:vAlign w:val="center"/>
          </w:tcPr>
          <w:p w:rsidR="009F489B" w:rsidRPr="007756BF" w:rsidRDefault="009F489B" w:rsidP="00783E08">
            <w:pPr>
              <w:pStyle w:val="afc"/>
            </w:pPr>
            <w:r w:rsidRPr="007756BF">
              <w:t>√</w:t>
            </w:r>
          </w:p>
        </w:tc>
        <w:tc>
          <w:tcPr>
            <w:tcW w:w="599" w:type="pct"/>
            <w:shd w:val="clear" w:color="auto" w:fill="auto"/>
            <w:noWrap/>
            <w:vAlign w:val="center"/>
          </w:tcPr>
          <w:p w:rsidR="009F489B" w:rsidRPr="007756BF" w:rsidRDefault="009F489B" w:rsidP="00783E08">
            <w:pPr>
              <w:pStyle w:val="afc"/>
            </w:pPr>
            <w:r w:rsidRPr="007756BF">
              <w:t>√</w:t>
            </w:r>
          </w:p>
        </w:tc>
        <w:tc>
          <w:tcPr>
            <w:tcW w:w="600" w:type="pct"/>
            <w:shd w:val="clear" w:color="auto" w:fill="auto"/>
            <w:noWrap/>
            <w:vAlign w:val="center"/>
          </w:tcPr>
          <w:p w:rsidR="009F489B" w:rsidRPr="007756BF" w:rsidRDefault="009F489B" w:rsidP="00783E08">
            <w:pPr>
              <w:pStyle w:val="afc"/>
            </w:pPr>
          </w:p>
        </w:tc>
        <w:tc>
          <w:tcPr>
            <w:tcW w:w="643" w:type="pct"/>
            <w:shd w:val="clear" w:color="auto" w:fill="auto"/>
            <w:noWrap/>
            <w:vAlign w:val="center"/>
          </w:tcPr>
          <w:p w:rsidR="009F489B" w:rsidRPr="007756BF" w:rsidRDefault="009F489B" w:rsidP="00783E08">
            <w:pPr>
              <w:pStyle w:val="afc"/>
            </w:pPr>
          </w:p>
        </w:tc>
      </w:tr>
      <w:tr w:rsidR="009F489B" w:rsidRPr="007756BF" w:rsidTr="00783E08">
        <w:trPr>
          <w:trHeight w:val="340"/>
        </w:trPr>
        <w:tc>
          <w:tcPr>
            <w:tcW w:w="424" w:type="pct"/>
            <w:shd w:val="clear" w:color="auto" w:fill="E7E6E6" w:themeFill="background2"/>
            <w:noWrap/>
            <w:vAlign w:val="center"/>
          </w:tcPr>
          <w:p w:rsidR="009F489B" w:rsidRPr="007756BF" w:rsidRDefault="009F489B" w:rsidP="00783E08">
            <w:pPr>
              <w:pStyle w:val="afc"/>
            </w:pPr>
            <w:r w:rsidRPr="007756BF">
              <w:t>设计</w:t>
            </w:r>
          </w:p>
        </w:tc>
        <w:tc>
          <w:tcPr>
            <w:tcW w:w="683" w:type="pct"/>
            <w:shd w:val="clear" w:color="auto" w:fill="auto"/>
            <w:noWrap/>
            <w:vAlign w:val="center"/>
          </w:tcPr>
          <w:p w:rsidR="009F489B" w:rsidRPr="007756BF" w:rsidRDefault="009F489B" w:rsidP="00783E08">
            <w:pPr>
              <w:pStyle w:val="afc"/>
            </w:pPr>
            <w:r w:rsidRPr="007756BF">
              <w:t>√</w:t>
            </w:r>
          </w:p>
        </w:tc>
        <w:tc>
          <w:tcPr>
            <w:tcW w:w="683" w:type="pct"/>
            <w:shd w:val="clear" w:color="auto" w:fill="auto"/>
            <w:noWrap/>
            <w:vAlign w:val="center"/>
          </w:tcPr>
          <w:p w:rsidR="009F489B" w:rsidRPr="007756BF" w:rsidRDefault="009F489B" w:rsidP="00783E08">
            <w:pPr>
              <w:pStyle w:val="afc"/>
            </w:pPr>
          </w:p>
        </w:tc>
        <w:tc>
          <w:tcPr>
            <w:tcW w:w="684" w:type="pct"/>
            <w:shd w:val="clear" w:color="auto" w:fill="auto"/>
            <w:noWrap/>
            <w:vAlign w:val="center"/>
          </w:tcPr>
          <w:p w:rsidR="009F489B" w:rsidRPr="007756BF" w:rsidRDefault="009F489B" w:rsidP="00783E08">
            <w:pPr>
              <w:pStyle w:val="afc"/>
            </w:pPr>
          </w:p>
        </w:tc>
        <w:tc>
          <w:tcPr>
            <w:tcW w:w="683" w:type="pct"/>
            <w:shd w:val="clear" w:color="auto" w:fill="auto"/>
            <w:noWrap/>
            <w:vAlign w:val="center"/>
          </w:tcPr>
          <w:p w:rsidR="009F489B" w:rsidRPr="007756BF" w:rsidRDefault="009F489B" w:rsidP="00783E08">
            <w:pPr>
              <w:pStyle w:val="afc"/>
            </w:pPr>
            <w:r w:rsidRPr="007756BF">
              <w:t>√</w:t>
            </w:r>
          </w:p>
        </w:tc>
        <w:tc>
          <w:tcPr>
            <w:tcW w:w="599" w:type="pct"/>
            <w:shd w:val="clear" w:color="auto" w:fill="auto"/>
            <w:noWrap/>
            <w:vAlign w:val="center"/>
          </w:tcPr>
          <w:p w:rsidR="009F489B" w:rsidRPr="007756BF" w:rsidRDefault="009F489B" w:rsidP="00783E08">
            <w:pPr>
              <w:pStyle w:val="afc"/>
            </w:pPr>
            <w:r w:rsidRPr="007756BF">
              <w:t>√</w:t>
            </w:r>
          </w:p>
        </w:tc>
        <w:tc>
          <w:tcPr>
            <w:tcW w:w="600" w:type="pct"/>
            <w:shd w:val="clear" w:color="auto" w:fill="auto"/>
            <w:noWrap/>
            <w:vAlign w:val="center"/>
          </w:tcPr>
          <w:p w:rsidR="009F489B" w:rsidRPr="007756BF" w:rsidRDefault="009F489B" w:rsidP="00783E08">
            <w:pPr>
              <w:pStyle w:val="afc"/>
            </w:pPr>
          </w:p>
        </w:tc>
        <w:tc>
          <w:tcPr>
            <w:tcW w:w="643" w:type="pct"/>
            <w:shd w:val="clear" w:color="auto" w:fill="auto"/>
            <w:noWrap/>
            <w:vAlign w:val="center"/>
          </w:tcPr>
          <w:p w:rsidR="009F489B" w:rsidRPr="007756BF" w:rsidRDefault="009F489B" w:rsidP="00783E08">
            <w:pPr>
              <w:pStyle w:val="afc"/>
            </w:pPr>
          </w:p>
        </w:tc>
      </w:tr>
      <w:tr w:rsidR="009F489B" w:rsidRPr="007756BF" w:rsidTr="00783E08">
        <w:trPr>
          <w:trHeight w:val="340"/>
        </w:trPr>
        <w:tc>
          <w:tcPr>
            <w:tcW w:w="424" w:type="pct"/>
            <w:shd w:val="clear" w:color="auto" w:fill="E7E6E6" w:themeFill="background2"/>
            <w:noWrap/>
            <w:vAlign w:val="center"/>
          </w:tcPr>
          <w:p w:rsidR="009F489B" w:rsidRPr="007756BF" w:rsidRDefault="009F489B" w:rsidP="00783E08">
            <w:pPr>
              <w:pStyle w:val="afc"/>
            </w:pPr>
            <w:r w:rsidRPr="007756BF">
              <w:t>建筑工程</w:t>
            </w:r>
          </w:p>
        </w:tc>
        <w:tc>
          <w:tcPr>
            <w:tcW w:w="683" w:type="pct"/>
            <w:shd w:val="clear" w:color="auto" w:fill="auto"/>
            <w:noWrap/>
            <w:vAlign w:val="center"/>
          </w:tcPr>
          <w:p w:rsidR="009F489B" w:rsidRPr="007756BF" w:rsidRDefault="009F489B" w:rsidP="00783E08">
            <w:pPr>
              <w:pStyle w:val="afc"/>
            </w:pPr>
            <w:r w:rsidRPr="007756BF">
              <w:t>√</w:t>
            </w:r>
          </w:p>
        </w:tc>
        <w:tc>
          <w:tcPr>
            <w:tcW w:w="683" w:type="pct"/>
            <w:shd w:val="clear" w:color="auto" w:fill="auto"/>
            <w:noWrap/>
            <w:vAlign w:val="center"/>
          </w:tcPr>
          <w:p w:rsidR="009F489B" w:rsidRPr="007756BF" w:rsidRDefault="009F489B" w:rsidP="00783E08">
            <w:pPr>
              <w:pStyle w:val="afc"/>
            </w:pPr>
          </w:p>
        </w:tc>
        <w:tc>
          <w:tcPr>
            <w:tcW w:w="684" w:type="pct"/>
            <w:shd w:val="clear" w:color="auto" w:fill="auto"/>
            <w:noWrap/>
            <w:vAlign w:val="center"/>
          </w:tcPr>
          <w:p w:rsidR="009F489B" w:rsidRPr="007756BF" w:rsidRDefault="009F489B" w:rsidP="00783E08">
            <w:pPr>
              <w:pStyle w:val="afc"/>
            </w:pPr>
          </w:p>
        </w:tc>
        <w:tc>
          <w:tcPr>
            <w:tcW w:w="683" w:type="pct"/>
            <w:shd w:val="clear" w:color="auto" w:fill="auto"/>
            <w:noWrap/>
            <w:vAlign w:val="center"/>
          </w:tcPr>
          <w:p w:rsidR="009F489B" w:rsidRPr="007756BF" w:rsidRDefault="009F489B" w:rsidP="00783E08">
            <w:pPr>
              <w:pStyle w:val="afc"/>
            </w:pPr>
            <w:r w:rsidRPr="007756BF">
              <w:t>√</w:t>
            </w:r>
          </w:p>
        </w:tc>
        <w:tc>
          <w:tcPr>
            <w:tcW w:w="599" w:type="pct"/>
            <w:shd w:val="clear" w:color="auto" w:fill="auto"/>
            <w:noWrap/>
            <w:vAlign w:val="center"/>
          </w:tcPr>
          <w:p w:rsidR="009F489B" w:rsidRPr="007756BF" w:rsidRDefault="009F489B" w:rsidP="00783E08">
            <w:pPr>
              <w:pStyle w:val="afc"/>
            </w:pPr>
            <w:r w:rsidRPr="007756BF">
              <w:t>√</w:t>
            </w:r>
          </w:p>
        </w:tc>
        <w:tc>
          <w:tcPr>
            <w:tcW w:w="600" w:type="pct"/>
            <w:shd w:val="clear" w:color="auto" w:fill="auto"/>
            <w:noWrap/>
            <w:vAlign w:val="center"/>
          </w:tcPr>
          <w:p w:rsidR="009F489B" w:rsidRPr="007756BF" w:rsidRDefault="009F489B" w:rsidP="00783E08">
            <w:pPr>
              <w:pStyle w:val="afc"/>
            </w:pPr>
          </w:p>
        </w:tc>
        <w:tc>
          <w:tcPr>
            <w:tcW w:w="643" w:type="pct"/>
            <w:shd w:val="clear" w:color="auto" w:fill="auto"/>
            <w:noWrap/>
            <w:vAlign w:val="center"/>
          </w:tcPr>
          <w:p w:rsidR="009F489B" w:rsidRPr="007756BF" w:rsidRDefault="009F489B" w:rsidP="00783E08">
            <w:pPr>
              <w:pStyle w:val="afc"/>
            </w:pPr>
          </w:p>
        </w:tc>
      </w:tr>
      <w:tr w:rsidR="009F489B" w:rsidRPr="007756BF" w:rsidTr="00783E08">
        <w:trPr>
          <w:trHeight w:val="340"/>
        </w:trPr>
        <w:tc>
          <w:tcPr>
            <w:tcW w:w="424" w:type="pct"/>
            <w:shd w:val="clear" w:color="auto" w:fill="E7E6E6" w:themeFill="background2"/>
            <w:noWrap/>
            <w:vAlign w:val="center"/>
          </w:tcPr>
          <w:p w:rsidR="009F489B" w:rsidRPr="007756BF" w:rsidRDefault="009F489B" w:rsidP="00783E08">
            <w:pPr>
              <w:pStyle w:val="afc"/>
            </w:pPr>
            <w:r w:rsidRPr="007756BF">
              <w:t>安装工程</w:t>
            </w:r>
          </w:p>
        </w:tc>
        <w:tc>
          <w:tcPr>
            <w:tcW w:w="683" w:type="pct"/>
            <w:shd w:val="clear" w:color="auto" w:fill="auto"/>
            <w:noWrap/>
            <w:vAlign w:val="center"/>
          </w:tcPr>
          <w:p w:rsidR="009F489B" w:rsidRPr="007756BF" w:rsidRDefault="009F489B" w:rsidP="00783E08">
            <w:pPr>
              <w:pStyle w:val="afc"/>
            </w:pPr>
            <w:r w:rsidRPr="007756BF">
              <w:t>√</w:t>
            </w:r>
          </w:p>
        </w:tc>
        <w:tc>
          <w:tcPr>
            <w:tcW w:w="683" w:type="pct"/>
            <w:shd w:val="clear" w:color="auto" w:fill="auto"/>
            <w:noWrap/>
            <w:vAlign w:val="center"/>
          </w:tcPr>
          <w:p w:rsidR="009F489B" w:rsidRPr="007756BF" w:rsidRDefault="009F489B" w:rsidP="00783E08">
            <w:pPr>
              <w:pStyle w:val="afc"/>
            </w:pPr>
          </w:p>
        </w:tc>
        <w:tc>
          <w:tcPr>
            <w:tcW w:w="684" w:type="pct"/>
            <w:shd w:val="clear" w:color="auto" w:fill="auto"/>
            <w:noWrap/>
            <w:vAlign w:val="center"/>
          </w:tcPr>
          <w:p w:rsidR="009F489B" w:rsidRPr="007756BF" w:rsidRDefault="009F489B" w:rsidP="00783E08">
            <w:pPr>
              <w:pStyle w:val="afc"/>
            </w:pPr>
          </w:p>
        </w:tc>
        <w:tc>
          <w:tcPr>
            <w:tcW w:w="683" w:type="pct"/>
            <w:shd w:val="clear" w:color="auto" w:fill="auto"/>
            <w:noWrap/>
            <w:vAlign w:val="center"/>
          </w:tcPr>
          <w:p w:rsidR="009F489B" w:rsidRPr="007756BF" w:rsidRDefault="009F489B" w:rsidP="00783E08">
            <w:pPr>
              <w:pStyle w:val="afc"/>
            </w:pPr>
            <w:r w:rsidRPr="007756BF">
              <w:t>√</w:t>
            </w:r>
          </w:p>
        </w:tc>
        <w:tc>
          <w:tcPr>
            <w:tcW w:w="599" w:type="pct"/>
            <w:shd w:val="clear" w:color="auto" w:fill="auto"/>
            <w:noWrap/>
            <w:vAlign w:val="center"/>
          </w:tcPr>
          <w:p w:rsidR="009F489B" w:rsidRPr="007756BF" w:rsidRDefault="009F489B" w:rsidP="00783E08">
            <w:pPr>
              <w:pStyle w:val="afc"/>
            </w:pPr>
            <w:r w:rsidRPr="007756BF">
              <w:t>√</w:t>
            </w:r>
          </w:p>
        </w:tc>
        <w:tc>
          <w:tcPr>
            <w:tcW w:w="600" w:type="pct"/>
            <w:shd w:val="clear" w:color="auto" w:fill="auto"/>
            <w:noWrap/>
            <w:vAlign w:val="center"/>
          </w:tcPr>
          <w:p w:rsidR="009F489B" w:rsidRPr="007756BF" w:rsidRDefault="009F489B" w:rsidP="00783E08">
            <w:pPr>
              <w:pStyle w:val="afc"/>
            </w:pPr>
          </w:p>
        </w:tc>
        <w:tc>
          <w:tcPr>
            <w:tcW w:w="643" w:type="pct"/>
            <w:shd w:val="clear" w:color="auto" w:fill="auto"/>
            <w:noWrap/>
            <w:vAlign w:val="center"/>
          </w:tcPr>
          <w:p w:rsidR="009F489B" w:rsidRPr="007756BF" w:rsidRDefault="009F489B" w:rsidP="00783E08">
            <w:pPr>
              <w:pStyle w:val="afc"/>
            </w:pPr>
          </w:p>
        </w:tc>
      </w:tr>
      <w:tr w:rsidR="009F489B" w:rsidRPr="007756BF" w:rsidTr="00783E08">
        <w:trPr>
          <w:trHeight w:val="340"/>
        </w:trPr>
        <w:tc>
          <w:tcPr>
            <w:tcW w:w="424" w:type="pct"/>
            <w:shd w:val="clear" w:color="auto" w:fill="E7E6E6" w:themeFill="background2"/>
            <w:noWrap/>
            <w:vAlign w:val="center"/>
          </w:tcPr>
          <w:p w:rsidR="009F489B" w:rsidRPr="007756BF" w:rsidRDefault="009F489B" w:rsidP="00783E08">
            <w:pPr>
              <w:pStyle w:val="afc"/>
            </w:pPr>
            <w:r w:rsidRPr="007756BF">
              <w:t>监理</w:t>
            </w:r>
          </w:p>
        </w:tc>
        <w:tc>
          <w:tcPr>
            <w:tcW w:w="683" w:type="pct"/>
            <w:shd w:val="clear" w:color="auto" w:fill="auto"/>
            <w:noWrap/>
            <w:vAlign w:val="center"/>
          </w:tcPr>
          <w:p w:rsidR="009F489B" w:rsidRPr="007756BF" w:rsidRDefault="009F489B" w:rsidP="00783E08">
            <w:pPr>
              <w:pStyle w:val="afc"/>
            </w:pPr>
            <w:r w:rsidRPr="007756BF">
              <w:t>√</w:t>
            </w:r>
          </w:p>
        </w:tc>
        <w:tc>
          <w:tcPr>
            <w:tcW w:w="683" w:type="pct"/>
            <w:shd w:val="clear" w:color="auto" w:fill="auto"/>
            <w:noWrap/>
            <w:vAlign w:val="center"/>
          </w:tcPr>
          <w:p w:rsidR="009F489B" w:rsidRPr="007756BF" w:rsidRDefault="009F489B" w:rsidP="00783E08">
            <w:pPr>
              <w:pStyle w:val="afc"/>
            </w:pPr>
          </w:p>
        </w:tc>
        <w:tc>
          <w:tcPr>
            <w:tcW w:w="684" w:type="pct"/>
            <w:shd w:val="clear" w:color="auto" w:fill="auto"/>
            <w:noWrap/>
            <w:vAlign w:val="center"/>
          </w:tcPr>
          <w:p w:rsidR="009F489B" w:rsidRPr="007756BF" w:rsidRDefault="009F489B" w:rsidP="00783E08">
            <w:pPr>
              <w:pStyle w:val="afc"/>
            </w:pPr>
          </w:p>
        </w:tc>
        <w:tc>
          <w:tcPr>
            <w:tcW w:w="683" w:type="pct"/>
            <w:shd w:val="clear" w:color="auto" w:fill="auto"/>
            <w:noWrap/>
            <w:vAlign w:val="center"/>
          </w:tcPr>
          <w:p w:rsidR="009F489B" w:rsidRPr="007756BF" w:rsidRDefault="009F489B" w:rsidP="00783E08">
            <w:pPr>
              <w:pStyle w:val="afc"/>
            </w:pPr>
            <w:r w:rsidRPr="007756BF">
              <w:t>√</w:t>
            </w:r>
          </w:p>
        </w:tc>
        <w:tc>
          <w:tcPr>
            <w:tcW w:w="599" w:type="pct"/>
            <w:shd w:val="clear" w:color="auto" w:fill="auto"/>
            <w:noWrap/>
            <w:vAlign w:val="center"/>
          </w:tcPr>
          <w:p w:rsidR="009F489B" w:rsidRPr="007756BF" w:rsidRDefault="009F489B" w:rsidP="00783E08">
            <w:pPr>
              <w:pStyle w:val="afc"/>
            </w:pPr>
            <w:r w:rsidRPr="007756BF">
              <w:t>√</w:t>
            </w:r>
          </w:p>
        </w:tc>
        <w:tc>
          <w:tcPr>
            <w:tcW w:w="600" w:type="pct"/>
            <w:shd w:val="clear" w:color="auto" w:fill="auto"/>
            <w:noWrap/>
            <w:vAlign w:val="center"/>
          </w:tcPr>
          <w:p w:rsidR="009F489B" w:rsidRPr="007756BF" w:rsidRDefault="009F489B" w:rsidP="00783E08">
            <w:pPr>
              <w:pStyle w:val="afc"/>
            </w:pPr>
          </w:p>
        </w:tc>
        <w:tc>
          <w:tcPr>
            <w:tcW w:w="643" w:type="pct"/>
            <w:shd w:val="clear" w:color="auto" w:fill="auto"/>
            <w:noWrap/>
            <w:vAlign w:val="center"/>
          </w:tcPr>
          <w:p w:rsidR="009F489B" w:rsidRPr="007756BF" w:rsidRDefault="009F489B" w:rsidP="00783E08">
            <w:pPr>
              <w:pStyle w:val="afc"/>
            </w:pPr>
          </w:p>
        </w:tc>
      </w:tr>
      <w:tr w:rsidR="009F489B" w:rsidRPr="007756BF" w:rsidTr="00783E08">
        <w:trPr>
          <w:trHeight w:val="340"/>
        </w:trPr>
        <w:tc>
          <w:tcPr>
            <w:tcW w:w="424" w:type="pct"/>
            <w:shd w:val="clear" w:color="auto" w:fill="E7E6E6" w:themeFill="background2"/>
            <w:noWrap/>
            <w:vAlign w:val="center"/>
          </w:tcPr>
          <w:p w:rsidR="009F489B" w:rsidRPr="007756BF" w:rsidRDefault="009F489B" w:rsidP="00783E08">
            <w:pPr>
              <w:pStyle w:val="afc"/>
            </w:pPr>
            <w:r w:rsidRPr="007756BF">
              <w:t>主要设备</w:t>
            </w:r>
          </w:p>
        </w:tc>
        <w:tc>
          <w:tcPr>
            <w:tcW w:w="683" w:type="pct"/>
            <w:shd w:val="clear" w:color="auto" w:fill="auto"/>
            <w:noWrap/>
            <w:vAlign w:val="center"/>
          </w:tcPr>
          <w:p w:rsidR="009F489B" w:rsidRPr="007756BF" w:rsidRDefault="009F489B" w:rsidP="00783E08">
            <w:pPr>
              <w:pStyle w:val="afc"/>
            </w:pPr>
            <w:r w:rsidRPr="007756BF">
              <w:t>√</w:t>
            </w:r>
          </w:p>
        </w:tc>
        <w:tc>
          <w:tcPr>
            <w:tcW w:w="683" w:type="pct"/>
            <w:shd w:val="clear" w:color="auto" w:fill="auto"/>
            <w:noWrap/>
            <w:vAlign w:val="center"/>
          </w:tcPr>
          <w:p w:rsidR="009F489B" w:rsidRPr="007756BF" w:rsidRDefault="009F489B" w:rsidP="00783E08">
            <w:pPr>
              <w:pStyle w:val="afc"/>
            </w:pPr>
          </w:p>
        </w:tc>
        <w:tc>
          <w:tcPr>
            <w:tcW w:w="684" w:type="pct"/>
            <w:shd w:val="clear" w:color="auto" w:fill="auto"/>
            <w:noWrap/>
            <w:vAlign w:val="center"/>
          </w:tcPr>
          <w:p w:rsidR="009F489B" w:rsidRPr="007756BF" w:rsidRDefault="009F489B" w:rsidP="00783E08">
            <w:pPr>
              <w:pStyle w:val="afc"/>
            </w:pPr>
          </w:p>
        </w:tc>
        <w:tc>
          <w:tcPr>
            <w:tcW w:w="683" w:type="pct"/>
            <w:shd w:val="clear" w:color="auto" w:fill="auto"/>
            <w:noWrap/>
            <w:vAlign w:val="center"/>
          </w:tcPr>
          <w:p w:rsidR="009F489B" w:rsidRPr="007756BF" w:rsidRDefault="009F489B" w:rsidP="00783E08">
            <w:pPr>
              <w:pStyle w:val="afc"/>
            </w:pPr>
            <w:r w:rsidRPr="007756BF">
              <w:t>√</w:t>
            </w:r>
          </w:p>
        </w:tc>
        <w:tc>
          <w:tcPr>
            <w:tcW w:w="599" w:type="pct"/>
            <w:shd w:val="clear" w:color="auto" w:fill="auto"/>
            <w:noWrap/>
            <w:vAlign w:val="center"/>
          </w:tcPr>
          <w:p w:rsidR="009F489B" w:rsidRPr="007756BF" w:rsidRDefault="009F489B" w:rsidP="00783E08">
            <w:pPr>
              <w:pStyle w:val="afc"/>
            </w:pPr>
            <w:r w:rsidRPr="007756BF">
              <w:t>√</w:t>
            </w:r>
          </w:p>
        </w:tc>
        <w:tc>
          <w:tcPr>
            <w:tcW w:w="600" w:type="pct"/>
            <w:shd w:val="clear" w:color="auto" w:fill="auto"/>
            <w:noWrap/>
            <w:vAlign w:val="center"/>
          </w:tcPr>
          <w:p w:rsidR="009F489B" w:rsidRPr="007756BF" w:rsidRDefault="009F489B" w:rsidP="00783E08">
            <w:pPr>
              <w:pStyle w:val="afc"/>
            </w:pPr>
          </w:p>
        </w:tc>
        <w:tc>
          <w:tcPr>
            <w:tcW w:w="643" w:type="pct"/>
            <w:shd w:val="clear" w:color="auto" w:fill="auto"/>
            <w:noWrap/>
            <w:vAlign w:val="center"/>
          </w:tcPr>
          <w:p w:rsidR="009F489B" w:rsidRPr="007756BF" w:rsidRDefault="009F489B" w:rsidP="00783E08">
            <w:pPr>
              <w:pStyle w:val="afc"/>
            </w:pPr>
          </w:p>
        </w:tc>
      </w:tr>
      <w:tr w:rsidR="009F489B" w:rsidRPr="007756BF" w:rsidTr="00783E08">
        <w:trPr>
          <w:trHeight w:val="340"/>
        </w:trPr>
        <w:tc>
          <w:tcPr>
            <w:tcW w:w="424" w:type="pct"/>
            <w:shd w:val="clear" w:color="auto" w:fill="E7E6E6" w:themeFill="background2"/>
            <w:noWrap/>
            <w:vAlign w:val="center"/>
          </w:tcPr>
          <w:p w:rsidR="009F489B" w:rsidRPr="007756BF" w:rsidRDefault="009F489B" w:rsidP="00783E08">
            <w:pPr>
              <w:pStyle w:val="afc"/>
            </w:pPr>
            <w:r w:rsidRPr="007756BF">
              <w:t>重要材料</w:t>
            </w:r>
          </w:p>
        </w:tc>
        <w:tc>
          <w:tcPr>
            <w:tcW w:w="683" w:type="pct"/>
            <w:shd w:val="clear" w:color="auto" w:fill="auto"/>
            <w:noWrap/>
            <w:vAlign w:val="center"/>
          </w:tcPr>
          <w:p w:rsidR="009F489B" w:rsidRPr="007756BF" w:rsidRDefault="009F489B" w:rsidP="00783E08">
            <w:pPr>
              <w:pStyle w:val="afc"/>
            </w:pPr>
            <w:r w:rsidRPr="007756BF">
              <w:t>√</w:t>
            </w:r>
          </w:p>
        </w:tc>
        <w:tc>
          <w:tcPr>
            <w:tcW w:w="683" w:type="pct"/>
            <w:shd w:val="clear" w:color="auto" w:fill="auto"/>
            <w:noWrap/>
            <w:vAlign w:val="center"/>
          </w:tcPr>
          <w:p w:rsidR="009F489B" w:rsidRPr="007756BF" w:rsidRDefault="009F489B" w:rsidP="00783E08">
            <w:pPr>
              <w:pStyle w:val="afc"/>
            </w:pPr>
          </w:p>
        </w:tc>
        <w:tc>
          <w:tcPr>
            <w:tcW w:w="684" w:type="pct"/>
            <w:shd w:val="clear" w:color="auto" w:fill="auto"/>
            <w:noWrap/>
            <w:vAlign w:val="center"/>
          </w:tcPr>
          <w:p w:rsidR="009F489B" w:rsidRPr="007756BF" w:rsidRDefault="009F489B" w:rsidP="00783E08">
            <w:pPr>
              <w:pStyle w:val="afc"/>
            </w:pPr>
          </w:p>
        </w:tc>
        <w:tc>
          <w:tcPr>
            <w:tcW w:w="683" w:type="pct"/>
            <w:shd w:val="clear" w:color="auto" w:fill="auto"/>
            <w:noWrap/>
            <w:vAlign w:val="center"/>
          </w:tcPr>
          <w:p w:rsidR="009F489B" w:rsidRPr="007756BF" w:rsidRDefault="009F489B" w:rsidP="00783E08">
            <w:pPr>
              <w:pStyle w:val="afc"/>
            </w:pPr>
            <w:r w:rsidRPr="007756BF">
              <w:t>√</w:t>
            </w:r>
          </w:p>
        </w:tc>
        <w:tc>
          <w:tcPr>
            <w:tcW w:w="599" w:type="pct"/>
            <w:shd w:val="clear" w:color="auto" w:fill="auto"/>
            <w:noWrap/>
            <w:vAlign w:val="center"/>
          </w:tcPr>
          <w:p w:rsidR="009F489B" w:rsidRPr="007756BF" w:rsidRDefault="009F489B" w:rsidP="00783E08">
            <w:pPr>
              <w:pStyle w:val="afc"/>
            </w:pPr>
            <w:r w:rsidRPr="007756BF">
              <w:t>√</w:t>
            </w:r>
          </w:p>
        </w:tc>
        <w:tc>
          <w:tcPr>
            <w:tcW w:w="600" w:type="pct"/>
            <w:shd w:val="clear" w:color="auto" w:fill="auto"/>
            <w:noWrap/>
            <w:vAlign w:val="center"/>
          </w:tcPr>
          <w:p w:rsidR="009F489B" w:rsidRPr="007756BF" w:rsidRDefault="009F489B" w:rsidP="00783E08">
            <w:pPr>
              <w:pStyle w:val="afc"/>
            </w:pPr>
          </w:p>
        </w:tc>
        <w:tc>
          <w:tcPr>
            <w:tcW w:w="643" w:type="pct"/>
            <w:shd w:val="clear" w:color="auto" w:fill="auto"/>
            <w:noWrap/>
            <w:vAlign w:val="center"/>
          </w:tcPr>
          <w:p w:rsidR="009F489B" w:rsidRPr="007756BF" w:rsidRDefault="009F489B" w:rsidP="00783E08">
            <w:pPr>
              <w:pStyle w:val="afc"/>
            </w:pPr>
          </w:p>
        </w:tc>
      </w:tr>
      <w:tr w:rsidR="009F489B" w:rsidRPr="007756BF" w:rsidTr="00783E08">
        <w:trPr>
          <w:trHeight w:val="340"/>
        </w:trPr>
        <w:tc>
          <w:tcPr>
            <w:tcW w:w="424" w:type="pct"/>
            <w:shd w:val="clear" w:color="auto" w:fill="E7E6E6" w:themeFill="background2"/>
            <w:noWrap/>
            <w:vAlign w:val="center"/>
          </w:tcPr>
          <w:p w:rsidR="009F489B" w:rsidRPr="007756BF" w:rsidRDefault="009F489B" w:rsidP="00783E08">
            <w:pPr>
              <w:pStyle w:val="afc"/>
            </w:pPr>
            <w:r w:rsidRPr="007756BF">
              <w:t>其他</w:t>
            </w:r>
          </w:p>
        </w:tc>
        <w:tc>
          <w:tcPr>
            <w:tcW w:w="683" w:type="pct"/>
            <w:shd w:val="clear" w:color="auto" w:fill="auto"/>
            <w:noWrap/>
            <w:vAlign w:val="center"/>
          </w:tcPr>
          <w:p w:rsidR="009F489B" w:rsidRPr="007756BF" w:rsidRDefault="009F489B" w:rsidP="00783E08">
            <w:pPr>
              <w:pStyle w:val="afc"/>
            </w:pPr>
          </w:p>
        </w:tc>
        <w:tc>
          <w:tcPr>
            <w:tcW w:w="683" w:type="pct"/>
            <w:shd w:val="clear" w:color="auto" w:fill="auto"/>
            <w:noWrap/>
            <w:vAlign w:val="center"/>
          </w:tcPr>
          <w:p w:rsidR="009F489B" w:rsidRPr="007756BF" w:rsidRDefault="009F489B" w:rsidP="00783E08">
            <w:pPr>
              <w:pStyle w:val="afc"/>
            </w:pPr>
          </w:p>
        </w:tc>
        <w:tc>
          <w:tcPr>
            <w:tcW w:w="684" w:type="pct"/>
            <w:shd w:val="clear" w:color="auto" w:fill="auto"/>
            <w:noWrap/>
            <w:vAlign w:val="center"/>
          </w:tcPr>
          <w:p w:rsidR="009F489B" w:rsidRPr="007756BF" w:rsidRDefault="009F489B" w:rsidP="00783E08">
            <w:pPr>
              <w:pStyle w:val="afc"/>
            </w:pPr>
          </w:p>
        </w:tc>
        <w:tc>
          <w:tcPr>
            <w:tcW w:w="683" w:type="pct"/>
            <w:shd w:val="clear" w:color="auto" w:fill="auto"/>
            <w:noWrap/>
            <w:vAlign w:val="center"/>
          </w:tcPr>
          <w:p w:rsidR="009F489B" w:rsidRPr="007756BF" w:rsidRDefault="009F489B" w:rsidP="00783E08">
            <w:pPr>
              <w:pStyle w:val="afc"/>
            </w:pPr>
          </w:p>
        </w:tc>
        <w:tc>
          <w:tcPr>
            <w:tcW w:w="599" w:type="pct"/>
            <w:shd w:val="clear" w:color="auto" w:fill="auto"/>
            <w:noWrap/>
            <w:vAlign w:val="center"/>
          </w:tcPr>
          <w:p w:rsidR="009F489B" w:rsidRPr="007756BF" w:rsidRDefault="009F489B" w:rsidP="00783E08">
            <w:pPr>
              <w:pStyle w:val="afc"/>
            </w:pPr>
          </w:p>
        </w:tc>
        <w:tc>
          <w:tcPr>
            <w:tcW w:w="600" w:type="pct"/>
            <w:shd w:val="clear" w:color="auto" w:fill="auto"/>
            <w:noWrap/>
            <w:vAlign w:val="center"/>
          </w:tcPr>
          <w:p w:rsidR="009F489B" w:rsidRPr="007756BF" w:rsidRDefault="009F489B" w:rsidP="00783E08">
            <w:pPr>
              <w:pStyle w:val="afc"/>
            </w:pPr>
          </w:p>
        </w:tc>
        <w:tc>
          <w:tcPr>
            <w:tcW w:w="643" w:type="pct"/>
            <w:shd w:val="clear" w:color="auto" w:fill="auto"/>
            <w:noWrap/>
            <w:vAlign w:val="center"/>
          </w:tcPr>
          <w:p w:rsidR="009F489B" w:rsidRPr="007756BF" w:rsidRDefault="009F489B" w:rsidP="00783E08">
            <w:pPr>
              <w:pStyle w:val="afc"/>
            </w:pPr>
          </w:p>
        </w:tc>
      </w:tr>
    </w:tbl>
    <w:p w:rsidR="009F489B" w:rsidRPr="00EE68EE" w:rsidRDefault="009F489B" w:rsidP="00A072D2">
      <w:pPr>
        <w:ind w:firstLineChars="0" w:firstLine="0"/>
      </w:pPr>
    </w:p>
    <w:sectPr w:rsidR="009F489B" w:rsidRPr="00EE68EE" w:rsidSect="0014770B">
      <w:pgSz w:w="11907" w:h="16839" w:code="9"/>
      <w:pgMar w:top="1440" w:right="1800" w:bottom="1440" w:left="1800" w:header="624" w:footer="992" w:gutter="0"/>
      <w:cols w:space="425"/>
      <w:docGrid w:type="lines" w:linePitch="326"/>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F6D6E" w:rsidRDefault="00FF6D6E" w:rsidP="004B4861">
      <w:pPr>
        <w:spacing w:line="240" w:lineRule="auto"/>
        <w:ind w:firstLine="480"/>
      </w:pPr>
      <w:r>
        <w:separator/>
      </w:r>
    </w:p>
  </w:endnote>
  <w:endnote w:type="continuationSeparator" w:id="0">
    <w:p w:rsidR="00FF6D6E" w:rsidRDefault="00FF6D6E" w:rsidP="004B4861">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embedRegular r:id="rId1" w:fontKey="{F7781FDF-A961-4D9F-82CD-32C5FCAE2CC6}"/>
    <w:embedBold r:id="rId2" w:fontKey="{B0713FE6-B437-46C5-8C19-48C88BA59C1D}"/>
    <w:embedItalic r:id="rId3" w:fontKey="{02C9D36F-7B7C-40B2-9DCA-A2C6715428E6}"/>
  </w:font>
  <w:font w:name="Calibri">
    <w:panose1 w:val="020F0502020204030204"/>
    <w:charset w:val="00"/>
    <w:family w:val="swiss"/>
    <w:pitch w:val="variable"/>
    <w:sig w:usb0="E0002AFF" w:usb1="C000247B" w:usb2="00000009" w:usb3="00000000" w:csb0="000001FF" w:csb1="00000000"/>
    <w:embedRegular r:id="rId4" w:fontKey="{F521ED94-D922-4C88-B124-C1775F9174A7}"/>
    <w:embedBold r:id="rId5" w:fontKey="{FB96E89F-C3FB-4EAE-B595-C6E17009E563}"/>
    <w:embedItalic r:id="rId6" w:fontKey="{5F32DD2D-3728-4A07-A86E-3D0328E79607}"/>
  </w:font>
  <w:font w:name="宋体">
    <w:altName w:val="SimSun"/>
    <w:panose1 w:val="02010600030101010101"/>
    <w:charset w:val="86"/>
    <w:family w:val="auto"/>
    <w:pitch w:val="variable"/>
    <w:sig w:usb0="00000003" w:usb1="288F0000" w:usb2="00000016" w:usb3="00000000" w:csb0="00040001" w:csb1="00000000"/>
    <w:embedRegular r:id="rId7" w:subsetted="1" w:fontKey="{92A789CC-B428-47B8-9252-BB752C66DB97}"/>
    <w:embedBold r:id="rId8" w:subsetted="1" w:fontKey="{D10B3F5C-8E28-4BCA-A16A-A0E2FE361A95}"/>
  </w:font>
  <w:font w:name="Calibri Light">
    <w:panose1 w:val="020F0302020204030204"/>
    <w:charset w:val="00"/>
    <w:family w:val="swiss"/>
    <w:pitch w:val="variable"/>
    <w:sig w:usb0="E0002AFF" w:usb1="C000247B" w:usb2="00000009" w:usb3="00000000" w:csb0="000001FF" w:csb1="00000000"/>
    <w:embedRegular r:id="rId9" w:fontKey="{E6753886-F515-44D4-B679-2D5967C99711}"/>
    <w:embedBold r:id="rId10" w:fontKey="{F3F5CDD8-E5D5-4360-9A69-C5F72DE162D2}"/>
  </w:font>
  <w:font w:name="黑体">
    <w:altName w:val="SimHei"/>
    <w:panose1 w:val="02010609060101010101"/>
    <w:charset w:val="86"/>
    <w:family w:val="modern"/>
    <w:pitch w:val="fixed"/>
    <w:sig w:usb0="800002BF" w:usb1="38CF7CFA" w:usb2="00000016" w:usb3="00000000" w:csb0="00040001" w:csb1="00000000"/>
    <w:embedRegular r:id="rId11" w:subsetted="1" w:fontKey="{1ED08E89-F108-4ADC-9A14-21E461DC7B3E}"/>
    <w:embedBold r:id="rId12" w:subsetted="1" w:fontKey="{4B54E2FB-F85C-4478-9FBE-DB8D80CFF3C5}"/>
  </w:font>
  <w:font w:name="仿宋_GB2312">
    <w:altName w:val="仿宋"/>
    <w:charset w:val="86"/>
    <w:family w:val="modern"/>
    <w:pitch w:val="fixed"/>
    <w:sig w:usb0="00000001" w:usb1="080E0000" w:usb2="00000010" w:usb3="00000000" w:csb0="00040000" w:csb1="00000000"/>
  </w:font>
  <w:font w:name="TimesNewRoman">
    <w:altName w:val="MS Gothic"/>
    <w:charset w:val="80"/>
    <w:family w:val="auto"/>
    <w:pitch w:val="default"/>
    <w:sig w:usb0="00000000" w:usb1="00000000" w:usb2="00000010" w:usb3="00000000" w:csb0="00020001" w:csb1="00000000"/>
  </w:font>
  <w:font w:name="Courier New">
    <w:panose1 w:val="02070309020205020404"/>
    <w:charset w:val="00"/>
    <w:family w:val="modern"/>
    <w:pitch w:val="fixed"/>
    <w:sig w:usb0="E0002EFF" w:usb1="C0007843" w:usb2="00000009" w:usb3="00000000" w:csb0="000001FF" w:csb1="00000000"/>
    <w:embedRegular r:id="rId13" w:fontKey="{B6E6B457-5BAD-4525-816C-95F30A60E770}"/>
  </w:font>
  <w:font w:name="仿宋">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embedRegular r:id="rId14" w:fontKey="{71956776-6BD4-4981-86C1-633F1D0BFCE0}"/>
  </w:font>
  <w:font w:name="Cambria">
    <w:panose1 w:val="02040503050406030204"/>
    <w:charset w:val="00"/>
    <w:family w:val="roman"/>
    <w:pitch w:val="variable"/>
    <w:sig w:usb0="E00006FF" w:usb1="420024FF" w:usb2="02000000" w:usb3="00000000" w:csb0="0000019F" w:csb1="00000000"/>
    <w:embedBold r:id="rId15" w:fontKey="{CB841DBA-2866-4983-8FAA-C53452AA75F6}"/>
  </w:font>
  <w:font w:name="楷体_GB2312">
    <w:altName w:val="楷体"/>
    <w:charset w:val="86"/>
    <w:family w:val="modern"/>
    <w:pitch w:val="fixed"/>
    <w:sig w:usb0="00000000" w:usb1="080E0000" w:usb2="00000010" w:usb3="00000000" w:csb0="00040000" w:csb1="00000000"/>
  </w:font>
  <w:font w:name="TimesNewRomanPSMT">
    <w:altName w:val="Times New Roman"/>
    <w:panose1 w:val="00000000000000000000"/>
    <w:charset w:val="00"/>
    <w:family w:val="roman"/>
    <w:notTrueType/>
    <w:pitch w:val="default"/>
  </w:font>
  <w:font w:name="楷体">
    <w:panose1 w:val="02010609060101010101"/>
    <w:charset w:val="86"/>
    <w:family w:val="modern"/>
    <w:pitch w:val="fixed"/>
    <w:sig w:usb0="800002BF" w:usb1="38CF7CFA" w:usb2="00000016" w:usb3="00000000" w:csb0="00040001" w:csb1="00000000"/>
    <w:embedRegular r:id="rId16" w:subsetted="1" w:fontKey="{93CE751D-E61B-4DC5-9877-92449AB08754}"/>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eastAsia="楷体"/>
        <w:noProof/>
        <w:lang w:val="zh-CN"/>
      </w:rPr>
      <w:id w:val="-1776391608"/>
      <w:docPartObj>
        <w:docPartGallery w:val="Page Numbers (Bottom of Page)"/>
        <w:docPartUnique/>
      </w:docPartObj>
    </w:sdtPr>
    <w:sdtEndPr/>
    <w:sdtContent>
      <w:p w:rsidR="00B7117E" w:rsidRDefault="00FF6D6E" w:rsidP="00783E08">
        <w:pPr>
          <w:pStyle w:val="a7"/>
          <w:pBdr>
            <w:top w:val="single" w:sz="4" w:space="1" w:color="auto"/>
          </w:pBdr>
          <w:ind w:firstLine="360"/>
        </w:pPr>
        <w:sdt>
          <w:sdtPr>
            <w:id w:val="-1363049015"/>
            <w:docPartObj>
              <w:docPartGallery w:val="Page Numbers (Bottom of Page)"/>
              <w:docPartUnique/>
            </w:docPartObj>
          </w:sdtPr>
          <w:sdtEndPr/>
          <w:sdtContent>
            <w:r w:rsidR="00B7117E">
              <w:fldChar w:fldCharType="begin"/>
            </w:r>
            <w:r w:rsidR="00B7117E">
              <w:instrText>PAGE   \* MERGEFORMAT</w:instrText>
            </w:r>
            <w:r w:rsidR="00B7117E">
              <w:fldChar w:fldCharType="separate"/>
            </w:r>
            <w:r w:rsidR="00FD2F49" w:rsidRPr="00FD2F49">
              <w:rPr>
                <w:noProof/>
                <w:lang w:val="zh-CN"/>
              </w:rPr>
              <w:t>20</w:t>
            </w:r>
            <w:r w:rsidR="00B7117E">
              <w:fldChar w:fldCharType="end"/>
            </w:r>
            <w:r w:rsidR="00B7117E">
              <w:t xml:space="preserve">                                                 </w:t>
            </w:r>
            <w:r w:rsidR="00B7117E">
              <w:rPr>
                <w:rFonts w:ascii="楷体" w:eastAsia="楷体" w:hAnsi="楷体" w:hint="eastAsia"/>
              </w:rPr>
              <w:t>深圳智润新能源电力勘测设计院有限公司</w:t>
            </w:r>
          </w:sdtContent>
        </w:sdt>
      </w:p>
      <w:p w:rsidR="00B7117E" w:rsidRDefault="00FF6D6E" w:rsidP="00783E08">
        <w:pPr>
          <w:pStyle w:val="a7"/>
          <w:pBdr>
            <w:top w:val="single" w:sz="4" w:space="1" w:color="auto"/>
          </w:pBdr>
          <w:ind w:firstLine="360"/>
        </w:pPr>
      </w:p>
    </w:sdtContent>
  </w:sdt>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eastAsia="楷体"/>
        <w:noProof/>
        <w:lang w:val="zh-CN"/>
      </w:rPr>
      <w:id w:val="-952637847"/>
      <w:docPartObj>
        <w:docPartGallery w:val="Page Numbers (Bottom of Page)"/>
        <w:docPartUnique/>
      </w:docPartObj>
    </w:sdtPr>
    <w:sdtEndPr/>
    <w:sdtContent>
      <w:p w:rsidR="00B7117E" w:rsidRPr="00664E6B" w:rsidRDefault="00FF6D6E" w:rsidP="00783E08">
        <w:pPr>
          <w:pStyle w:val="a7"/>
          <w:pBdr>
            <w:top w:val="single" w:sz="4" w:space="1" w:color="auto"/>
          </w:pBdr>
          <w:wordWrap w:val="0"/>
          <w:ind w:firstLine="360"/>
          <w:jc w:val="right"/>
        </w:pPr>
        <w:sdt>
          <w:sdtPr>
            <w:id w:val="-969589762"/>
            <w:docPartObj>
              <w:docPartGallery w:val="Page Numbers (Bottom of Page)"/>
              <w:docPartUnique/>
            </w:docPartObj>
          </w:sdtPr>
          <w:sdtEndPr/>
          <w:sdtContent>
            <w:r w:rsidR="00B7117E">
              <w:rPr>
                <w:rFonts w:ascii="楷体" w:eastAsia="楷体" w:hAnsi="楷体" w:hint="eastAsia"/>
              </w:rPr>
              <w:t xml:space="preserve">深圳智润新能源电力勘测设计院有限公司  </w:t>
            </w:r>
            <w:r w:rsidR="00B7117E">
              <w:rPr>
                <w:rFonts w:ascii="楷体" w:eastAsia="楷体" w:hAnsi="楷体"/>
              </w:rPr>
              <w:t xml:space="preserve">                                                           </w:t>
            </w:r>
            <w:r w:rsidR="00B7117E">
              <w:fldChar w:fldCharType="begin"/>
            </w:r>
            <w:r w:rsidR="00B7117E">
              <w:instrText>PAGE   \* MERGEFORMAT</w:instrText>
            </w:r>
            <w:r w:rsidR="00B7117E">
              <w:fldChar w:fldCharType="separate"/>
            </w:r>
            <w:r w:rsidR="00FD2F49" w:rsidRPr="00FD2F49">
              <w:rPr>
                <w:noProof/>
                <w:lang w:val="zh-CN"/>
              </w:rPr>
              <w:t>21</w:t>
            </w:r>
            <w:r w:rsidR="00B7117E">
              <w:fldChar w:fldCharType="end"/>
            </w:r>
          </w:sdtContent>
        </w:sdt>
      </w:p>
    </w:sdtContent>
  </w:sdt>
  <w:p w:rsidR="00B7117E" w:rsidRDefault="00B7117E">
    <w:pPr>
      <w:ind w:firstLine="480"/>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F7FB8" w:rsidRDefault="000F7FB8">
    <w:pPr>
      <w:pStyle w:val="a7"/>
      <w:ind w:firstLine="360"/>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F6D6E" w:rsidRDefault="00FF6D6E" w:rsidP="004B4861">
      <w:pPr>
        <w:spacing w:line="240" w:lineRule="auto"/>
        <w:ind w:firstLine="480"/>
      </w:pPr>
      <w:r>
        <w:separator/>
      </w:r>
    </w:p>
  </w:footnote>
  <w:footnote w:type="continuationSeparator" w:id="0">
    <w:p w:rsidR="00FF6D6E" w:rsidRDefault="00FF6D6E" w:rsidP="004B4861">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7117E" w:rsidRDefault="00B7117E" w:rsidP="00DF2141">
    <w:pPr>
      <w:pStyle w:val="ab"/>
      <w:pBdr>
        <w:bottom w:val="single" w:sz="4" w:space="1" w:color="auto"/>
      </w:pBdr>
      <w:ind w:firstLine="360"/>
    </w:pPr>
    <w:r w:rsidRPr="00766C81">
      <w:rPr>
        <w:noProof/>
      </w:rPr>
      <w:drawing>
        <wp:inline distT="0" distB="0" distL="0" distR="0" wp14:anchorId="0A0B44F6" wp14:editId="6D6135DB">
          <wp:extent cx="864870" cy="30480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
                  <a:stretch>
                    <a:fillRect/>
                  </a:stretch>
                </pic:blipFill>
                <pic:spPr>
                  <a:xfrm>
                    <a:off x="0" y="0"/>
                    <a:ext cx="887964" cy="312901"/>
                  </a:xfrm>
                  <a:prstGeom prst="rect">
                    <a:avLst/>
                  </a:prstGeom>
                </pic:spPr>
              </pic:pic>
            </a:graphicData>
          </a:graphic>
        </wp:inline>
      </w:drawing>
    </w:r>
    <w:r>
      <w:rPr>
        <w:rFonts w:hint="eastAsia"/>
      </w:rPr>
      <w:t xml:space="preserve">                      </w:t>
    </w:r>
    <w:r>
      <w:t xml:space="preserve">  </w:t>
    </w:r>
    <w:r>
      <w:rPr>
        <w:rFonts w:hint="eastAsia"/>
      </w:rPr>
      <w:t xml:space="preserve">    </w:t>
    </w:r>
    <w:r>
      <w:t xml:space="preserve"> </w:t>
    </w:r>
    <w:r w:rsidRPr="00DD14AF">
      <w:rPr>
        <w:rFonts w:hint="eastAsia"/>
      </w:rPr>
      <w:t>华润</w:t>
    </w:r>
    <w:proofErr w:type="gramStart"/>
    <w:r w:rsidRPr="00DD14AF">
      <w:rPr>
        <w:rFonts w:hint="eastAsia"/>
      </w:rPr>
      <w:t>郁南</w:t>
    </w:r>
    <w:r>
      <w:rPr>
        <w:rFonts w:hint="eastAsia"/>
      </w:rPr>
      <w:t>欣茂</w:t>
    </w:r>
    <w:proofErr w:type="gramEnd"/>
    <w:r w:rsidRPr="00DD14AF">
      <w:rPr>
        <w:rFonts w:hint="eastAsia"/>
      </w:rPr>
      <w:t>100MW</w:t>
    </w:r>
    <w:r w:rsidRPr="00DD14AF">
      <w:rPr>
        <w:rFonts w:hint="eastAsia"/>
      </w:rPr>
      <w:t>风</w:t>
    </w:r>
    <w:proofErr w:type="gramStart"/>
    <w:r w:rsidRPr="00DD14AF">
      <w:rPr>
        <w:rFonts w:hint="eastAsia"/>
      </w:rPr>
      <w:t>电项目</w:t>
    </w:r>
    <w:proofErr w:type="gramEnd"/>
    <w:r>
      <w:rPr>
        <w:rFonts w:hint="eastAsia"/>
      </w:rPr>
      <w:t>可行性研究报告</w: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7117E" w:rsidRPr="00DD14AF" w:rsidRDefault="00B7117E" w:rsidP="00DD14AF">
    <w:pPr>
      <w:pStyle w:val="ab"/>
      <w:ind w:firstLineChars="0" w:firstLine="0"/>
      <w:jc w:val="left"/>
    </w:pPr>
    <w:r w:rsidRPr="00DD14AF">
      <w:rPr>
        <w:rFonts w:hint="eastAsia"/>
      </w:rPr>
      <w:t>华润</w:t>
    </w:r>
    <w:proofErr w:type="gramStart"/>
    <w:r w:rsidRPr="00DD14AF">
      <w:rPr>
        <w:rFonts w:hint="eastAsia"/>
      </w:rPr>
      <w:t>郁南</w:t>
    </w:r>
    <w:r>
      <w:rPr>
        <w:rFonts w:hint="eastAsia"/>
      </w:rPr>
      <w:t>欣茂</w:t>
    </w:r>
    <w:proofErr w:type="gramEnd"/>
    <w:r w:rsidRPr="00DD14AF">
      <w:rPr>
        <w:rFonts w:hint="eastAsia"/>
      </w:rPr>
      <w:t>100MW</w:t>
    </w:r>
    <w:r w:rsidRPr="00DD14AF">
      <w:rPr>
        <w:rFonts w:hint="eastAsia"/>
      </w:rPr>
      <w:t>风</w:t>
    </w:r>
    <w:proofErr w:type="gramStart"/>
    <w:r w:rsidRPr="00DD14AF">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33E049E7" wp14:editId="3E7FFF88">
          <wp:extent cx="897571" cy="316287"/>
          <wp:effectExtent l="0" t="0" r="0" b="762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F7FB8" w:rsidRDefault="000F7FB8">
    <w:pPr>
      <w:pStyle w:val="ab"/>
      <w:ind w:firstLine="360"/>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7117E" w:rsidRPr="00DD14AF" w:rsidRDefault="00B7117E" w:rsidP="00DD14AF">
    <w:pPr>
      <w:pStyle w:val="ab"/>
      <w:pBdr>
        <w:bottom w:val="single" w:sz="4" w:space="1" w:color="auto"/>
      </w:pBdr>
      <w:ind w:firstLine="360"/>
    </w:pPr>
    <w:r w:rsidRPr="00766C81">
      <w:rPr>
        <w:noProof/>
      </w:rPr>
      <w:drawing>
        <wp:inline distT="0" distB="0" distL="0" distR="0" wp14:anchorId="05A458D0" wp14:editId="0CEFD2B2">
          <wp:extent cx="864870" cy="3048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
                  <a:stretch>
                    <a:fillRect/>
                  </a:stretch>
                </pic:blipFill>
                <pic:spPr>
                  <a:xfrm>
                    <a:off x="0" y="0"/>
                    <a:ext cx="887964" cy="312901"/>
                  </a:xfrm>
                  <a:prstGeom prst="rect">
                    <a:avLst/>
                  </a:prstGeom>
                </pic:spPr>
              </pic:pic>
            </a:graphicData>
          </a:graphic>
        </wp:inline>
      </w:drawing>
    </w:r>
    <w:r>
      <w:rPr>
        <w:rFonts w:hint="eastAsia"/>
      </w:rPr>
      <w:t xml:space="preserve">                      </w:t>
    </w:r>
    <w:r>
      <w:t xml:space="preserve">  </w:t>
    </w:r>
    <w:r>
      <w:rPr>
        <w:rFonts w:hint="eastAsia"/>
      </w:rPr>
      <w:t xml:space="preserve">    </w:t>
    </w:r>
    <w:r>
      <w:t xml:space="preserve"> </w:t>
    </w:r>
    <w:r w:rsidRPr="00DD14AF">
      <w:rPr>
        <w:rFonts w:hint="eastAsia"/>
      </w:rPr>
      <w:t>华润</w:t>
    </w:r>
    <w:proofErr w:type="gramStart"/>
    <w:r w:rsidRPr="00DD14AF">
      <w:rPr>
        <w:rFonts w:hint="eastAsia"/>
      </w:rPr>
      <w:t>郁南</w:t>
    </w:r>
    <w:r>
      <w:rPr>
        <w:rFonts w:hint="eastAsia"/>
      </w:rPr>
      <w:t>欣茂</w:t>
    </w:r>
    <w:proofErr w:type="gramEnd"/>
    <w:r w:rsidRPr="00DD14AF">
      <w:rPr>
        <w:rFonts w:hint="eastAsia"/>
      </w:rPr>
      <w:t>100MW</w:t>
    </w:r>
    <w:r w:rsidRPr="00DD14AF">
      <w:rPr>
        <w:rFonts w:hint="eastAsia"/>
      </w:rPr>
      <w:t>风</w:t>
    </w:r>
    <w:proofErr w:type="gramStart"/>
    <w:r w:rsidRPr="00DD14AF">
      <w:rPr>
        <w:rFonts w:hint="eastAsia"/>
      </w:rPr>
      <w:t>电项目</w:t>
    </w:r>
    <w:proofErr w:type="gramEnd"/>
    <w:r w:rsidRPr="003225B6">
      <w:rPr>
        <w:rFonts w:asciiTheme="minorEastAsia" w:eastAsiaTheme="minorEastAsia" w:hAnsiTheme="minorEastAsia" w:hint="eastAsia"/>
      </w:rPr>
      <w:t>可行性研究报告</w:t>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7117E" w:rsidRPr="00DD14AF" w:rsidRDefault="00B7117E" w:rsidP="00DD14AF">
    <w:pPr>
      <w:pStyle w:val="ab"/>
      <w:ind w:firstLineChars="0" w:firstLine="0"/>
      <w:jc w:val="left"/>
    </w:pPr>
    <w:r w:rsidRPr="00DD14AF">
      <w:rPr>
        <w:rFonts w:hint="eastAsia"/>
      </w:rPr>
      <w:t>华润</w:t>
    </w:r>
    <w:proofErr w:type="gramStart"/>
    <w:r w:rsidRPr="00DD14AF">
      <w:rPr>
        <w:rFonts w:hint="eastAsia"/>
      </w:rPr>
      <w:t>郁南</w:t>
    </w:r>
    <w:r>
      <w:rPr>
        <w:rFonts w:hint="eastAsia"/>
      </w:rPr>
      <w:t>欣茂</w:t>
    </w:r>
    <w:proofErr w:type="gramEnd"/>
    <w:r w:rsidRPr="00DD14AF">
      <w:rPr>
        <w:rFonts w:hint="eastAsia"/>
      </w:rPr>
      <w:t>100MW</w:t>
    </w:r>
    <w:r w:rsidRPr="00DD14AF">
      <w:rPr>
        <w:rFonts w:hint="eastAsia"/>
      </w:rPr>
      <w:t>风</w:t>
    </w:r>
    <w:proofErr w:type="gramStart"/>
    <w:r w:rsidRPr="00DD14AF">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6772B3CE" wp14:editId="3668C811">
          <wp:extent cx="897571" cy="316287"/>
          <wp:effectExtent l="0" t="0" r="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995EFA"/>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 w15:restartNumberingAfterBreak="0">
    <w:nsid w:val="05DA37B9"/>
    <w:multiLevelType w:val="hybridMultilevel"/>
    <w:tmpl w:val="0714F8F6"/>
    <w:lvl w:ilvl="0" w:tplc="04090011">
      <w:start w:val="1"/>
      <w:numFmt w:val="decimal"/>
      <w:lvlText w:val="%1)"/>
      <w:lvlJc w:val="left"/>
      <w:pPr>
        <w:ind w:left="1413"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05E377C2"/>
    <w:multiLevelType w:val="hybridMultilevel"/>
    <w:tmpl w:val="4C4EA082"/>
    <w:lvl w:ilvl="0" w:tplc="A50C6CF8">
      <w:start w:val="1"/>
      <w:numFmt w:val="decimal"/>
      <w:lvlText w:val="%1）"/>
      <w:lvlJc w:val="left"/>
      <w:pPr>
        <w:ind w:left="1380" w:hanging="42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3" w15:restartNumberingAfterBreak="0">
    <w:nsid w:val="06CC6A0B"/>
    <w:multiLevelType w:val="hybridMultilevel"/>
    <w:tmpl w:val="D1CCF7C4"/>
    <w:lvl w:ilvl="0" w:tplc="04090011">
      <w:start w:val="1"/>
      <w:numFmt w:val="decimal"/>
      <w:lvlText w:val="%1)"/>
      <w:lvlJc w:val="left"/>
      <w:pPr>
        <w:ind w:left="1380" w:hanging="420"/>
      </w:p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4" w15:restartNumberingAfterBreak="0">
    <w:nsid w:val="0703358A"/>
    <w:multiLevelType w:val="hybridMultilevel"/>
    <w:tmpl w:val="3020C72C"/>
    <w:lvl w:ilvl="0" w:tplc="E20C98A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BDA6164"/>
    <w:multiLevelType w:val="multilevel"/>
    <w:tmpl w:val="FDC62D28"/>
    <w:lvl w:ilvl="0">
      <w:start w:val="2"/>
      <w:numFmt w:val="decimal"/>
      <w:lvlText w:val="%1"/>
      <w:lvlJc w:val="left"/>
      <w:pPr>
        <w:ind w:left="480" w:hanging="480"/>
      </w:pPr>
      <w:rPr>
        <w:rFonts w:hint="default"/>
      </w:rPr>
    </w:lvl>
    <w:lvl w:ilvl="1">
      <w:start w:val="6"/>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0CB824E4"/>
    <w:multiLevelType w:val="hybridMultilevel"/>
    <w:tmpl w:val="D312D6F6"/>
    <w:lvl w:ilvl="0" w:tplc="FF981CBA">
      <w:start w:val="1"/>
      <w:numFmt w:val="decimal"/>
      <w:lvlText w:val="（%1）"/>
      <w:lvlJc w:val="left"/>
      <w:pPr>
        <w:ind w:left="845" w:hanging="420"/>
      </w:pPr>
      <w:rPr>
        <w:rFonts w:hint="default"/>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7" w15:restartNumberingAfterBreak="0">
    <w:nsid w:val="0DC27593"/>
    <w:multiLevelType w:val="hybridMultilevel"/>
    <w:tmpl w:val="CE72AA0C"/>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15:restartNumberingAfterBreak="0">
    <w:nsid w:val="0DC741E3"/>
    <w:multiLevelType w:val="hybridMultilevel"/>
    <w:tmpl w:val="BF3E1E80"/>
    <w:lvl w:ilvl="0" w:tplc="51EAE65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15:restartNumberingAfterBreak="0">
    <w:nsid w:val="0E092A0F"/>
    <w:multiLevelType w:val="multilevel"/>
    <w:tmpl w:val="8C54E42C"/>
    <w:lvl w:ilvl="0">
      <w:start w:val="2"/>
      <w:numFmt w:val="decimal"/>
      <w:lvlText w:val="%1"/>
      <w:lvlJc w:val="left"/>
      <w:pPr>
        <w:ind w:left="480" w:hanging="480"/>
      </w:pPr>
      <w:rPr>
        <w:rFonts w:cs="Times New Roman" w:hint="default"/>
        <w:b w:val="0"/>
      </w:rPr>
    </w:lvl>
    <w:lvl w:ilvl="1">
      <w:start w:val="6"/>
      <w:numFmt w:val="decimal"/>
      <w:lvlText w:val="%1.%2"/>
      <w:lvlJc w:val="left"/>
      <w:pPr>
        <w:ind w:left="480" w:hanging="480"/>
      </w:pPr>
      <w:rPr>
        <w:rFonts w:cs="Times New Roman" w:hint="default"/>
        <w:b w:val="0"/>
      </w:rPr>
    </w:lvl>
    <w:lvl w:ilvl="2">
      <w:start w:val="2"/>
      <w:numFmt w:val="decimal"/>
      <w:lvlText w:val="%1.%2.%3"/>
      <w:lvlJc w:val="left"/>
      <w:pPr>
        <w:ind w:left="720" w:hanging="720"/>
      </w:pPr>
      <w:rPr>
        <w:rFonts w:cs="Times New Roman" w:hint="default"/>
        <w:b w:val="0"/>
      </w:rPr>
    </w:lvl>
    <w:lvl w:ilvl="3">
      <w:start w:val="1"/>
      <w:numFmt w:val="decimal"/>
      <w:lvlText w:val="%1.%2.%3.%4"/>
      <w:lvlJc w:val="left"/>
      <w:pPr>
        <w:ind w:left="720" w:hanging="720"/>
      </w:pPr>
      <w:rPr>
        <w:rFonts w:cs="Times New Roman" w:hint="default"/>
        <w:b w:val="0"/>
      </w:rPr>
    </w:lvl>
    <w:lvl w:ilvl="4">
      <w:start w:val="1"/>
      <w:numFmt w:val="decimal"/>
      <w:lvlText w:val="%1.%2.%3.%4.%5"/>
      <w:lvlJc w:val="left"/>
      <w:pPr>
        <w:ind w:left="1080" w:hanging="1080"/>
      </w:pPr>
      <w:rPr>
        <w:rFonts w:cs="Times New Roman" w:hint="default"/>
        <w:b w:val="0"/>
      </w:rPr>
    </w:lvl>
    <w:lvl w:ilvl="5">
      <w:start w:val="1"/>
      <w:numFmt w:val="decimal"/>
      <w:lvlText w:val="%1.%2.%3.%4.%5.%6"/>
      <w:lvlJc w:val="left"/>
      <w:pPr>
        <w:ind w:left="1080" w:hanging="1080"/>
      </w:pPr>
      <w:rPr>
        <w:rFonts w:cs="Times New Roman" w:hint="default"/>
        <w:b w:val="0"/>
      </w:rPr>
    </w:lvl>
    <w:lvl w:ilvl="6">
      <w:start w:val="1"/>
      <w:numFmt w:val="decimal"/>
      <w:lvlText w:val="%1.%2.%3.%4.%5.%6.%7"/>
      <w:lvlJc w:val="left"/>
      <w:pPr>
        <w:ind w:left="1440" w:hanging="1440"/>
      </w:pPr>
      <w:rPr>
        <w:rFonts w:cs="Times New Roman" w:hint="default"/>
        <w:b w:val="0"/>
      </w:rPr>
    </w:lvl>
    <w:lvl w:ilvl="7">
      <w:start w:val="1"/>
      <w:numFmt w:val="decimal"/>
      <w:lvlText w:val="%1.%2.%3.%4.%5.%6.%7.%8"/>
      <w:lvlJc w:val="left"/>
      <w:pPr>
        <w:ind w:left="1440" w:hanging="1440"/>
      </w:pPr>
      <w:rPr>
        <w:rFonts w:cs="Times New Roman" w:hint="default"/>
        <w:b w:val="0"/>
      </w:rPr>
    </w:lvl>
    <w:lvl w:ilvl="8">
      <w:start w:val="1"/>
      <w:numFmt w:val="decimal"/>
      <w:lvlText w:val="%1.%2.%3.%4.%5.%6.%7.%8.%9"/>
      <w:lvlJc w:val="left"/>
      <w:pPr>
        <w:ind w:left="1800" w:hanging="1800"/>
      </w:pPr>
      <w:rPr>
        <w:rFonts w:cs="Times New Roman" w:hint="default"/>
        <w:b w:val="0"/>
      </w:rPr>
    </w:lvl>
  </w:abstractNum>
  <w:abstractNum w:abstractNumId="10" w15:restartNumberingAfterBreak="0">
    <w:nsid w:val="0EA631C0"/>
    <w:multiLevelType w:val="multilevel"/>
    <w:tmpl w:val="7BB44E9C"/>
    <w:lvl w:ilvl="0">
      <w:start w:val="2"/>
      <w:numFmt w:val="decimal"/>
      <w:lvlText w:val="%1"/>
      <w:lvlJc w:val="left"/>
      <w:pPr>
        <w:ind w:left="480" w:hanging="480"/>
      </w:pPr>
      <w:rPr>
        <w:rFonts w:hint="default"/>
      </w:rPr>
    </w:lvl>
    <w:lvl w:ilvl="1">
      <w:start w:val="6"/>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0EE765B1"/>
    <w:multiLevelType w:val="hybridMultilevel"/>
    <w:tmpl w:val="FCEA345E"/>
    <w:lvl w:ilvl="0" w:tplc="FF0C2A4C">
      <w:start w:val="9"/>
      <w:numFmt w:val="decimal"/>
      <w:lvlText w:val="%1）"/>
      <w:lvlJc w:val="left"/>
      <w:pPr>
        <w:ind w:left="840" w:hanging="360"/>
      </w:pPr>
      <w:rPr>
        <w:rFonts w:hint="default"/>
        <w:sz w:val="21"/>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15:restartNumberingAfterBreak="0">
    <w:nsid w:val="15E076C2"/>
    <w:multiLevelType w:val="hybridMultilevel"/>
    <w:tmpl w:val="7098E454"/>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3" w15:restartNumberingAfterBreak="0">
    <w:nsid w:val="17A41609"/>
    <w:multiLevelType w:val="hybridMultilevel"/>
    <w:tmpl w:val="4C4EA082"/>
    <w:lvl w:ilvl="0" w:tplc="A50C6CF8">
      <w:start w:val="1"/>
      <w:numFmt w:val="decimal"/>
      <w:lvlText w:val="%1）"/>
      <w:lvlJc w:val="left"/>
      <w:pPr>
        <w:ind w:left="1380" w:hanging="42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14" w15:restartNumberingAfterBreak="0">
    <w:nsid w:val="1B3F6FF4"/>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5" w15:restartNumberingAfterBreak="0">
    <w:nsid w:val="1E7763AA"/>
    <w:multiLevelType w:val="hybridMultilevel"/>
    <w:tmpl w:val="EE0839B2"/>
    <w:lvl w:ilvl="0" w:tplc="440A90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21904BC4"/>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7" w15:restartNumberingAfterBreak="0">
    <w:nsid w:val="26764746"/>
    <w:multiLevelType w:val="hybridMultilevel"/>
    <w:tmpl w:val="355C9CD0"/>
    <w:lvl w:ilvl="0" w:tplc="133A0AC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 w15:restartNumberingAfterBreak="0">
    <w:nsid w:val="291D67A6"/>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9" w15:restartNumberingAfterBreak="0">
    <w:nsid w:val="2AE00AD1"/>
    <w:multiLevelType w:val="hybridMultilevel"/>
    <w:tmpl w:val="685AD36A"/>
    <w:lvl w:ilvl="0" w:tplc="04090011">
      <w:start w:val="1"/>
      <w:numFmt w:val="decimal"/>
      <w:lvlText w:val="%1)"/>
      <w:lvlJc w:val="left"/>
      <w:pPr>
        <w:ind w:left="1380" w:hanging="420"/>
      </w:p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20" w15:restartNumberingAfterBreak="0">
    <w:nsid w:val="2B994E44"/>
    <w:multiLevelType w:val="multilevel"/>
    <w:tmpl w:val="A086A848"/>
    <w:lvl w:ilvl="0">
      <w:start w:val="2"/>
      <w:numFmt w:val="decimal"/>
      <w:lvlText w:val="%1"/>
      <w:lvlJc w:val="left"/>
      <w:pPr>
        <w:ind w:left="480" w:hanging="480"/>
      </w:pPr>
      <w:rPr>
        <w:rFonts w:hint="default"/>
      </w:rPr>
    </w:lvl>
    <w:lvl w:ilvl="1">
      <w:start w:val="6"/>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2B9A718B"/>
    <w:multiLevelType w:val="multilevel"/>
    <w:tmpl w:val="4C02708C"/>
    <w:lvl w:ilvl="0">
      <w:start w:val="2"/>
      <w:numFmt w:val="decimal"/>
      <w:lvlText w:val="%1"/>
      <w:lvlJc w:val="left"/>
      <w:pPr>
        <w:ind w:left="480" w:hanging="480"/>
      </w:pPr>
      <w:rPr>
        <w:rFonts w:hint="default"/>
      </w:rPr>
    </w:lvl>
    <w:lvl w:ilvl="1">
      <w:start w:val="6"/>
      <w:numFmt w:val="decimal"/>
      <w:lvlText w:val="%1.%2"/>
      <w:lvlJc w:val="left"/>
      <w:pPr>
        <w:ind w:left="840" w:hanging="480"/>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2" w15:restartNumberingAfterBreak="0">
    <w:nsid w:val="31B12207"/>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23" w15:restartNumberingAfterBreak="0">
    <w:nsid w:val="31E153C3"/>
    <w:multiLevelType w:val="hybridMultilevel"/>
    <w:tmpl w:val="580663B0"/>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24" w15:restartNumberingAfterBreak="0">
    <w:nsid w:val="3504151B"/>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25" w15:restartNumberingAfterBreak="0">
    <w:nsid w:val="39A478CD"/>
    <w:multiLevelType w:val="multilevel"/>
    <w:tmpl w:val="E5F8120A"/>
    <w:lvl w:ilvl="0">
      <w:start w:val="8"/>
      <w:numFmt w:val="decimal"/>
      <w:lvlText w:val="%1"/>
      <w:lvlJc w:val="center"/>
      <w:pPr>
        <w:ind w:left="432" w:hanging="144"/>
      </w:pPr>
      <w:rPr>
        <w:rFonts w:hint="eastAsia"/>
      </w:rPr>
    </w:lvl>
    <w:lvl w:ilvl="1">
      <w:start w:val="1"/>
      <w:numFmt w:val="decimal"/>
      <w:lvlText w:val="%1.%2"/>
      <w:lvlJc w:val="left"/>
      <w:pPr>
        <w:ind w:left="576" w:hanging="576"/>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2140" w:hanging="864"/>
      </w:pPr>
      <w:rPr>
        <w:rFonts w:hint="eastAsia"/>
      </w:rPr>
    </w:lvl>
    <w:lvl w:ilvl="4">
      <w:start w:val="1"/>
      <w:numFmt w:val="decimal"/>
      <w:lvlText w:val="%1.%2.%3.%4.%5"/>
      <w:lvlJc w:val="left"/>
      <w:pPr>
        <w:ind w:left="1008" w:hanging="1008"/>
      </w:pPr>
      <w:rPr>
        <w:rFonts w:ascii="Times New Roman" w:hAnsi="Times New Roman" w:cs="Times New Roman" w:hint="eastAsia"/>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lvlText w:val="%1.%2.%3.%4.%5.%6"/>
      <w:lvlJc w:val="left"/>
      <w:pPr>
        <w:ind w:left="1152" w:hanging="1152"/>
      </w:pPr>
      <w:rPr>
        <w:rFonts w:hint="eastAsia"/>
      </w:rPr>
    </w:lvl>
    <w:lvl w:ilvl="6">
      <w:start w:val="1"/>
      <w:numFmt w:val="decimal"/>
      <w:lvlText w:val="%1.%2.%3.%4.%5.%6.%7"/>
      <w:lvlJc w:val="left"/>
      <w:pPr>
        <w:ind w:left="1296" w:hanging="1296"/>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584" w:hanging="1584"/>
      </w:pPr>
      <w:rPr>
        <w:rFonts w:hint="eastAsia"/>
      </w:rPr>
    </w:lvl>
  </w:abstractNum>
  <w:abstractNum w:abstractNumId="26" w15:restartNumberingAfterBreak="0">
    <w:nsid w:val="3C5E2696"/>
    <w:multiLevelType w:val="hybridMultilevel"/>
    <w:tmpl w:val="F794ACE8"/>
    <w:lvl w:ilvl="0" w:tplc="ACC808A8">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7" w15:restartNumberingAfterBreak="0">
    <w:nsid w:val="3DC153EE"/>
    <w:multiLevelType w:val="multilevel"/>
    <w:tmpl w:val="3676A366"/>
    <w:lvl w:ilvl="0">
      <w:start w:val="1"/>
      <w:numFmt w:val="decimal"/>
      <w:lvlText w:val="%1"/>
      <w:lvlJc w:val="left"/>
      <w:pPr>
        <w:ind w:left="492" w:hanging="492"/>
      </w:pPr>
      <w:rPr>
        <w:rFonts w:hint="default"/>
      </w:rPr>
    </w:lvl>
    <w:lvl w:ilvl="1">
      <w:start w:val="1"/>
      <w:numFmt w:val="decimal"/>
      <w:lvlText w:val="%1.%2"/>
      <w:lvlJc w:val="left"/>
      <w:pPr>
        <w:ind w:left="492" w:hanging="49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40BD5862"/>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29" w15:restartNumberingAfterBreak="0">
    <w:nsid w:val="413B2708"/>
    <w:multiLevelType w:val="multilevel"/>
    <w:tmpl w:val="23889724"/>
    <w:lvl w:ilvl="0">
      <w:start w:val="1"/>
      <w:numFmt w:val="decimal"/>
      <w:lvlText w:val="%1"/>
      <w:lvlJc w:val="left"/>
      <w:pPr>
        <w:ind w:left="495" w:hanging="495"/>
      </w:pPr>
      <w:rPr>
        <w:rFonts w:hint="default"/>
      </w:rPr>
    </w:lvl>
    <w:lvl w:ilvl="1">
      <w:start w:val="1"/>
      <w:numFmt w:val="decimal"/>
      <w:lvlText w:val="%1.%2"/>
      <w:lvlJc w:val="left"/>
      <w:pPr>
        <w:ind w:left="495" w:hanging="49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0" w15:restartNumberingAfterBreak="0">
    <w:nsid w:val="44EE238C"/>
    <w:multiLevelType w:val="hybridMultilevel"/>
    <w:tmpl w:val="4C4EA082"/>
    <w:lvl w:ilvl="0" w:tplc="A50C6CF8">
      <w:start w:val="1"/>
      <w:numFmt w:val="decimal"/>
      <w:lvlText w:val="%1）"/>
      <w:lvlJc w:val="left"/>
      <w:pPr>
        <w:ind w:left="1380" w:hanging="42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31" w15:restartNumberingAfterBreak="0">
    <w:nsid w:val="450B67C5"/>
    <w:multiLevelType w:val="hybridMultilevel"/>
    <w:tmpl w:val="2BFCE224"/>
    <w:lvl w:ilvl="0" w:tplc="2C041698">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2" w15:restartNumberingAfterBreak="0">
    <w:nsid w:val="485E1103"/>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33" w15:restartNumberingAfterBreak="0">
    <w:nsid w:val="4AF72566"/>
    <w:multiLevelType w:val="hybridMultilevel"/>
    <w:tmpl w:val="64EAF6DE"/>
    <w:lvl w:ilvl="0" w:tplc="FF981CBA">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4" w15:restartNumberingAfterBreak="0">
    <w:nsid w:val="4EDD2C6A"/>
    <w:multiLevelType w:val="hybridMultilevel"/>
    <w:tmpl w:val="6AE2C202"/>
    <w:lvl w:ilvl="0" w:tplc="04090019">
      <w:start w:val="1"/>
      <w:numFmt w:val="lowerLetter"/>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5" w15:restartNumberingAfterBreak="0">
    <w:nsid w:val="522E7FAC"/>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36" w15:restartNumberingAfterBreak="0">
    <w:nsid w:val="52BB1438"/>
    <w:multiLevelType w:val="hybridMultilevel"/>
    <w:tmpl w:val="AC20F062"/>
    <w:lvl w:ilvl="0" w:tplc="AB6CC4B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7" w15:restartNumberingAfterBreak="0">
    <w:nsid w:val="569C58E2"/>
    <w:multiLevelType w:val="hybridMultilevel"/>
    <w:tmpl w:val="87321DBA"/>
    <w:lvl w:ilvl="0" w:tplc="3A680CF6">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8" w15:restartNumberingAfterBreak="0">
    <w:nsid w:val="5DDF03F1"/>
    <w:multiLevelType w:val="hybridMultilevel"/>
    <w:tmpl w:val="4C4EA082"/>
    <w:lvl w:ilvl="0" w:tplc="A50C6CF8">
      <w:start w:val="1"/>
      <w:numFmt w:val="decimal"/>
      <w:lvlText w:val="%1）"/>
      <w:lvlJc w:val="left"/>
      <w:pPr>
        <w:ind w:left="1380" w:hanging="42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39" w15:restartNumberingAfterBreak="0">
    <w:nsid w:val="644274AD"/>
    <w:multiLevelType w:val="hybridMultilevel"/>
    <w:tmpl w:val="AB2C58CC"/>
    <w:lvl w:ilvl="0" w:tplc="ACC808A8">
      <w:start w:val="1"/>
      <w:numFmt w:val="decimal"/>
      <w:lvlText w:val="(%1)"/>
      <w:lvlJc w:val="left"/>
      <w:pPr>
        <w:ind w:left="1320" w:hanging="420"/>
      </w:pPr>
      <w:rPr>
        <w:rFonts w:hint="default"/>
      </w:rPr>
    </w:lvl>
    <w:lvl w:ilvl="1" w:tplc="04090019" w:tentative="1">
      <w:start w:val="1"/>
      <w:numFmt w:val="lowerLetter"/>
      <w:lvlText w:val="%2)"/>
      <w:lvlJc w:val="left"/>
      <w:pPr>
        <w:ind w:left="1740" w:hanging="420"/>
      </w:pPr>
    </w:lvl>
    <w:lvl w:ilvl="2" w:tplc="0409001B" w:tentative="1">
      <w:start w:val="1"/>
      <w:numFmt w:val="lowerRoman"/>
      <w:lvlText w:val="%3."/>
      <w:lvlJc w:val="right"/>
      <w:pPr>
        <w:ind w:left="2160" w:hanging="420"/>
      </w:pPr>
    </w:lvl>
    <w:lvl w:ilvl="3" w:tplc="0409000F" w:tentative="1">
      <w:start w:val="1"/>
      <w:numFmt w:val="decimal"/>
      <w:lvlText w:val="%4."/>
      <w:lvlJc w:val="left"/>
      <w:pPr>
        <w:ind w:left="2580" w:hanging="420"/>
      </w:pPr>
    </w:lvl>
    <w:lvl w:ilvl="4" w:tplc="04090019" w:tentative="1">
      <w:start w:val="1"/>
      <w:numFmt w:val="lowerLetter"/>
      <w:lvlText w:val="%5)"/>
      <w:lvlJc w:val="left"/>
      <w:pPr>
        <w:ind w:left="3000" w:hanging="420"/>
      </w:pPr>
    </w:lvl>
    <w:lvl w:ilvl="5" w:tplc="0409001B" w:tentative="1">
      <w:start w:val="1"/>
      <w:numFmt w:val="lowerRoman"/>
      <w:lvlText w:val="%6."/>
      <w:lvlJc w:val="right"/>
      <w:pPr>
        <w:ind w:left="3420" w:hanging="420"/>
      </w:pPr>
    </w:lvl>
    <w:lvl w:ilvl="6" w:tplc="0409000F" w:tentative="1">
      <w:start w:val="1"/>
      <w:numFmt w:val="decimal"/>
      <w:lvlText w:val="%7."/>
      <w:lvlJc w:val="left"/>
      <w:pPr>
        <w:ind w:left="3840" w:hanging="420"/>
      </w:pPr>
    </w:lvl>
    <w:lvl w:ilvl="7" w:tplc="04090019" w:tentative="1">
      <w:start w:val="1"/>
      <w:numFmt w:val="lowerLetter"/>
      <w:lvlText w:val="%8)"/>
      <w:lvlJc w:val="left"/>
      <w:pPr>
        <w:ind w:left="4260" w:hanging="420"/>
      </w:pPr>
    </w:lvl>
    <w:lvl w:ilvl="8" w:tplc="0409001B" w:tentative="1">
      <w:start w:val="1"/>
      <w:numFmt w:val="lowerRoman"/>
      <w:lvlText w:val="%9."/>
      <w:lvlJc w:val="right"/>
      <w:pPr>
        <w:ind w:left="4680" w:hanging="420"/>
      </w:pPr>
    </w:lvl>
  </w:abstractNum>
  <w:abstractNum w:abstractNumId="40" w15:restartNumberingAfterBreak="0">
    <w:nsid w:val="66033DF1"/>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41" w15:restartNumberingAfterBreak="0">
    <w:nsid w:val="66CE457D"/>
    <w:multiLevelType w:val="multilevel"/>
    <w:tmpl w:val="54689366"/>
    <w:lvl w:ilvl="0">
      <w:start w:val="8"/>
      <w:numFmt w:val="decimal"/>
      <w:suff w:val="nothing"/>
      <w:lvlText w:val="第%1章"/>
      <w:lvlJc w:val="center"/>
      <w:pPr>
        <w:ind w:left="0" w:firstLine="288"/>
      </w:pPr>
      <w:rPr>
        <w:rFonts w:hint="eastAsia"/>
      </w:rPr>
    </w:lvl>
    <w:lvl w:ilvl="1">
      <w:start w:val="1"/>
      <w:numFmt w:val="none"/>
      <w:suff w:val="nothing"/>
      <w:lvlText w:val=""/>
      <w:lvlJc w:val="left"/>
      <w:pPr>
        <w:ind w:left="0" w:firstLine="0"/>
      </w:pPr>
      <w:rPr>
        <w:rFonts w:hint="eastAsia"/>
      </w:rPr>
    </w:lvl>
    <w:lvl w:ilvl="2">
      <w:start w:val="1"/>
      <w:numFmt w:val="none"/>
      <w:suff w:val="nothing"/>
      <w:lvlText w:val=""/>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42" w15:restartNumberingAfterBreak="0">
    <w:nsid w:val="729E63AC"/>
    <w:multiLevelType w:val="hybridMultilevel"/>
    <w:tmpl w:val="EDB6EA28"/>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43" w15:restartNumberingAfterBreak="0">
    <w:nsid w:val="75BD3317"/>
    <w:multiLevelType w:val="hybridMultilevel"/>
    <w:tmpl w:val="4C4EA082"/>
    <w:lvl w:ilvl="0" w:tplc="A50C6CF8">
      <w:start w:val="1"/>
      <w:numFmt w:val="decimal"/>
      <w:lvlText w:val="%1）"/>
      <w:lvlJc w:val="left"/>
      <w:pPr>
        <w:ind w:left="1380" w:hanging="42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44" w15:restartNumberingAfterBreak="0">
    <w:nsid w:val="763D58C7"/>
    <w:multiLevelType w:val="hybridMultilevel"/>
    <w:tmpl w:val="0E42446C"/>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5" w15:restartNumberingAfterBreak="0">
    <w:nsid w:val="77AB2783"/>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46" w15:restartNumberingAfterBreak="0">
    <w:nsid w:val="7A4E4F47"/>
    <w:multiLevelType w:val="hybridMultilevel"/>
    <w:tmpl w:val="C9A0A3E8"/>
    <w:lvl w:ilvl="0" w:tplc="A50C6CF8">
      <w:start w:val="1"/>
      <w:numFmt w:val="decimal"/>
      <w:lvlText w:val="%1）"/>
      <w:lvlJc w:val="left"/>
      <w:pPr>
        <w:ind w:left="1320" w:hanging="36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47" w15:restartNumberingAfterBreak="0">
    <w:nsid w:val="7BFD603A"/>
    <w:multiLevelType w:val="hybridMultilevel"/>
    <w:tmpl w:val="AB84742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48" w15:restartNumberingAfterBreak="0">
    <w:nsid w:val="7C936F12"/>
    <w:multiLevelType w:val="hybridMultilevel"/>
    <w:tmpl w:val="D708CAC8"/>
    <w:lvl w:ilvl="0" w:tplc="49800714">
      <w:start w:val="5"/>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9" w15:restartNumberingAfterBreak="0">
    <w:nsid w:val="7E5E3410"/>
    <w:multiLevelType w:val="hybridMultilevel"/>
    <w:tmpl w:val="97529890"/>
    <w:lvl w:ilvl="0" w:tplc="BABC4DF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27"/>
  </w:num>
  <w:num w:numId="2">
    <w:abstractNumId w:val="26"/>
  </w:num>
  <w:num w:numId="3">
    <w:abstractNumId w:val="44"/>
  </w:num>
  <w:num w:numId="4">
    <w:abstractNumId w:val="7"/>
  </w:num>
  <w:num w:numId="5">
    <w:abstractNumId w:val="39"/>
  </w:num>
  <w:num w:numId="6">
    <w:abstractNumId w:val="25"/>
  </w:num>
  <w:num w:numId="7">
    <w:abstractNumId w:val="15"/>
  </w:num>
  <w:num w:numId="8">
    <w:abstractNumId w:val="29"/>
  </w:num>
  <w:num w:numId="9">
    <w:abstractNumId w:val="33"/>
  </w:num>
  <w:num w:numId="10">
    <w:abstractNumId w:val="6"/>
  </w:num>
  <w:num w:numId="11">
    <w:abstractNumId w:val="49"/>
  </w:num>
  <w:num w:numId="12">
    <w:abstractNumId w:val="36"/>
  </w:num>
  <w:num w:numId="13">
    <w:abstractNumId w:val="8"/>
  </w:num>
  <w:num w:numId="14">
    <w:abstractNumId w:val="4"/>
  </w:num>
  <w:num w:numId="15">
    <w:abstractNumId w:val="17"/>
  </w:num>
  <w:num w:numId="16">
    <w:abstractNumId w:val="1"/>
  </w:num>
  <w:num w:numId="17">
    <w:abstractNumId w:val="19"/>
  </w:num>
  <w:num w:numId="18">
    <w:abstractNumId w:val="3"/>
  </w:num>
  <w:num w:numId="19">
    <w:abstractNumId w:val="46"/>
  </w:num>
  <w:num w:numId="20">
    <w:abstractNumId w:val="48"/>
  </w:num>
  <w:num w:numId="21">
    <w:abstractNumId w:val="43"/>
  </w:num>
  <w:num w:numId="22">
    <w:abstractNumId w:val="12"/>
  </w:num>
  <w:num w:numId="23">
    <w:abstractNumId w:val="23"/>
  </w:num>
  <w:num w:numId="24">
    <w:abstractNumId w:val="47"/>
  </w:num>
  <w:num w:numId="25">
    <w:abstractNumId w:val="42"/>
  </w:num>
  <w:num w:numId="26">
    <w:abstractNumId w:val="16"/>
  </w:num>
  <w:num w:numId="27">
    <w:abstractNumId w:val="45"/>
  </w:num>
  <w:num w:numId="28">
    <w:abstractNumId w:val="22"/>
  </w:num>
  <w:num w:numId="29">
    <w:abstractNumId w:val="28"/>
  </w:num>
  <w:num w:numId="30">
    <w:abstractNumId w:val="35"/>
  </w:num>
  <w:num w:numId="31">
    <w:abstractNumId w:val="24"/>
  </w:num>
  <w:num w:numId="32">
    <w:abstractNumId w:val="40"/>
  </w:num>
  <w:num w:numId="33">
    <w:abstractNumId w:val="32"/>
  </w:num>
  <w:num w:numId="34">
    <w:abstractNumId w:val="14"/>
  </w:num>
  <w:num w:numId="35">
    <w:abstractNumId w:val="0"/>
  </w:num>
  <w:num w:numId="36">
    <w:abstractNumId w:val="18"/>
  </w:num>
  <w:num w:numId="37">
    <w:abstractNumId w:val="13"/>
  </w:num>
  <w:num w:numId="38">
    <w:abstractNumId w:val="38"/>
  </w:num>
  <w:num w:numId="39">
    <w:abstractNumId w:val="2"/>
  </w:num>
  <w:num w:numId="40">
    <w:abstractNumId w:val="30"/>
  </w:num>
  <w:num w:numId="41">
    <w:abstractNumId w:val="34"/>
  </w:num>
  <w:num w:numId="42">
    <w:abstractNumId w:val="11"/>
  </w:num>
  <w:num w:numId="43">
    <w:abstractNumId w:val="41"/>
  </w:num>
  <w:num w:numId="44">
    <w:abstractNumId w:val="31"/>
  </w:num>
  <w:num w:numId="45">
    <w:abstractNumId w:val="5"/>
  </w:num>
  <w:num w:numId="46">
    <w:abstractNumId w:val="37"/>
  </w:num>
  <w:num w:numId="47">
    <w:abstractNumId w:val="20"/>
  </w:num>
  <w:num w:numId="48">
    <w:abstractNumId w:val="21"/>
  </w:num>
  <w:num w:numId="49">
    <w:abstractNumId w:val="10"/>
  </w:num>
  <w:num w:numId="50">
    <w:abstractNumId w:val="9"/>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TrueTypeFonts/>
  <w:embedSystemFonts/>
  <w:bordersDoNotSurroundHeader/>
  <w:bordersDoNotSurroundFooter/>
  <w:hideSpellingErrors/>
  <w:proofState w:spelling="clean" w:grammar="clean"/>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33BB9"/>
    <w:rsid w:val="000020D8"/>
    <w:rsid w:val="00002C61"/>
    <w:rsid w:val="00003AF4"/>
    <w:rsid w:val="00003FB0"/>
    <w:rsid w:val="000061E3"/>
    <w:rsid w:val="00006401"/>
    <w:rsid w:val="00007695"/>
    <w:rsid w:val="00010148"/>
    <w:rsid w:val="00012BE1"/>
    <w:rsid w:val="00012D0E"/>
    <w:rsid w:val="00015DD5"/>
    <w:rsid w:val="000177FC"/>
    <w:rsid w:val="00017F00"/>
    <w:rsid w:val="0002087E"/>
    <w:rsid w:val="00021B44"/>
    <w:rsid w:val="00021E56"/>
    <w:rsid w:val="00025656"/>
    <w:rsid w:val="00027F43"/>
    <w:rsid w:val="00030AFE"/>
    <w:rsid w:val="0003194E"/>
    <w:rsid w:val="000355B6"/>
    <w:rsid w:val="00035CD0"/>
    <w:rsid w:val="000362B1"/>
    <w:rsid w:val="000427A9"/>
    <w:rsid w:val="00044959"/>
    <w:rsid w:val="000472CB"/>
    <w:rsid w:val="000473A4"/>
    <w:rsid w:val="000604E8"/>
    <w:rsid w:val="000611A9"/>
    <w:rsid w:val="00061E15"/>
    <w:rsid w:val="000623E3"/>
    <w:rsid w:val="00063C29"/>
    <w:rsid w:val="00064C01"/>
    <w:rsid w:val="000679B9"/>
    <w:rsid w:val="00071431"/>
    <w:rsid w:val="00074D29"/>
    <w:rsid w:val="00075E70"/>
    <w:rsid w:val="00077A0F"/>
    <w:rsid w:val="00081569"/>
    <w:rsid w:val="00084EA6"/>
    <w:rsid w:val="00090DF9"/>
    <w:rsid w:val="00095F7F"/>
    <w:rsid w:val="000978EE"/>
    <w:rsid w:val="000A3015"/>
    <w:rsid w:val="000A3523"/>
    <w:rsid w:val="000A3737"/>
    <w:rsid w:val="000A3909"/>
    <w:rsid w:val="000A431A"/>
    <w:rsid w:val="000A7A95"/>
    <w:rsid w:val="000B0353"/>
    <w:rsid w:val="000B5CD3"/>
    <w:rsid w:val="000B6E5F"/>
    <w:rsid w:val="000C20DB"/>
    <w:rsid w:val="000C3E26"/>
    <w:rsid w:val="000C42B6"/>
    <w:rsid w:val="000C4812"/>
    <w:rsid w:val="000C6D90"/>
    <w:rsid w:val="000D44CA"/>
    <w:rsid w:val="000D602C"/>
    <w:rsid w:val="000D6B91"/>
    <w:rsid w:val="000E06C7"/>
    <w:rsid w:val="000E1242"/>
    <w:rsid w:val="000E1AB8"/>
    <w:rsid w:val="000F246C"/>
    <w:rsid w:val="000F2C18"/>
    <w:rsid w:val="000F486E"/>
    <w:rsid w:val="000F7FB8"/>
    <w:rsid w:val="00105ACD"/>
    <w:rsid w:val="00105FE2"/>
    <w:rsid w:val="001066CC"/>
    <w:rsid w:val="001104BB"/>
    <w:rsid w:val="00111C37"/>
    <w:rsid w:val="00112388"/>
    <w:rsid w:val="00112958"/>
    <w:rsid w:val="001129D7"/>
    <w:rsid w:val="00112BBC"/>
    <w:rsid w:val="00113406"/>
    <w:rsid w:val="00114C13"/>
    <w:rsid w:val="00114FB1"/>
    <w:rsid w:val="0011552E"/>
    <w:rsid w:val="0012658C"/>
    <w:rsid w:val="0012713B"/>
    <w:rsid w:val="0012725A"/>
    <w:rsid w:val="00127385"/>
    <w:rsid w:val="00130178"/>
    <w:rsid w:val="00130195"/>
    <w:rsid w:val="00130768"/>
    <w:rsid w:val="00131768"/>
    <w:rsid w:val="001319C9"/>
    <w:rsid w:val="001332D8"/>
    <w:rsid w:val="001342F6"/>
    <w:rsid w:val="00134AF6"/>
    <w:rsid w:val="00135166"/>
    <w:rsid w:val="0013580A"/>
    <w:rsid w:val="00137248"/>
    <w:rsid w:val="00137F89"/>
    <w:rsid w:val="00142A79"/>
    <w:rsid w:val="00144C0C"/>
    <w:rsid w:val="0014770B"/>
    <w:rsid w:val="00150112"/>
    <w:rsid w:val="0015165B"/>
    <w:rsid w:val="00157016"/>
    <w:rsid w:val="0016042C"/>
    <w:rsid w:val="00162306"/>
    <w:rsid w:val="001657A8"/>
    <w:rsid w:val="0017508F"/>
    <w:rsid w:val="00175487"/>
    <w:rsid w:val="00175FFD"/>
    <w:rsid w:val="001772A4"/>
    <w:rsid w:val="001773EC"/>
    <w:rsid w:val="00180FFD"/>
    <w:rsid w:val="00181CD0"/>
    <w:rsid w:val="00184AA3"/>
    <w:rsid w:val="00186186"/>
    <w:rsid w:val="00191DEA"/>
    <w:rsid w:val="001925CF"/>
    <w:rsid w:val="00192763"/>
    <w:rsid w:val="001953F2"/>
    <w:rsid w:val="00196A5D"/>
    <w:rsid w:val="001973F4"/>
    <w:rsid w:val="001A1420"/>
    <w:rsid w:val="001A2FEA"/>
    <w:rsid w:val="001A5272"/>
    <w:rsid w:val="001A70E7"/>
    <w:rsid w:val="001B0E7F"/>
    <w:rsid w:val="001B133D"/>
    <w:rsid w:val="001B325E"/>
    <w:rsid w:val="001B745B"/>
    <w:rsid w:val="001B7581"/>
    <w:rsid w:val="001B76D0"/>
    <w:rsid w:val="001B7801"/>
    <w:rsid w:val="001C0F6F"/>
    <w:rsid w:val="001C1479"/>
    <w:rsid w:val="001C2A4B"/>
    <w:rsid w:val="001C34A0"/>
    <w:rsid w:val="001C6141"/>
    <w:rsid w:val="001D2BFA"/>
    <w:rsid w:val="001D3778"/>
    <w:rsid w:val="001D4C31"/>
    <w:rsid w:val="001D7C74"/>
    <w:rsid w:val="001E0049"/>
    <w:rsid w:val="001E0920"/>
    <w:rsid w:val="001E3639"/>
    <w:rsid w:val="001E5387"/>
    <w:rsid w:val="001E57B3"/>
    <w:rsid w:val="001E5D56"/>
    <w:rsid w:val="001E7541"/>
    <w:rsid w:val="001F36AD"/>
    <w:rsid w:val="001F41EF"/>
    <w:rsid w:val="001F461C"/>
    <w:rsid w:val="001F5C6E"/>
    <w:rsid w:val="001F6657"/>
    <w:rsid w:val="001F666B"/>
    <w:rsid w:val="0020261E"/>
    <w:rsid w:val="00202CE4"/>
    <w:rsid w:val="002066B2"/>
    <w:rsid w:val="00207430"/>
    <w:rsid w:val="00207DDC"/>
    <w:rsid w:val="0021073D"/>
    <w:rsid w:val="0021393C"/>
    <w:rsid w:val="0021597C"/>
    <w:rsid w:val="002173F9"/>
    <w:rsid w:val="0022003D"/>
    <w:rsid w:val="0022024A"/>
    <w:rsid w:val="0022071E"/>
    <w:rsid w:val="00222740"/>
    <w:rsid w:val="00223743"/>
    <w:rsid w:val="00224359"/>
    <w:rsid w:val="0022639C"/>
    <w:rsid w:val="00227751"/>
    <w:rsid w:val="0023075A"/>
    <w:rsid w:val="00232564"/>
    <w:rsid w:val="00232694"/>
    <w:rsid w:val="00233CBE"/>
    <w:rsid w:val="0023448C"/>
    <w:rsid w:val="0023456E"/>
    <w:rsid w:val="002357CB"/>
    <w:rsid w:val="002358FF"/>
    <w:rsid w:val="002378C4"/>
    <w:rsid w:val="002423D4"/>
    <w:rsid w:val="00244597"/>
    <w:rsid w:val="00254575"/>
    <w:rsid w:val="002549EF"/>
    <w:rsid w:val="00254C37"/>
    <w:rsid w:val="002554A7"/>
    <w:rsid w:val="00260D67"/>
    <w:rsid w:val="00261B43"/>
    <w:rsid w:val="00261E73"/>
    <w:rsid w:val="00264428"/>
    <w:rsid w:val="00264855"/>
    <w:rsid w:val="0026526B"/>
    <w:rsid w:val="00266793"/>
    <w:rsid w:val="00266C58"/>
    <w:rsid w:val="00272AE2"/>
    <w:rsid w:val="00272C4B"/>
    <w:rsid w:val="00274E97"/>
    <w:rsid w:val="00277F50"/>
    <w:rsid w:val="00281984"/>
    <w:rsid w:val="00283E33"/>
    <w:rsid w:val="00284543"/>
    <w:rsid w:val="002869E2"/>
    <w:rsid w:val="00286BA1"/>
    <w:rsid w:val="00286D27"/>
    <w:rsid w:val="00291818"/>
    <w:rsid w:val="00292AB3"/>
    <w:rsid w:val="00293F33"/>
    <w:rsid w:val="002A1AC1"/>
    <w:rsid w:val="002A220D"/>
    <w:rsid w:val="002A263A"/>
    <w:rsid w:val="002A2AF0"/>
    <w:rsid w:val="002A34F0"/>
    <w:rsid w:val="002A4559"/>
    <w:rsid w:val="002A5E7C"/>
    <w:rsid w:val="002B1E3B"/>
    <w:rsid w:val="002B722C"/>
    <w:rsid w:val="002B741A"/>
    <w:rsid w:val="002C01DD"/>
    <w:rsid w:val="002C6FAC"/>
    <w:rsid w:val="002C7783"/>
    <w:rsid w:val="002C791F"/>
    <w:rsid w:val="002D2010"/>
    <w:rsid w:val="002D48B8"/>
    <w:rsid w:val="002D4914"/>
    <w:rsid w:val="002D7024"/>
    <w:rsid w:val="002D785A"/>
    <w:rsid w:val="002D7EA5"/>
    <w:rsid w:val="002E05CF"/>
    <w:rsid w:val="002E0BEC"/>
    <w:rsid w:val="002E0D28"/>
    <w:rsid w:val="002E3751"/>
    <w:rsid w:val="002E3F8C"/>
    <w:rsid w:val="002E59EA"/>
    <w:rsid w:val="002F017C"/>
    <w:rsid w:val="002F3068"/>
    <w:rsid w:val="002F3CF7"/>
    <w:rsid w:val="002F56B3"/>
    <w:rsid w:val="002F588F"/>
    <w:rsid w:val="002F7D9E"/>
    <w:rsid w:val="003018F6"/>
    <w:rsid w:val="003066E9"/>
    <w:rsid w:val="00307076"/>
    <w:rsid w:val="00312D03"/>
    <w:rsid w:val="003130F8"/>
    <w:rsid w:val="00315134"/>
    <w:rsid w:val="00315C7F"/>
    <w:rsid w:val="00316348"/>
    <w:rsid w:val="00322B4E"/>
    <w:rsid w:val="003253EF"/>
    <w:rsid w:val="003279DF"/>
    <w:rsid w:val="003279E5"/>
    <w:rsid w:val="00330BF7"/>
    <w:rsid w:val="00334E27"/>
    <w:rsid w:val="0033569D"/>
    <w:rsid w:val="00336638"/>
    <w:rsid w:val="00337C45"/>
    <w:rsid w:val="00337E79"/>
    <w:rsid w:val="003414AF"/>
    <w:rsid w:val="00344352"/>
    <w:rsid w:val="00345AC8"/>
    <w:rsid w:val="003503DA"/>
    <w:rsid w:val="0035100E"/>
    <w:rsid w:val="003521E4"/>
    <w:rsid w:val="003542D3"/>
    <w:rsid w:val="003555D7"/>
    <w:rsid w:val="003564B3"/>
    <w:rsid w:val="00356A68"/>
    <w:rsid w:val="00357546"/>
    <w:rsid w:val="0036039B"/>
    <w:rsid w:val="003605BD"/>
    <w:rsid w:val="00361C71"/>
    <w:rsid w:val="0036423B"/>
    <w:rsid w:val="00364A9C"/>
    <w:rsid w:val="003654C2"/>
    <w:rsid w:val="003673D6"/>
    <w:rsid w:val="003721A5"/>
    <w:rsid w:val="003730AB"/>
    <w:rsid w:val="00374927"/>
    <w:rsid w:val="00377067"/>
    <w:rsid w:val="00383441"/>
    <w:rsid w:val="003842C0"/>
    <w:rsid w:val="0038560B"/>
    <w:rsid w:val="003924E6"/>
    <w:rsid w:val="003972B2"/>
    <w:rsid w:val="003A15FF"/>
    <w:rsid w:val="003A4716"/>
    <w:rsid w:val="003A4F91"/>
    <w:rsid w:val="003A5015"/>
    <w:rsid w:val="003A6D0C"/>
    <w:rsid w:val="003B12A8"/>
    <w:rsid w:val="003B3F32"/>
    <w:rsid w:val="003B44C1"/>
    <w:rsid w:val="003B5138"/>
    <w:rsid w:val="003B6492"/>
    <w:rsid w:val="003B6A5F"/>
    <w:rsid w:val="003C092E"/>
    <w:rsid w:val="003C220C"/>
    <w:rsid w:val="003C3CC7"/>
    <w:rsid w:val="003C4493"/>
    <w:rsid w:val="003C6EBD"/>
    <w:rsid w:val="003C76F6"/>
    <w:rsid w:val="003C77A2"/>
    <w:rsid w:val="003C7AA4"/>
    <w:rsid w:val="003D0D2C"/>
    <w:rsid w:val="003D43E8"/>
    <w:rsid w:val="003D6448"/>
    <w:rsid w:val="003E0443"/>
    <w:rsid w:val="003E1D4D"/>
    <w:rsid w:val="003E3D0D"/>
    <w:rsid w:val="003F2057"/>
    <w:rsid w:val="003F336A"/>
    <w:rsid w:val="004057EA"/>
    <w:rsid w:val="00410A31"/>
    <w:rsid w:val="00420256"/>
    <w:rsid w:val="00420E7A"/>
    <w:rsid w:val="004233A6"/>
    <w:rsid w:val="00425AEB"/>
    <w:rsid w:val="00430325"/>
    <w:rsid w:val="00432D8F"/>
    <w:rsid w:val="00433F39"/>
    <w:rsid w:val="00434891"/>
    <w:rsid w:val="004358A1"/>
    <w:rsid w:val="00437AA5"/>
    <w:rsid w:val="00437D0A"/>
    <w:rsid w:val="004419C7"/>
    <w:rsid w:val="00443131"/>
    <w:rsid w:val="0044467B"/>
    <w:rsid w:val="00446397"/>
    <w:rsid w:val="004465B4"/>
    <w:rsid w:val="00446E41"/>
    <w:rsid w:val="00451423"/>
    <w:rsid w:val="00452FC3"/>
    <w:rsid w:val="004534F3"/>
    <w:rsid w:val="00453880"/>
    <w:rsid w:val="0045562F"/>
    <w:rsid w:val="00456236"/>
    <w:rsid w:val="00456958"/>
    <w:rsid w:val="004579DF"/>
    <w:rsid w:val="00457F91"/>
    <w:rsid w:val="00461BAC"/>
    <w:rsid w:val="00462A05"/>
    <w:rsid w:val="004638BD"/>
    <w:rsid w:val="00464C84"/>
    <w:rsid w:val="00465DDF"/>
    <w:rsid w:val="00466A09"/>
    <w:rsid w:val="004709B6"/>
    <w:rsid w:val="00470E0E"/>
    <w:rsid w:val="004736E2"/>
    <w:rsid w:val="00475147"/>
    <w:rsid w:val="004758F3"/>
    <w:rsid w:val="004759A8"/>
    <w:rsid w:val="00475C43"/>
    <w:rsid w:val="00476047"/>
    <w:rsid w:val="004801D3"/>
    <w:rsid w:val="00480473"/>
    <w:rsid w:val="0048336F"/>
    <w:rsid w:val="00484062"/>
    <w:rsid w:val="004868F7"/>
    <w:rsid w:val="004874D3"/>
    <w:rsid w:val="00492476"/>
    <w:rsid w:val="0049263A"/>
    <w:rsid w:val="004938EA"/>
    <w:rsid w:val="004976C0"/>
    <w:rsid w:val="00497FF9"/>
    <w:rsid w:val="004A0F77"/>
    <w:rsid w:val="004A127A"/>
    <w:rsid w:val="004A204C"/>
    <w:rsid w:val="004A351B"/>
    <w:rsid w:val="004A5884"/>
    <w:rsid w:val="004B1FB2"/>
    <w:rsid w:val="004B4861"/>
    <w:rsid w:val="004B5CF7"/>
    <w:rsid w:val="004B6D2A"/>
    <w:rsid w:val="004C1249"/>
    <w:rsid w:val="004C158E"/>
    <w:rsid w:val="004C379A"/>
    <w:rsid w:val="004C7028"/>
    <w:rsid w:val="004D741D"/>
    <w:rsid w:val="004E34D7"/>
    <w:rsid w:val="004E38E0"/>
    <w:rsid w:val="004E4DE2"/>
    <w:rsid w:val="004E57E0"/>
    <w:rsid w:val="004F3B65"/>
    <w:rsid w:val="004F75CB"/>
    <w:rsid w:val="004F775C"/>
    <w:rsid w:val="004F7BFA"/>
    <w:rsid w:val="004F7DC8"/>
    <w:rsid w:val="00502C5D"/>
    <w:rsid w:val="00503859"/>
    <w:rsid w:val="00504B33"/>
    <w:rsid w:val="005053E7"/>
    <w:rsid w:val="00505402"/>
    <w:rsid w:val="00511785"/>
    <w:rsid w:val="00514366"/>
    <w:rsid w:val="0051459D"/>
    <w:rsid w:val="00520196"/>
    <w:rsid w:val="00522493"/>
    <w:rsid w:val="00524592"/>
    <w:rsid w:val="00526B5F"/>
    <w:rsid w:val="00530854"/>
    <w:rsid w:val="00530FAE"/>
    <w:rsid w:val="00531071"/>
    <w:rsid w:val="005373C4"/>
    <w:rsid w:val="00537591"/>
    <w:rsid w:val="005401B6"/>
    <w:rsid w:val="0054315A"/>
    <w:rsid w:val="005442BF"/>
    <w:rsid w:val="00544DA0"/>
    <w:rsid w:val="0054613D"/>
    <w:rsid w:val="005462B2"/>
    <w:rsid w:val="005473C7"/>
    <w:rsid w:val="005518E2"/>
    <w:rsid w:val="005525A6"/>
    <w:rsid w:val="00555D64"/>
    <w:rsid w:val="00556DDA"/>
    <w:rsid w:val="00557206"/>
    <w:rsid w:val="00557995"/>
    <w:rsid w:val="00562AFE"/>
    <w:rsid w:val="005632D4"/>
    <w:rsid w:val="00564B46"/>
    <w:rsid w:val="00565CDA"/>
    <w:rsid w:val="00565F47"/>
    <w:rsid w:val="005662F7"/>
    <w:rsid w:val="005671E0"/>
    <w:rsid w:val="005678EF"/>
    <w:rsid w:val="00567D32"/>
    <w:rsid w:val="00570B11"/>
    <w:rsid w:val="00571477"/>
    <w:rsid w:val="00571F41"/>
    <w:rsid w:val="00572921"/>
    <w:rsid w:val="005732F9"/>
    <w:rsid w:val="00574ADD"/>
    <w:rsid w:val="00576244"/>
    <w:rsid w:val="00577EE0"/>
    <w:rsid w:val="00580656"/>
    <w:rsid w:val="00583E24"/>
    <w:rsid w:val="005847B9"/>
    <w:rsid w:val="00585548"/>
    <w:rsid w:val="00585AF3"/>
    <w:rsid w:val="00585BD2"/>
    <w:rsid w:val="005903D5"/>
    <w:rsid w:val="005908EC"/>
    <w:rsid w:val="00590A80"/>
    <w:rsid w:val="00591AC5"/>
    <w:rsid w:val="00591D46"/>
    <w:rsid w:val="005922DB"/>
    <w:rsid w:val="00594A1B"/>
    <w:rsid w:val="00595465"/>
    <w:rsid w:val="005955FC"/>
    <w:rsid w:val="005A039C"/>
    <w:rsid w:val="005A074F"/>
    <w:rsid w:val="005A3EAF"/>
    <w:rsid w:val="005A716F"/>
    <w:rsid w:val="005A72B6"/>
    <w:rsid w:val="005B07DF"/>
    <w:rsid w:val="005B0DCC"/>
    <w:rsid w:val="005B3474"/>
    <w:rsid w:val="005B50F7"/>
    <w:rsid w:val="005B58F1"/>
    <w:rsid w:val="005B60C8"/>
    <w:rsid w:val="005C0F44"/>
    <w:rsid w:val="005C430A"/>
    <w:rsid w:val="005C7B9A"/>
    <w:rsid w:val="005D0E2F"/>
    <w:rsid w:val="005D17BE"/>
    <w:rsid w:val="005D32C3"/>
    <w:rsid w:val="005D724F"/>
    <w:rsid w:val="005E10C9"/>
    <w:rsid w:val="005E2733"/>
    <w:rsid w:val="005E2E04"/>
    <w:rsid w:val="005E4BE8"/>
    <w:rsid w:val="005E64D3"/>
    <w:rsid w:val="005E78CB"/>
    <w:rsid w:val="005E7D89"/>
    <w:rsid w:val="005F4017"/>
    <w:rsid w:val="005F5353"/>
    <w:rsid w:val="005F7673"/>
    <w:rsid w:val="005F7C61"/>
    <w:rsid w:val="00602012"/>
    <w:rsid w:val="00602101"/>
    <w:rsid w:val="00605A53"/>
    <w:rsid w:val="00606128"/>
    <w:rsid w:val="006075BE"/>
    <w:rsid w:val="00607BC9"/>
    <w:rsid w:val="006104F1"/>
    <w:rsid w:val="00611109"/>
    <w:rsid w:val="00611870"/>
    <w:rsid w:val="00611936"/>
    <w:rsid w:val="006140B4"/>
    <w:rsid w:val="006161E8"/>
    <w:rsid w:val="006172B9"/>
    <w:rsid w:val="00621B53"/>
    <w:rsid w:val="00624D07"/>
    <w:rsid w:val="00625D38"/>
    <w:rsid w:val="00634C29"/>
    <w:rsid w:val="00636C6A"/>
    <w:rsid w:val="00637429"/>
    <w:rsid w:val="006379F0"/>
    <w:rsid w:val="00637E29"/>
    <w:rsid w:val="00642400"/>
    <w:rsid w:val="00643EC3"/>
    <w:rsid w:val="00646969"/>
    <w:rsid w:val="006512FC"/>
    <w:rsid w:val="006524EA"/>
    <w:rsid w:val="00652577"/>
    <w:rsid w:val="00653217"/>
    <w:rsid w:val="00654332"/>
    <w:rsid w:val="006568FF"/>
    <w:rsid w:val="00656A73"/>
    <w:rsid w:val="006578D4"/>
    <w:rsid w:val="00657CBF"/>
    <w:rsid w:val="00660F39"/>
    <w:rsid w:val="00662AF5"/>
    <w:rsid w:val="006631D9"/>
    <w:rsid w:val="0066449D"/>
    <w:rsid w:val="006651EE"/>
    <w:rsid w:val="006659B1"/>
    <w:rsid w:val="006674B3"/>
    <w:rsid w:val="0067102A"/>
    <w:rsid w:val="006714AD"/>
    <w:rsid w:val="006736F4"/>
    <w:rsid w:val="00674C4E"/>
    <w:rsid w:val="00683BB5"/>
    <w:rsid w:val="00685B17"/>
    <w:rsid w:val="0068630E"/>
    <w:rsid w:val="006868F9"/>
    <w:rsid w:val="00691F94"/>
    <w:rsid w:val="006938D1"/>
    <w:rsid w:val="00694E42"/>
    <w:rsid w:val="00696202"/>
    <w:rsid w:val="006A7DE1"/>
    <w:rsid w:val="006B0A48"/>
    <w:rsid w:val="006B3017"/>
    <w:rsid w:val="006B5C0D"/>
    <w:rsid w:val="006B60D2"/>
    <w:rsid w:val="006C309B"/>
    <w:rsid w:val="006C35C9"/>
    <w:rsid w:val="006C3AC3"/>
    <w:rsid w:val="006C4251"/>
    <w:rsid w:val="006D5A76"/>
    <w:rsid w:val="006D602A"/>
    <w:rsid w:val="006F1D0D"/>
    <w:rsid w:val="006F3791"/>
    <w:rsid w:val="006F4121"/>
    <w:rsid w:val="006F4C2C"/>
    <w:rsid w:val="006F6787"/>
    <w:rsid w:val="006F7395"/>
    <w:rsid w:val="007076B6"/>
    <w:rsid w:val="007110D4"/>
    <w:rsid w:val="00711627"/>
    <w:rsid w:val="0071196A"/>
    <w:rsid w:val="00711F14"/>
    <w:rsid w:val="007120FC"/>
    <w:rsid w:val="00713F48"/>
    <w:rsid w:val="007145A1"/>
    <w:rsid w:val="00714965"/>
    <w:rsid w:val="00721FCF"/>
    <w:rsid w:val="00724033"/>
    <w:rsid w:val="0072466D"/>
    <w:rsid w:val="00727717"/>
    <w:rsid w:val="0072788C"/>
    <w:rsid w:val="00727D99"/>
    <w:rsid w:val="00730019"/>
    <w:rsid w:val="0073079C"/>
    <w:rsid w:val="00730EF2"/>
    <w:rsid w:val="00733BB9"/>
    <w:rsid w:val="00734B00"/>
    <w:rsid w:val="00734D3D"/>
    <w:rsid w:val="00736291"/>
    <w:rsid w:val="007362E6"/>
    <w:rsid w:val="007458BF"/>
    <w:rsid w:val="0074712A"/>
    <w:rsid w:val="00750299"/>
    <w:rsid w:val="00751A80"/>
    <w:rsid w:val="007546CA"/>
    <w:rsid w:val="00755B11"/>
    <w:rsid w:val="00757CDB"/>
    <w:rsid w:val="00760434"/>
    <w:rsid w:val="0076138B"/>
    <w:rsid w:val="0076219F"/>
    <w:rsid w:val="00764899"/>
    <w:rsid w:val="00764A1B"/>
    <w:rsid w:val="0076723C"/>
    <w:rsid w:val="00767494"/>
    <w:rsid w:val="0077066A"/>
    <w:rsid w:val="00770C3A"/>
    <w:rsid w:val="00771569"/>
    <w:rsid w:val="00771C62"/>
    <w:rsid w:val="00772909"/>
    <w:rsid w:val="00773C0C"/>
    <w:rsid w:val="0077457C"/>
    <w:rsid w:val="007756BF"/>
    <w:rsid w:val="00775E44"/>
    <w:rsid w:val="00776693"/>
    <w:rsid w:val="007771EC"/>
    <w:rsid w:val="00780C40"/>
    <w:rsid w:val="007817DD"/>
    <w:rsid w:val="00782C1A"/>
    <w:rsid w:val="00783C61"/>
    <w:rsid w:val="00783E08"/>
    <w:rsid w:val="00786F05"/>
    <w:rsid w:val="00787CBC"/>
    <w:rsid w:val="007910C1"/>
    <w:rsid w:val="007920CC"/>
    <w:rsid w:val="0079372D"/>
    <w:rsid w:val="007945B3"/>
    <w:rsid w:val="0079488D"/>
    <w:rsid w:val="00795A1C"/>
    <w:rsid w:val="007967D1"/>
    <w:rsid w:val="00796D00"/>
    <w:rsid w:val="007A12F7"/>
    <w:rsid w:val="007A1E6A"/>
    <w:rsid w:val="007A330D"/>
    <w:rsid w:val="007A472E"/>
    <w:rsid w:val="007A5185"/>
    <w:rsid w:val="007A7D74"/>
    <w:rsid w:val="007B03AE"/>
    <w:rsid w:val="007B0FEF"/>
    <w:rsid w:val="007B214A"/>
    <w:rsid w:val="007B6428"/>
    <w:rsid w:val="007B6A6D"/>
    <w:rsid w:val="007B7A11"/>
    <w:rsid w:val="007C12E0"/>
    <w:rsid w:val="007C412A"/>
    <w:rsid w:val="007C4202"/>
    <w:rsid w:val="007C5139"/>
    <w:rsid w:val="007C595F"/>
    <w:rsid w:val="007C7574"/>
    <w:rsid w:val="007D0470"/>
    <w:rsid w:val="007D1D0D"/>
    <w:rsid w:val="007D36A3"/>
    <w:rsid w:val="007D4C68"/>
    <w:rsid w:val="007E04F2"/>
    <w:rsid w:val="007E133B"/>
    <w:rsid w:val="007E4D0D"/>
    <w:rsid w:val="007E693D"/>
    <w:rsid w:val="007E6A14"/>
    <w:rsid w:val="007F0131"/>
    <w:rsid w:val="007F0B9B"/>
    <w:rsid w:val="007F3214"/>
    <w:rsid w:val="007F4E64"/>
    <w:rsid w:val="007F6280"/>
    <w:rsid w:val="00800A6D"/>
    <w:rsid w:val="00802663"/>
    <w:rsid w:val="00802B90"/>
    <w:rsid w:val="0080463E"/>
    <w:rsid w:val="008073CD"/>
    <w:rsid w:val="00807CD5"/>
    <w:rsid w:val="00810698"/>
    <w:rsid w:val="0081165D"/>
    <w:rsid w:val="0081383F"/>
    <w:rsid w:val="00814709"/>
    <w:rsid w:val="00814E0B"/>
    <w:rsid w:val="00816A81"/>
    <w:rsid w:val="00823781"/>
    <w:rsid w:val="0082403A"/>
    <w:rsid w:val="00824062"/>
    <w:rsid w:val="00824B6F"/>
    <w:rsid w:val="00824B92"/>
    <w:rsid w:val="00826FB0"/>
    <w:rsid w:val="008313D5"/>
    <w:rsid w:val="0083279C"/>
    <w:rsid w:val="008331C9"/>
    <w:rsid w:val="00833240"/>
    <w:rsid w:val="0083371B"/>
    <w:rsid w:val="0083546C"/>
    <w:rsid w:val="00835AFF"/>
    <w:rsid w:val="008365A6"/>
    <w:rsid w:val="00836F58"/>
    <w:rsid w:val="00841097"/>
    <w:rsid w:val="00841734"/>
    <w:rsid w:val="0084340C"/>
    <w:rsid w:val="00843895"/>
    <w:rsid w:val="00854E3A"/>
    <w:rsid w:val="008554D5"/>
    <w:rsid w:val="00855F3E"/>
    <w:rsid w:val="00857B36"/>
    <w:rsid w:val="008609E7"/>
    <w:rsid w:val="00861E1F"/>
    <w:rsid w:val="00861EEA"/>
    <w:rsid w:val="00862DE0"/>
    <w:rsid w:val="00863393"/>
    <w:rsid w:val="00864E15"/>
    <w:rsid w:val="0086733C"/>
    <w:rsid w:val="0086753C"/>
    <w:rsid w:val="008679D8"/>
    <w:rsid w:val="008722E0"/>
    <w:rsid w:val="00872C80"/>
    <w:rsid w:val="00874C82"/>
    <w:rsid w:val="008763D7"/>
    <w:rsid w:val="0087663B"/>
    <w:rsid w:val="0088004C"/>
    <w:rsid w:val="008800C4"/>
    <w:rsid w:val="00882904"/>
    <w:rsid w:val="008869C7"/>
    <w:rsid w:val="00890529"/>
    <w:rsid w:val="0089241A"/>
    <w:rsid w:val="00894860"/>
    <w:rsid w:val="008959E1"/>
    <w:rsid w:val="0089631C"/>
    <w:rsid w:val="008969A4"/>
    <w:rsid w:val="008A4530"/>
    <w:rsid w:val="008B0E62"/>
    <w:rsid w:val="008B3370"/>
    <w:rsid w:val="008B490E"/>
    <w:rsid w:val="008C01DA"/>
    <w:rsid w:val="008C06E0"/>
    <w:rsid w:val="008C08FE"/>
    <w:rsid w:val="008C30FC"/>
    <w:rsid w:val="008C3196"/>
    <w:rsid w:val="008C433A"/>
    <w:rsid w:val="008C44ED"/>
    <w:rsid w:val="008C5417"/>
    <w:rsid w:val="008C689E"/>
    <w:rsid w:val="008C7313"/>
    <w:rsid w:val="008D36CB"/>
    <w:rsid w:val="008D7353"/>
    <w:rsid w:val="008E06DB"/>
    <w:rsid w:val="008E1D92"/>
    <w:rsid w:val="008E202B"/>
    <w:rsid w:val="008E3014"/>
    <w:rsid w:val="008E3189"/>
    <w:rsid w:val="008E398C"/>
    <w:rsid w:val="008F0EC3"/>
    <w:rsid w:val="008F34F5"/>
    <w:rsid w:val="00901628"/>
    <w:rsid w:val="0090231C"/>
    <w:rsid w:val="00902D5B"/>
    <w:rsid w:val="0090494D"/>
    <w:rsid w:val="009052CE"/>
    <w:rsid w:val="0090551D"/>
    <w:rsid w:val="00907684"/>
    <w:rsid w:val="00910C86"/>
    <w:rsid w:val="00911C5A"/>
    <w:rsid w:val="009121A0"/>
    <w:rsid w:val="009147B5"/>
    <w:rsid w:val="009161AD"/>
    <w:rsid w:val="00916FF9"/>
    <w:rsid w:val="00917C04"/>
    <w:rsid w:val="00920B3B"/>
    <w:rsid w:val="009213EE"/>
    <w:rsid w:val="00921D2E"/>
    <w:rsid w:val="00924224"/>
    <w:rsid w:val="009275BA"/>
    <w:rsid w:val="00930A92"/>
    <w:rsid w:val="0093386D"/>
    <w:rsid w:val="009371C1"/>
    <w:rsid w:val="0094061E"/>
    <w:rsid w:val="0094085A"/>
    <w:rsid w:val="009413EA"/>
    <w:rsid w:val="00941CEF"/>
    <w:rsid w:val="009441D4"/>
    <w:rsid w:val="009441FD"/>
    <w:rsid w:val="00945906"/>
    <w:rsid w:val="00946610"/>
    <w:rsid w:val="00946E47"/>
    <w:rsid w:val="00950B5D"/>
    <w:rsid w:val="009511D6"/>
    <w:rsid w:val="00952DE8"/>
    <w:rsid w:val="00954604"/>
    <w:rsid w:val="009546EB"/>
    <w:rsid w:val="00956D16"/>
    <w:rsid w:val="009579F7"/>
    <w:rsid w:val="00957C1B"/>
    <w:rsid w:val="009627FA"/>
    <w:rsid w:val="00962AC7"/>
    <w:rsid w:val="00962B98"/>
    <w:rsid w:val="00962EE6"/>
    <w:rsid w:val="00965920"/>
    <w:rsid w:val="009677B4"/>
    <w:rsid w:val="00971CB3"/>
    <w:rsid w:val="00971DCD"/>
    <w:rsid w:val="00977043"/>
    <w:rsid w:val="0097743E"/>
    <w:rsid w:val="00980BEA"/>
    <w:rsid w:val="009812AC"/>
    <w:rsid w:val="00981D63"/>
    <w:rsid w:val="00983F50"/>
    <w:rsid w:val="009841BF"/>
    <w:rsid w:val="00993505"/>
    <w:rsid w:val="009967D8"/>
    <w:rsid w:val="009972CF"/>
    <w:rsid w:val="009A154F"/>
    <w:rsid w:val="009A1647"/>
    <w:rsid w:val="009A18BB"/>
    <w:rsid w:val="009A3B9C"/>
    <w:rsid w:val="009A4B14"/>
    <w:rsid w:val="009A5CEB"/>
    <w:rsid w:val="009A6056"/>
    <w:rsid w:val="009A63F5"/>
    <w:rsid w:val="009B07D9"/>
    <w:rsid w:val="009B1111"/>
    <w:rsid w:val="009B1AB1"/>
    <w:rsid w:val="009B2848"/>
    <w:rsid w:val="009B54ED"/>
    <w:rsid w:val="009B617C"/>
    <w:rsid w:val="009B66D3"/>
    <w:rsid w:val="009C101F"/>
    <w:rsid w:val="009C2BA5"/>
    <w:rsid w:val="009C461C"/>
    <w:rsid w:val="009C5471"/>
    <w:rsid w:val="009C7A28"/>
    <w:rsid w:val="009C7BFC"/>
    <w:rsid w:val="009D18CD"/>
    <w:rsid w:val="009D472A"/>
    <w:rsid w:val="009D48DC"/>
    <w:rsid w:val="009D704B"/>
    <w:rsid w:val="009E1F6C"/>
    <w:rsid w:val="009E2587"/>
    <w:rsid w:val="009E2FA6"/>
    <w:rsid w:val="009E40E1"/>
    <w:rsid w:val="009E6070"/>
    <w:rsid w:val="009E652C"/>
    <w:rsid w:val="009E6DD8"/>
    <w:rsid w:val="009F489B"/>
    <w:rsid w:val="00A00620"/>
    <w:rsid w:val="00A0542E"/>
    <w:rsid w:val="00A072D2"/>
    <w:rsid w:val="00A07870"/>
    <w:rsid w:val="00A10CE6"/>
    <w:rsid w:val="00A11A4F"/>
    <w:rsid w:val="00A1287B"/>
    <w:rsid w:val="00A131EC"/>
    <w:rsid w:val="00A144B4"/>
    <w:rsid w:val="00A20FBE"/>
    <w:rsid w:val="00A255B9"/>
    <w:rsid w:val="00A30366"/>
    <w:rsid w:val="00A31AB1"/>
    <w:rsid w:val="00A4003B"/>
    <w:rsid w:val="00A428E8"/>
    <w:rsid w:val="00A43EF4"/>
    <w:rsid w:val="00A44B69"/>
    <w:rsid w:val="00A467CD"/>
    <w:rsid w:val="00A51778"/>
    <w:rsid w:val="00A51E60"/>
    <w:rsid w:val="00A52C23"/>
    <w:rsid w:val="00A53B79"/>
    <w:rsid w:val="00A54F5E"/>
    <w:rsid w:val="00A55B2E"/>
    <w:rsid w:val="00A61F0E"/>
    <w:rsid w:val="00A6202A"/>
    <w:rsid w:val="00A632E6"/>
    <w:rsid w:val="00A63C3E"/>
    <w:rsid w:val="00A657E4"/>
    <w:rsid w:val="00A700EE"/>
    <w:rsid w:val="00A708EB"/>
    <w:rsid w:val="00A723B6"/>
    <w:rsid w:val="00A81677"/>
    <w:rsid w:val="00A82361"/>
    <w:rsid w:val="00A82570"/>
    <w:rsid w:val="00A83B8E"/>
    <w:rsid w:val="00A84018"/>
    <w:rsid w:val="00A84D29"/>
    <w:rsid w:val="00A86A3D"/>
    <w:rsid w:val="00A9074A"/>
    <w:rsid w:val="00A9426E"/>
    <w:rsid w:val="00A953AF"/>
    <w:rsid w:val="00AA04C8"/>
    <w:rsid w:val="00AA0CB8"/>
    <w:rsid w:val="00AA0D8A"/>
    <w:rsid w:val="00AA22E2"/>
    <w:rsid w:val="00AA3C94"/>
    <w:rsid w:val="00AA6BB5"/>
    <w:rsid w:val="00AB21FD"/>
    <w:rsid w:val="00AB3C19"/>
    <w:rsid w:val="00AB3F7B"/>
    <w:rsid w:val="00AB5A2F"/>
    <w:rsid w:val="00AB6128"/>
    <w:rsid w:val="00AB7FF9"/>
    <w:rsid w:val="00AC1842"/>
    <w:rsid w:val="00AC3C25"/>
    <w:rsid w:val="00AC724A"/>
    <w:rsid w:val="00AD442B"/>
    <w:rsid w:val="00AD53F3"/>
    <w:rsid w:val="00AD5565"/>
    <w:rsid w:val="00AE0DEE"/>
    <w:rsid w:val="00AE1042"/>
    <w:rsid w:val="00AE1196"/>
    <w:rsid w:val="00AE1249"/>
    <w:rsid w:val="00AE19F0"/>
    <w:rsid w:val="00AE486D"/>
    <w:rsid w:val="00AE4EF5"/>
    <w:rsid w:val="00AE6774"/>
    <w:rsid w:val="00AE6A12"/>
    <w:rsid w:val="00AE774A"/>
    <w:rsid w:val="00AE7E5D"/>
    <w:rsid w:val="00AF0C91"/>
    <w:rsid w:val="00B01DEF"/>
    <w:rsid w:val="00B02F79"/>
    <w:rsid w:val="00B05374"/>
    <w:rsid w:val="00B20867"/>
    <w:rsid w:val="00B25D02"/>
    <w:rsid w:val="00B26984"/>
    <w:rsid w:val="00B369AC"/>
    <w:rsid w:val="00B37287"/>
    <w:rsid w:val="00B4221F"/>
    <w:rsid w:val="00B45CE0"/>
    <w:rsid w:val="00B504A9"/>
    <w:rsid w:val="00B51B53"/>
    <w:rsid w:val="00B51C5C"/>
    <w:rsid w:val="00B54CC7"/>
    <w:rsid w:val="00B5586B"/>
    <w:rsid w:val="00B56B0D"/>
    <w:rsid w:val="00B57539"/>
    <w:rsid w:val="00B62D35"/>
    <w:rsid w:val="00B62F02"/>
    <w:rsid w:val="00B634F0"/>
    <w:rsid w:val="00B63B7B"/>
    <w:rsid w:val="00B65294"/>
    <w:rsid w:val="00B6659E"/>
    <w:rsid w:val="00B67041"/>
    <w:rsid w:val="00B67B08"/>
    <w:rsid w:val="00B70834"/>
    <w:rsid w:val="00B7117E"/>
    <w:rsid w:val="00B72386"/>
    <w:rsid w:val="00B733DA"/>
    <w:rsid w:val="00B7422E"/>
    <w:rsid w:val="00B744AA"/>
    <w:rsid w:val="00B74F4D"/>
    <w:rsid w:val="00B75387"/>
    <w:rsid w:val="00B80007"/>
    <w:rsid w:val="00B80247"/>
    <w:rsid w:val="00B80F0A"/>
    <w:rsid w:val="00B82987"/>
    <w:rsid w:val="00B841F9"/>
    <w:rsid w:val="00B84C5E"/>
    <w:rsid w:val="00B8663F"/>
    <w:rsid w:val="00B9014B"/>
    <w:rsid w:val="00B91AB7"/>
    <w:rsid w:val="00B925B9"/>
    <w:rsid w:val="00B925F7"/>
    <w:rsid w:val="00B935F7"/>
    <w:rsid w:val="00B947AF"/>
    <w:rsid w:val="00B94C90"/>
    <w:rsid w:val="00B96850"/>
    <w:rsid w:val="00BA05F2"/>
    <w:rsid w:val="00BA07F3"/>
    <w:rsid w:val="00BA17FD"/>
    <w:rsid w:val="00BA2CF8"/>
    <w:rsid w:val="00BA3E42"/>
    <w:rsid w:val="00BA5F73"/>
    <w:rsid w:val="00BA68A3"/>
    <w:rsid w:val="00BB18C2"/>
    <w:rsid w:val="00BB2356"/>
    <w:rsid w:val="00BB58DF"/>
    <w:rsid w:val="00BB5DD1"/>
    <w:rsid w:val="00BC0160"/>
    <w:rsid w:val="00BD4106"/>
    <w:rsid w:val="00BD5BC5"/>
    <w:rsid w:val="00BD79A5"/>
    <w:rsid w:val="00BE242E"/>
    <w:rsid w:val="00BE2D62"/>
    <w:rsid w:val="00BF1EDC"/>
    <w:rsid w:val="00BF2B02"/>
    <w:rsid w:val="00BF41FC"/>
    <w:rsid w:val="00BF5718"/>
    <w:rsid w:val="00BF59BF"/>
    <w:rsid w:val="00BF5AB0"/>
    <w:rsid w:val="00BF6FDC"/>
    <w:rsid w:val="00C0104F"/>
    <w:rsid w:val="00C048A7"/>
    <w:rsid w:val="00C04FD4"/>
    <w:rsid w:val="00C051F6"/>
    <w:rsid w:val="00C06296"/>
    <w:rsid w:val="00C07247"/>
    <w:rsid w:val="00C154B8"/>
    <w:rsid w:val="00C20CE2"/>
    <w:rsid w:val="00C22EFF"/>
    <w:rsid w:val="00C24518"/>
    <w:rsid w:val="00C24837"/>
    <w:rsid w:val="00C269B9"/>
    <w:rsid w:val="00C27FF1"/>
    <w:rsid w:val="00C30438"/>
    <w:rsid w:val="00C30ECF"/>
    <w:rsid w:val="00C31F8D"/>
    <w:rsid w:val="00C3234A"/>
    <w:rsid w:val="00C3287C"/>
    <w:rsid w:val="00C411E5"/>
    <w:rsid w:val="00C45FE1"/>
    <w:rsid w:val="00C504CD"/>
    <w:rsid w:val="00C51A64"/>
    <w:rsid w:val="00C53BC9"/>
    <w:rsid w:val="00C54173"/>
    <w:rsid w:val="00C5466F"/>
    <w:rsid w:val="00C556BA"/>
    <w:rsid w:val="00C556E3"/>
    <w:rsid w:val="00C572FF"/>
    <w:rsid w:val="00C5749B"/>
    <w:rsid w:val="00C579F9"/>
    <w:rsid w:val="00C57AEE"/>
    <w:rsid w:val="00C62680"/>
    <w:rsid w:val="00C62726"/>
    <w:rsid w:val="00C711EE"/>
    <w:rsid w:val="00C712B5"/>
    <w:rsid w:val="00C72443"/>
    <w:rsid w:val="00C737B3"/>
    <w:rsid w:val="00C74F39"/>
    <w:rsid w:val="00C77FB6"/>
    <w:rsid w:val="00C81758"/>
    <w:rsid w:val="00C82038"/>
    <w:rsid w:val="00C82EC0"/>
    <w:rsid w:val="00C87A0D"/>
    <w:rsid w:val="00C905A8"/>
    <w:rsid w:val="00C90E0A"/>
    <w:rsid w:val="00C90E41"/>
    <w:rsid w:val="00C91459"/>
    <w:rsid w:val="00CA2CA2"/>
    <w:rsid w:val="00CA61EC"/>
    <w:rsid w:val="00CA6A8F"/>
    <w:rsid w:val="00CB0498"/>
    <w:rsid w:val="00CB2FA9"/>
    <w:rsid w:val="00CB6595"/>
    <w:rsid w:val="00CC0129"/>
    <w:rsid w:val="00CC573E"/>
    <w:rsid w:val="00CC670D"/>
    <w:rsid w:val="00CC7E1F"/>
    <w:rsid w:val="00CD04C4"/>
    <w:rsid w:val="00CD25AC"/>
    <w:rsid w:val="00CD2B59"/>
    <w:rsid w:val="00CE0EFC"/>
    <w:rsid w:val="00CE2958"/>
    <w:rsid w:val="00CE3EAC"/>
    <w:rsid w:val="00CE4A28"/>
    <w:rsid w:val="00CE7100"/>
    <w:rsid w:val="00CF0323"/>
    <w:rsid w:val="00CF0EAD"/>
    <w:rsid w:val="00CF27D1"/>
    <w:rsid w:val="00CF3039"/>
    <w:rsid w:val="00CF4019"/>
    <w:rsid w:val="00CF60B7"/>
    <w:rsid w:val="00CF7291"/>
    <w:rsid w:val="00CF7E7E"/>
    <w:rsid w:val="00D00538"/>
    <w:rsid w:val="00D011BA"/>
    <w:rsid w:val="00D021D8"/>
    <w:rsid w:val="00D023A0"/>
    <w:rsid w:val="00D0748B"/>
    <w:rsid w:val="00D076C5"/>
    <w:rsid w:val="00D1104D"/>
    <w:rsid w:val="00D1197B"/>
    <w:rsid w:val="00D12EBD"/>
    <w:rsid w:val="00D201A9"/>
    <w:rsid w:val="00D21413"/>
    <w:rsid w:val="00D22081"/>
    <w:rsid w:val="00D27F95"/>
    <w:rsid w:val="00D30D5F"/>
    <w:rsid w:val="00D3120A"/>
    <w:rsid w:val="00D333FF"/>
    <w:rsid w:val="00D36B27"/>
    <w:rsid w:val="00D37495"/>
    <w:rsid w:val="00D40869"/>
    <w:rsid w:val="00D40FA5"/>
    <w:rsid w:val="00D41545"/>
    <w:rsid w:val="00D41C0D"/>
    <w:rsid w:val="00D41D5E"/>
    <w:rsid w:val="00D42628"/>
    <w:rsid w:val="00D45FF9"/>
    <w:rsid w:val="00D46804"/>
    <w:rsid w:val="00D4777B"/>
    <w:rsid w:val="00D520A0"/>
    <w:rsid w:val="00D52554"/>
    <w:rsid w:val="00D54F07"/>
    <w:rsid w:val="00D6209D"/>
    <w:rsid w:val="00D62A69"/>
    <w:rsid w:val="00D62E1B"/>
    <w:rsid w:val="00D6323A"/>
    <w:rsid w:val="00D66E63"/>
    <w:rsid w:val="00D67D4F"/>
    <w:rsid w:val="00D766B2"/>
    <w:rsid w:val="00D76953"/>
    <w:rsid w:val="00D77E97"/>
    <w:rsid w:val="00D82335"/>
    <w:rsid w:val="00D83E75"/>
    <w:rsid w:val="00D86922"/>
    <w:rsid w:val="00D91343"/>
    <w:rsid w:val="00D94436"/>
    <w:rsid w:val="00D95CC9"/>
    <w:rsid w:val="00D95E4E"/>
    <w:rsid w:val="00D964FC"/>
    <w:rsid w:val="00DA35E8"/>
    <w:rsid w:val="00DA3DB0"/>
    <w:rsid w:val="00DA520A"/>
    <w:rsid w:val="00DA660C"/>
    <w:rsid w:val="00DA762C"/>
    <w:rsid w:val="00DB071F"/>
    <w:rsid w:val="00DB19F0"/>
    <w:rsid w:val="00DC2F14"/>
    <w:rsid w:val="00DC3B90"/>
    <w:rsid w:val="00DC3FD4"/>
    <w:rsid w:val="00DC5845"/>
    <w:rsid w:val="00DC7BE2"/>
    <w:rsid w:val="00DC7F8A"/>
    <w:rsid w:val="00DD0873"/>
    <w:rsid w:val="00DD0D5F"/>
    <w:rsid w:val="00DD14AF"/>
    <w:rsid w:val="00DD1A8F"/>
    <w:rsid w:val="00DD1DD4"/>
    <w:rsid w:val="00DD2D78"/>
    <w:rsid w:val="00DD3718"/>
    <w:rsid w:val="00DD37B0"/>
    <w:rsid w:val="00DE5314"/>
    <w:rsid w:val="00DE5A49"/>
    <w:rsid w:val="00DE5D69"/>
    <w:rsid w:val="00DF11BC"/>
    <w:rsid w:val="00DF2141"/>
    <w:rsid w:val="00DF246E"/>
    <w:rsid w:val="00DF45C9"/>
    <w:rsid w:val="00DF4A01"/>
    <w:rsid w:val="00DF574F"/>
    <w:rsid w:val="00DF64EA"/>
    <w:rsid w:val="00DF73B4"/>
    <w:rsid w:val="00DF7747"/>
    <w:rsid w:val="00E001E1"/>
    <w:rsid w:val="00E00799"/>
    <w:rsid w:val="00E010F6"/>
    <w:rsid w:val="00E02B83"/>
    <w:rsid w:val="00E04502"/>
    <w:rsid w:val="00E05432"/>
    <w:rsid w:val="00E11879"/>
    <w:rsid w:val="00E12254"/>
    <w:rsid w:val="00E13359"/>
    <w:rsid w:val="00E14595"/>
    <w:rsid w:val="00E1685E"/>
    <w:rsid w:val="00E169AC"/>
    <w:rsid w:val="00E202AF"/>
    <w:rsid w:val="00E22BE5"/>
    <w:rsid w:val="00E2786E"/>
    <w:rsid w:val="00E30AB3"/>
    <w:rsid w:val="00E31C25"/>
    <w:rsid w:val="00E323FD"/>
    <w:rsid w:val="00E339F2"/>
    <w:rsid w:val="00E37EE1"/>
    <w:rsid w:val="00E4624D"/>
    <w:rsid w:val="00E5014D"/>
    <w:rsid w:val="00E517D8"/>
    <w:rsid w:val="00E540A0"/>
    <w:rsid w:val="00E55C03"/>
    <w:rsid w:val="00E56C3C"/>
    <w:rsid w:val="00E60977"/>
    <w:rsid w:val="00E62D27"/>
    <w:rsid w:val="00E67934"/>
    <w:rsid w:val="00E71788"/>
    <w:rsid w:val="00E83021"/>
    <w:rsid w:val="00E84770"/>
    <w:rsid w:val="00E84B9B"/>
    <w:rsid w:val="00E85669"/>
    <w:rsid w:val="00E9194B"/>
    <w:rsid w:val="00E93734"/>
    <w:rsid w:val="00E93AF7"/>
    <w:rsid w:val="00E94439"/>
    <w:rsid w:val="00E94648"/>
    <w:rsid w:val="00E954DD"/>
    <w:rsid w:val="00E97F81"/>
    <w:rsid w:val="00EA0389"/>
    <w:rsid w:val="00EA03F7"/>
    <w:rsid w:val="00EA1573"/>
    <w:rsid w:val="00EA2A43"/>
    <w:rsid w:val="00EA6078"/>
    <w:rsid w:val="00EB1886"/>
    <w:rsid w:val="00EB4A87"/>
    <w:rsid w:val="00EC1BAD"/>
    <w:rsid w:val="00EC263A"/>
    <w:rsid w:val="00EC3012"/>
    <w:rsid w:val="00EC5371"/>
    <w:rsid w:val="00EC7293"/>
    <w:rsid w:val="00ED095D"/>
    <w:rsid w:val="00ED1007"/>
    <w:rsid w:val="00ED461F"/>
    <w:rsid w:val="00ED506C"/>
    <w:rsid w:val="00ED60CE"/>
    <w:rsid w:val="00ED6524"/>
    <w:rsid w:val="00EE1330"/>
    <w:rsid w:val="00EE14D3"/>
    <w:rsid w:val="00EE310A"/>
    <w:rsid w:val="00EE3230"/>
    <w:rsid w:val="00EE3FB1"/>
    <w:rsid w:val="00EE414D"/>
    <w:rsid w:val="00EE4428"/>
    <w:rsid w:val="00EE4D83"/>
    <w:rsid w:val="00EE68EE"/>
    <w:rsid w:val="00EE6939"/>
    <w:rsid w:val="00EE6F77"/>
    <w:rsid w:val="00EE703D"/>
    <w:rsid w:val="00EF0110"/>
    <w:rsid w:val="00EF0226"/>
    <w:rsid w:val="00EF08BC"/>
    <w:rsid w:val="00EF122E"/>
    <w:rsid w:val="00EF1A2A"/>
    <w:rsid w:val="00EF1E05"/>
    <w:rsid w:val="00EF25B6"/>
    <w:rsid w:val="00EF3486"/>
    <w:rsid w:val="00EF4241"/>
    <w:rsid w:val="00EF6ED7"/>
    <w:rsid w:val="00F02ADF"/>
    <w:rsid w:val="00F03418"/>
    <w:rsid w:val="00F03ED9"/>
    <w:rsid w:val="00F0476D"/>
    <w:rsid w:val="00F110BC"/>
    <w:rsid w:val="00F11B78"/>
    <w:rsid w:val="00F1215D"/>
    <w:rsid w:val="00F12D68"/>
    <w:rsid w:val="00F13215"/>
    <w:rsid w:val="00F179FD"/>
    <w:rsid w:val="00F17CD4"/>
    <w:rsid w:val="00F240E3"/>
    <w:rsid w:val="00F25186"/>
    <w:rsid w:val="00F25CCF"/>
    <w:rsid w:val="00F27648"/>
    <w:rsid w:val="00F30AA1"/>
    <w:rsid w:val="00F30F9D"/>
    <w:rsid w:val="00F3124F"/>
    <w:rsid w:val="00F313EF"/>
    <w:rsid w:val="00F46C2E"/>
    <w:rsid w:val="00F47947"/>
    <w:rsid w:val="00F504ED"/>
    <w:rsid w:val="00F51414"/>
    <w:rsid w:val="00F52F44"/>
    <w:rsid w:val="00F56BBF"/>
    <w:rsid w:val="00F56E0C"/>
    <w:rsid w:val="00F60257"/>
    <w:rsid w:val="00F60D40"/>
    <w:rsid w:val="00F61EDC"/>
    <w:rsid w:val="00F62563"/>
    <w:rsid w:val="00F65AE9"/>
    <w:rsid w:val="00F65F1E"/>
    <w:rsid w:val="00F73BDD"/>
    <w:rsid w:val="00F75804"/>
    <w:rsid w:val="00F76120"/>
    <w:rsid w:val="00F8003F"/>
    <w:rsid w:val="00F808AD"/>
    <w:rsid w:val="00F823AA"/>
    <w:rsid w:val="00F86CEF"/>
    <w:rsid w:val="00F870EE"/>
    <w:rsid w:val="00F92260"/>
    <w:rsid w:val="00F92D0D"/>
    <w:rsid w:val="00F92DA4"/>
    <w:rsid w:val="00F94743"/>
    <w:rsid w:val="00FA176F"/>
    <w:rsid w:val="00FA2A9F"/>
    <w:rsid w:val="00FA5807"/>
    <w:rsid w:val="00FA6DA6"/>
    <w:rsid w:val="00FA769E"/>
    <w:rsid w:val="00FB4506"/>
    <w:rsid w:val="00FB4717"/>
    <w:rsid w:val="00FB5342"/>
    <w:rsid w:val="00FB69FF"/>
    <w:rsid w:val="00FC3863"/>
    <w:rsid w:val="00FC5662"/>
    <w:rsid w:val="00FC671B"/>
    <w:rsid w:val="00FD0CE1"/>
    <w:rsid w:val="00FD1221"/>
    <w:rsid w:val="00FD2F49"/>
    <w:rsid w:val="00FD67AB"/>
    <w:rsid w:val="00FD7AB0"/>
    <w:rsid w:val="00FD7D46"/>
    <w:rsid w:val="00FE0027"/>
    <w:rsid w:val="00FE1144"/>
    <w:rsid w:val="00FE3812"/>
    <w:rsid w:val="00FE483E"/>
    <w:rsid w:val="00FE74BD"/>
    <w:rsid w:val="00FF0925"/>
    <w:rsid w:val="00FF1E85"/>
    <w:rsid w:val="00FF209C"/>
    <w:rsid w:val="00FF219A"/>
    <w:rsid w:val="00FF6D6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hsdate"/>
  <w:smartTagType w:namespaceuri="Tencent" w:name="RTX"/>
  <w:shapeDefaults>
    <o:shapedefaults v:ext="edit" spidmax="2049"/>
    <o:shapelayout v:ext="edit">
      <o:idmap v:ext="edit" data="1"/>
    </o:shapelayout>
  </w:shapeDefaults>
  <w:decimalSymbol w:val="."/>
  <w:listSeparator w:val=","/>
  <w15:chartTrackingRefBased/>
  <w15:docId w15:val="{DD05E7F2-B3B7-4683-B882-084B17EDDD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qFormat="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0" w:unhideWhenUsed="1" w:qFormat="1"/>
    <w:lsdException w:name="table of figures" w:semiHidden="1" w:uiPriority="0"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iPriority="0" w:unhideWhenUsed="1"/>
    <w:lsdException w:name="page number" w:semiHidden="1" w:uiPriority="0"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qFormat="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qFormat="1"/>
    <w:lsdException w:name="FollowedHyperlink" w:semiHidden="1" w:unhideWhenUsed="1"/>
    <w:lsdException w:name="Strong" w:uiPriority="22"/>
    <w:lsdException w:name="Emphasis" w:uiPriority="20"/>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33BB9"/>
    <w:pPr>
      <w:widowControl w:val="0"/>
      <w:spacing w:line="520" w:lineRule="atLeast"/>
      <w:ind w:firstLineChars="200" w:firstLine="200"/>
      <w:jc w:val="both"/>
    </w:pPr>
    <w:rPr>
      <w:rFonts w:ascii="Times New Roman" w:eastAsia="宋体" w:hAnsi="Times New Roman"/>
      <w:sz w:val="24"/>
    </w:rPr>
  </w:style>
  <w:style w:type="paragraph" w:styleId="1">
    <w:name w:val="heading 1"/>
    <w:aliases w:val="一级标题,标题 1（报告）(小2黑),标题1,标题 1（报告）,1.1标题 1,章标题 1,-*+,章,h1,1st level,Section Head,l1,featurehead,标题 1，宋体，三号，一级（1）,H1,1标题 1,标题yjm1,标题zsc1,b1,章节标题,标题 1-章名-LS,标题 1－ch"/>
    <w:basedOn w:val="a"/>
    <w:next w:val="a"/>
    <w:link w:val="11"/>
    <w:uiPriority w:val="9"/>
    <w:qFormat/>
    <w:rsid w:val="00C579F9"/>
    <w:pPr>
      <w:keepNext/>
      <w:keepLines/>
      <w:spacing w:afterLines="100" w:after="100" w:line="360" w:lineRule="auto"/>
      <w:ind w:firstLineChars="0" w:firstLine="0"/>
      <w:jc w:val="center"/>
      <w:outlineLvl w:val="0"/>
    </w:pPr>
    <w:rPr>
      <w:b/>
      <w:bCs/>
      <w:kern w:val="44"/>
      <w:sz w:val="44"/>
      <w:szCs w:val="44"/>
    </w:rPr>
  </w:style>
  <w:style w:type="paragraph" w:styleId="2">
    <w:name w:val="heading 2"/>
    <w:aliases w:val="二级标题,标题 2（报告）,标题 2（报告）(3黑),2nd level,h2,2,Header 2,H2,l2,Titre2,Head 2,节标题,HD2,2nd level1,h21,21,Header 21,H21,l21,Titre21,Head 21,H22,2nd level2,h22,22,Header 22,H23,l22,Titre22,Head 22,2nd level11,h211,211,Header 211,H211,l211,Titre211,Head 211,."/>
    <w:basedOn w:val="a"/>
    <w:next w:val="a"/>
    <w:link w:val="21"/>
    <w:uiPriority w:val="9"/>
    <w:unhideWhenUsed/>
    <w:qFormat/>
    <w:rsid w:val="002C791F"/>
    <w:pPr>
      <w:keepNext/>
      <w:keepLines/>
      <w:spacing w:beforeLines="50" w:before="50" w:line="240" w:lineRule="auto"/>
      <w:ind w:firstLineChars="0" w:firstLine="0"/>
      <w:jc w:val="left"/>
      <w:outlineLvl w:val="1"/>
    </w:pPr>
    <w:rPr>
      <w:rFonts w:eastAsiaTheme="majorEastAsia" w:cstheme="majorBidi"/>
      <w:b/>
      <w:bCs/>
      <w:sz w:val="28"/>
      <w:szCs w:val="32"/>
    </w:rPr>
  </w:style>
  <w:style w:type="paragraph" w:styleId="3">
    <w:name w:val="heading 3"/>
    <w:aliases w:val="标题 3（报告）,标题 3（报告）(小3黑),Section,小节名,小节,条标题1.1.1,Re,Head 3 WSA,h3,BSH-3,H3,b3,3,3rd level,l3,CT,标题 3 Char Char,h3 Char,h3 Char Char,B Head,标题 13,1.1.1,三级标题，黑粗，四号，序号,Heading 3 - old,h3 sub heading,..,节标题1.1.1,条标题1.1.1.1,. (1.1.1),段,Clan,kapitola3"/>
    <w:basedOn w:val="a"/>
    <w:next w:val="a"/>
    <w:link w:val="31"/>
    <w:uiPriority w:val="9"/>
    <w:unhideWhenUsed/>
    <w:qFormat/>
    <w:rsid w:val="00C51A64"/>
    <w:pPr>
      <w:keepNext/>
      <w:keepLines/>
      <w:spacing w:before="260" w:after="260" w:line="416" w:lineRule="atLeast"/>
      <w:outlineLvl w:val="2"/>
    </w:pPr>
    <w:rPr>
      <w:b/>
      <w:bCs/>
      <w:sz w:val="32"/>
      <w:szCs w:val="32"/>
    </w:rPr>
  </w:style>
  <w:style w:type="paragraph" w:styleId="4">
    <w:name w:val="heading 4"/>
    <w:aliases w:val="小标题1,小标题11,小标题12,小标题13,小标题14,小标题15,小标题16,小标题17,小标题18,小标题19,小标题110,小标题111,小标题112,小标题113,小标题114,小标题115,小标题116,小标题117,小标题118,小标题119,小标题120,标题 4，四级标题,标题 4－ch"/>
    <w:basedOn w:val="a"/>
    <w:next w:val="a"/>
    <w:link w:val="41"/>
    <w:uiPriority w:val="9"/>
    <w:unhideWhenUsed/>
    <w:qFormat/>
    <w:rsid w:val="009A1647"/>
    <w:pPr>
      <w:keepNext/>
      <w:keepLines/>
      <w:spacing w:before="280" w:after="290" w:line="376" w:lineRule="atLeast"/>
      <w:outlineLvl w:val="3"/>
    </w:pPr>
    <w:rPr>
      <w:rFonts w:asciiTheme="majorHAnsi" w:eastAsiaTheme="majorEastAsia" w:hAnsiTheme="majorHAnsi" w:cstheme="majorBidi"/>
      <w:b/>
      <w:bCs/>
      <w:sz w:val="28"/>
      <w:szCs w:val="28"/>
    </w:rPr>
  </w:style>
  <w:style w:type="paragraph" w:styleId="5">
    <w:name w:val="heading 5"/>
    <w:aliases w:val="标题 4()"/>
    <w:basedOn w:val="a"/>
    <w:next w:val="a"/>
    <w:link w:val="50"/>
    <w:unhideWhenUsed/>
    <w:qFormat/>
    <w:rsid w:val="00A632E6"/>
    <w:pPr>
      <w:keepNext/>
      <w:keepLines/>
      <w:spacing w:before="280" w:after="290" w:line="376" w:lineRule="atLeast"/>
      <w:outlineLvl w:val="4"/>
    </w:pPr>
    <w:rPr>
      <w:b/>
      <w:bCs/>
      <w:sz w:val="28"/>
      <w:szCs w:val="28"/>
    </w:rPr>
  </w:style>
  <w:style w:type="paragraph" w:styleId="6">
    <w:name w:val="heading 6"/>
    <w:basedOn w:val="a"/>
    <w:next w:val="a"/>
    <w:link w:val="60"/>
    <w:uiPriority w:val="9"/>
    <w:unhideWhenUsed/>
    <w:qFormat/>
    <w:rsid w:val="00C579F9"/>
    <w:pPr>
      <w:keepNext/>
      <w:keepLines/>
      <w:widowControl/>
      <w:spacing w:before="240" w:after="64" w:line="320" w:lineRule="auto"/>
      <w:ind w:left="1152" w:firstLineChars="0" w:hanging="1152"/>
      <w:outlineLvl w:val="5"/>
    </w:pPr>
    <w:rPr>
      <w:rFonts w:asciiTheme="majorHAnsi" w:eastAsiaTheme="majorEastAsia" w:hAnsiTheme="majorHAnsi" w:cstheme="majorBidi"/>
      <w:b/>
      <w:bCs/>
      <w:sz w:val="21"/>
      <w:szCs w:val="24"/>
    </w:rPr>
  </w:style>
  <w:style w:type="paragraph" w:styleId="7">
    <w:name w:val="heading 7"/>
    <w:basedOn w:val="a"/>
    <w:next w:val="a"/>
    <w:link w:val="70"/>
    <w:uiPriority w:val="9"/>
    <w:unhideWhenUsed/>
    <w:qFormat/>
    <w:rsid w:val="00C579F9"/>
    <w:pPr>
      <w:keepNext/>
      <w:keepLines/>
      <w:widowControl/>
      <w:spacing w:before="240" w:after="64" w:line="320" w:lineRule="auto"/>
      <w:ind w:left="1296" w:firstLineChars="0" w:hanging="1296"/>
      <w:outlineLvl w:val="6"/>
    </w:pPr>
    <w:rPr>
      <w:rFonts w:asciiTheme="minorHAnsi" w:eastAsiaTheme="minorEastAsia" w:hAnsiTheme="minorHAnsi"/>
      <w:b/>
      <w:bCs/>
      <w:sz w:val="21"/>
      <w:szCs w:val="24"/>
    </w:rPr>
  </w:style>
  <w:style w:type="paragraph" w:styleId="8">
    <w:name w:val="heading 8"/>
    <w:basedOn w:val="a"/>
    <w:next w:val="a"/>
    <w:link w:val="80"/>
    <w:uiPriority w:val="9"/>
    <w:unhideWhenUsed/>
    <w:qFormat/>
    <w:rsid w:val="00C579F9"/>
    <w:pPr>
      <w:keepNext/>
      <w:keepLines/>
      <w:widowControl/>
      <w:spacing w:before="240" w:after="64" w:line="320" w:lineRule="auto"/>
      <w:ind w:left="1440" w:firstLineChars="0" w:hanging="1440"/>
      <w:outlineLvl w:val="7"/>
    </w:pPr>
    <w:rPr>
      <w:rFonts w:asciiTheme="majorHAnsi" w:eastAsiaTheme="majorEastAsia" w:hAnsiTheme="majorHAnsi" w:cstheme="majorBidi"/>
      <w:sz w:val="21"/>
      <w:szCs w:val="24"/>
    </w:rPr>
  </w:style>
  <w:style w:type="paragraph" w:styleId="9">
    <w:name w:val="heading 9"/>
    <w:basedOn w:val="a"/>
    <w:next w:val="a"/>
    <w:link w:val="91"/>
    <w:uiPriority w:val="9"/>
    <w:unhideWhenUsed/>
    <w:qFormat/>
    <w:rsid w:val="00C579F9"/>
    <w:pPr>
      <w:keepNext/>
      <w:keepLines/>
      <w:widowControl/>
      <w:spacing w:before="240" w:after="64" w:line="320" w:lineRule="auto"/>
      <w:ind w:left="1584" w:firstLineChars="0" w:hanging="1584"/>
      <w:outlineLvl w:val="8"/>
    </w:pPr>
    <w:rPr>
      <w:rFonts w:asciiTheme="majorHAnsi" w:eastAsiaTheme="majorEastAsia" w:hAnsiTheme="majorHAnsi" w:cstheme="majorBidi"/>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1">
    <w:name w:val="标题 1 字符1"/>
    <w:aliases w:val="一级标题 字符,标题 1（报告）(小2黑) 字符,标题1 字符,标题 1（报告） 字符,1.1标题 1 字符,章标题 1 字符,-*+ 字符,章 字符,h1 字符,1st level 字符,Section Head 字符,l1 字符,featurehead 字符,标题 1，宋体，三号，一级（1） 字符,H1 字符,1标题 1 字符,标题yjm1 字符,标题zsc1 字符,b1 字符,章节标题 字符,标题 1-章名-LS 字符,标题 1－ch 字符"/>
    <w:basedOn w:val="a0"/>
    <w:link w:val="1"/>
    <w:uiPriority w:val="9"/>
    <w:qFormat/>
    <w:rsid w:val="00C579F9"/>
    <w:rPr>
      <w:rFonts w:ascii="Times New Roman" w:eastAsia="宋体" w:hAnsi="Times New Roman"/>
      <w:b/>
      <w:bCs/>
      <w:kern w:val="44"/>
      <w:sz w:val="44"/>
      <w:szCs w:val="44"/>
    </w:rPr>
  </w:style>
  <w:style w:type="character" w:customStyle="1" w:styleId="21">
    <w:name w:val="标题 2 字符1"/>
    <w:aliases w:val="二级标题 字符,标题 2（报告） 字符,标题 2（报告）(3黑) 字符,2nd level 字符,h2 字符,2 字符,Header 2 字符,H2 字符,l2 字符,Titre2 字符,Head 2 字符,节标题 字符,HD2 字符,2nd level1 字符,h21 字符,21 字符,Header 21 字符,H21 字符,l21 字符,Titre21 字符,Head 21 字符,H22 字符,2nd level2 字符,h22 字符,22 字符,Header 22 字符"/>
    <w:basedOn w:val="a0"/>
    <w:link w:val="2"/>
    <w:uiPriority w:val="9"/>
    <w:qFormat/>
    <w:rsid w:val="002C791F"/>
    <w:rPr>
      <w:rFonts w:ascii="Times New Roman" w:eastAsiaTheme="majorEastAsia" w:hAnsi="Times New Roman" w:cstheme="majorBidi"/>
      <w:b/>
      <w:bCs/>
      <w:sz w:val="28"/>
      <w:szCs w:val="32"/>
    </w:rPr>
  </w:style>
  <w:style w:type="paragraph" w:styleId="a3">
    <w:name w:val="Title"/>
    <w:aliases w:val="三级标题"/>
    <w:basedOn w:val="a"/>
    <w:next w:val="a"/>
    <w:link w:val="a4"/>
    <w:uiPriority w:val="10"/>
    <w:qFormat/>
    <w:rsid w:val="002C791F"/>
    <w:pPr>
      <w:spacing w:beforeLines="150" w:before="150" w:afterLines="50" w:after="50" w:line="240" w:lineRule="auto"/>
      <w:ind w:firstLineChars="0" w:firstLine="0"/>
      <w:jc w:val="left"/>
      <w:outlineLvl w:val="2"/>
    </w:pPr>
    <w:rPr>
      <w:rFonts w:cstheme="majorBidi"/>
      <w:b/>
      <w:bCs/>
      <w:szCs w:val="32"/>
    </w:rPr>
  </w:style>
  <w:style w:type="character" w:customStyle="1" w:styleId="a4">
    <w:name w:val="标题 字符"/>
    <w:aliases w:val="三级标题 字符"/>
    <w:basedOn w:val="a0"/>
    <w:link w:val="a3"/>
    <w:uiPriority w:val="10"/>
    <w:qFormat/>
    <w:rsid w:val="002C791F"/>
    <w:rPr>
      <w:rFonts w:ascii="Times New Roman" w:eastAsia="宋体" w:hAnsi="Times New Roman" w:cstheme="majorBidi"/>
      <w:b/>
      <w:bCs/>
      <w:sz w:val="24"/>
      <w:szCs w:val="32"/>
    </w:rPr>
  </w:style>
  <w:style w:type="paragraph" w:styleId="a5">
    <w:name w:val="Subtitle"/>
    <w:aliases w:val="四级标题"/>
    <w:basedOn w:val="a"/>
    <w:next w:val="a"/>
    <w:link w:val="a6"/>
    <w:uiPriority w:val="11"/>
    <w:qFormat/>
    <w:rsid w:val="00826FB0"/>
    <w:pPr>
      <w:spacing w:beforeLines="150" w:before="150" w:afterLines="50" w:after="50" w:line="240" w:lineRule="auto"/>
      <w:ind w:firstLineChars="0" w:firstLine="0"/>
      <w:jc w:val="left"/>
      <w:outlineLvl w:val="3"/>
    </w:pPr>
    <w:rPr>
      <w:rFonts w:cstheme="majorBidi"/>
      <w:bCs/>
      <w:kern w:val="28"/>
      <w:szCs w:val="32"/>
    </w:rPr>
  </w:style>
  <w:style w:type="character" w:customStyle="1" w:styleId="a6">
    <w:name w:val="副标题 字符"/>
    <w:aliases w:val="四级标题 字符"/>
    <w:basedOn w:val="a0"/>
    <w:link w:val="a5"/>
    <w:uiPriority w:val="11"/>
    <w:qFormat/>
    <w:rsid w:val="00826FB0"/>
    <w:rPr>
      <w:rFonts w:ascii="Times New Roman" w:eastAsia="宋体" w:hAnsi="Times New Roman" w:cstheme="majorBidi"/>
      <w:bCs/>
      <w:kern w:val="28"/>
      <w:sz w:val="24"/>
      <w:szCs w:val="32"/>
    </w:rPr>
  </w:style>
  <w:style w:type="paragraph" w:styleId="TOC">
    <w:name w:val="TOC Heading"/>
    <w:basedOn w:val="1"/>
    <w:next w:val="a"/>
    <w:uiPriority w:val="39"/>
    <w:rsid w:val="00733BB9"/>
    <w:pPr>
      <w:keepNext w:val="0"/>
      <w:keepLines w:val="0"/>
      <w:spacing w:beforeLines="50" w:before="50" w:afterLines="50" w:after="50"/>
      <w:ind w:firstLineChars="200" w:firstLine="200"/>
      <w:outlineLvl w:val="9"/>
    </w:pPr>
    <w:rPr>
      <w:rFonts w:eastAsia="黑体" w:cs="Times New Roman"/>
      <w:bCs w:val="0"/>
      <w:caps/>
      <w:color w:val="000000"/>
      <w:spacing w:val="20"/>
      <w:kern w:val="2"/>
      <w:szCs w:val="28"/>
    </w:rPr>
  </w:style>
  <w:style w:type="paragraph" w:styleId="a7">
    <w:name w:val="footer"/>
    <w:aliases w:val="Footer1"/>
    <w:basedOn w:val="a"/>
    <w:link w:val="a8"/>
    <w:uiPriority w:val="99"/>
    <w:qFormat/>
    <w:rsid w:val="00733BB9"/>
    <w:pPr>
      <w:tabs>
        <w:tab w:val="center" w:pos="4153"/>
        <w:tab w:val="right" w:pos="8306"/>
      </w:tabs>
      <w:snapToGrid w:val="0"/>
      <w:spacing w:line="240" w:lineRule="auto"/>
      <w:jc w:val="left"/>
    </w:pPr>
    <w:rPr>
      <w:rFonts w:cs="Times New Roman"/>
      <w:sz w:val="18"/>
      <w:szCs w:val="18"/>
    </w:rPr>
  </w:style>
  <w:style w:type="character" w:customStyle="1" w:styleId="a8">
    <w:name w:val="页脚 字符"/>
    <w:aliases w:val="Footer1 字符"/>
    <w:basedOn w:val="a0"/>
    <w:link w:val="a7"/>
    <w:uiPriority w:val="99"/>
    <w:qFormat/>
    <w:rsid w:val="00733BB9"/>
    <w:rPr>
      <w:rFonts w:ascii="Times New Roman" w:eastAsia="宋体" w:hAnsi="Times New Roman" w:cs="Times New Roman"/>
      <w:sz w:val="18"/>
      <w:szCs w:val="18"/>
    </w:rPr>
  </w:style>
  <w:style w:type="table" w:styleId="a9">
    <w:name w:val="Table Grid"/>
    <w:aliases w:val="(环评报告表）"/>
    <w:basedOn w:val="a1"/>
    <w:uiPriority w:val="39"/>
    <w:qFormat/>
    <w:rsid w:val="00733BB9"/>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ZR">
    <w:name w:val="表格(ZR)"/>
    <w:basedOn w:val="a"/>
    <w:link w:val="ZRChar"/>
    <w:qFormat/>
    <w:rsid w:val="00733BB9"/>
    <w:pPr>
      <w:adjustRightInd w:val="0"/>
      <w:spacing w:line="240" w:lineRule="auto"/>
      <w:ind w:firstLineChars="0" w:firstLine="0"/>
      <w:jc w:val="center"/>
    </w:pPr>
    <w:rPr>
      <w:rFonts w:ascii="仿宋_GB2312" w:hAnsi="宋体" w:cs="Times New Roman"/>
      <w:sz w:val="21"/>
      <w:szCs w:val="21"/>
    </w:rPr>
  </w:style>
  <w:style w:type="character" w:customStyle="1" w:styleId="ZRChar">
    <w:name w:val="表格(ZR) Char"/>
    <w:link w:val="ZR"/>
    <w:rsid w:val="00733BB9"/>
    <w:rPr>
      <w:rFonts w:ascii="仿宋_GB2312" w:eastAsia="宋体" w:hAnsi="宋体" w:cs="Times New Roman"/>
      <w:szCs w:val="21"/>
    </w:rPr>
  </w:style>
  <w:style w:type="paragraph" w:styleId="aa">
    <w:name w:val="List Paragraph"/>
    <w:basedOn w:val="a"/>
    <w:uiPriority w:val="34"/>
    <w:qFormat/>
    <w:rsid w:val="00C62680"/>
    <w:pPr>
      <w:ind w:firstLine="420"/>
    </w:pPr>
  </w:style>
  <w:style w:type="paragraph" w:styleId="ab">
    <w:name w:val="header"/>
    <w:basedOn w:val="a"/>
    <w:link w:val="10"/>
    <w:uiPriority w:val="99"/>
    <w:unhideWhenUsed/>
    <w:qFormat/>
    <w:rsid w:val="00C62680"/>
    <w:pPr>
      <w:pBdr>
        <w:bottom w:val="single" w:sz="6" w:space="1" w:color="auto"/>
      </w:pBdr>
      <w:tabs>
        <w:tab w:val="center" w:pos="4153"/>
        <w:tab w:val="right" w:pos="8306"/>
      </w:tabs>
      <w:snapToGrid w:val="0"/>
      <w:spacing w:line="240" w:lineRule="atLeast"/>
      <w:jc w:val="center"/>
    </w:pPr>
    <w:rPr>
      <w:sz w:val="18"/>
      <w:szCs w:val="18"/>
    </w:rPr>
  </w:style>
  <w:style w:type="character" w:customStyle="1" w:styleId="10">
    <w:name w:val="页眉 字符1"/>
    <w:basedOn w:val="a0"/>
    <w:link w:val="ab"/>
    <w:uiPriority w:val="99"/>
    <w:qFormat/>
    <w:rsid w:val="00C62680"/>
    <w:rPr>
      <w:rFonts w:ascii="Times New Roman" w:eastAsia="宋体" w:hAnsi="Times New Roman"/>
      <w:sz w:val="18"/>
      <w:szCs w:val="18"/>
    </w:rPr>
  </w:style>
  <w:style w:type="paragraph" w:customStyle="1" w:styleId="ac">
    <w:name w:val="内容"/>
    <w:basedOn w:val="a"/>
    <w:link w:val="Char"/>
    <w:rsid w:val="00C62680"/>
    <w:pPr>
      <w:spacing w:line="360" w:lineRule="auto"/>
      <w:ind w:firstLine="560"/>
    </w:pPr>
    <w:rPr>
      <w:rFonts w:cs="Times New Roman"/>
      <w:szCs w:val="28"/>
    </w:rPr>
  </w:style>
  <w:style w:type="character" w:customStyle="1" w:styleId="Char">
    <w:name w:val="内容 Char"/>
    <w:link w:val="ac"/>
    <w:locked/>
    <w:rsid w:val="00C62680"/>
    <w:rPr>
      <w:rFonts w:ascii="Times New Roman" w:eastAsia="宋体" w:hAnsi="Times New Roman" w:cs="Times New Roman"/>
      <w:sz w:val="24"/>
      <w:szCs w:val="28"/>
    </w:rPr>
  </w:style>
  <w:style w:type="paragraph" w:styleId="ad">
    <w:name w:val="caption"/>
    <w:aliases w:val="图标题,图片标题"/>
    <w:basedOn w:val="a"/>
    <w:next w:val="a"/>
    <w:link w:val="ae"/>
    <w:unhideWhenUsed/>
    <w:qFormat/>
    <w:rsid w:val="004A204C"/>
    <w:pPr>
      <w:ind w:firstLineChars="0" w:firstLine="0"/>
      <w:jc w:val="center"/>
    </w:pPr>
    <w:rPr>
      <w:rFonts w:eastAsia="黑体" w:cstheme="majorBidi"/>
      <w:b/>
      <w:sz w:val="21"/>
      <w:szCs w:val="20"/>
    </w:rPr>
  </w:style>
  <w:style w:type="character" w:customStyle="1" w:styleId="01maintextChar">
    <w:name w:val="01main text Char"/>
    <w:link w:val="01maintext"/>
    <w:qFormat/>
    <w:rsid w:val="00E97F81"/>
    <w:rPr>
      <w:rFonts w:ascii="Times New Roman" w:hAnsi="Times New Roman" w:cs="宋体"/>
      <w:sz w:val="24"/>
    </w:rPr>
  </w:style>
  <w:style w:type="paragraph" w:customStyle="1" w:styleId="01maintext">
    <w:name w:val="01main text"/>
    <w:basedOn w:val="a"/>
    <w:link w:val="01maintextChar"/>
    <w:rsid w:val="00E97F81"/>
    <w:pPr>
      <w:ind w:firstLineChars="0" w:firstLine="482"/>
    </w:pPr>
    <w:rPr>
      <w:rFonts w:eastAsiaTheme="minorEastAsia" w:cs="宋体"/>
    </w:rPr>
  </w:style>
  <w:style w:type="character" w:customStyle="1" w:styleId="fontstyle01">
    <w:name w:val="fontstyle01"/>
    <w:basedOn w:val="a0"/>
    <w:rsid w:val="00C51A64"/>
    <w:rPr>
      <w:rFonts w:ascii="宋体" w:eastAsia="宋体" w:hAnsi="宋体" w:hint="eastAsia"/>
      <w:b w:val="0"/>
      <w:bCs w:val="0"/>
      <w:i w:val="0"/>
      <w:iCs w:val="0"/>
      <w:color w:val="000000"/>
      <w:sz w:val="24"/>
      <w:szCs w:val="24"/>
    </w:rPr>
  </w:style>
  <w:style w:type="character" w:customStyle="1" w:styleId="fontstyle21">
    <w:name w:val="fontstyle21"/>
    <w:basedOn w:val="a0"/>
    <w:rsid w:val="00C51A64"/>
    <w:rPr>
      <w:rFonts w:ascii="TimesNewRoman" w:hAnsi="TimesNewRoman" w:hint="default"/>
      <w:b w:val="0"/>
      <w:bCs w:val="0"/>
      <w:i w:val="0"/>
      <w:iCs w:val="0"/>
      <w:color w:val="000000"/>
      <w:sz w:val="24"/>
      <w:szCs w:val="24"/>
    </w:rPr>
  </w:style>
  <w:style w:type="character" w:customStyle="1" w:styleId="31">
    <w:name w:val="标题 3 字符1"/>
    <w:aliases w:val="标题 3（报告） 字符,标题 3（报告）(小3黑) 字符,Section 字符,小节名 字符,小节 字符,条标题1.1.1 字符,Re 字符,Head 3 WSA 字符,h3 字符,BSH-3 字符,H3 字符,b3 字符,3 字符,3rd level 字符,l3 字符,CT 字符,标题 3 Char Char 字符,h3 Char 字符,h3 Char Char 字符,B Head 字符,标题 13 字符,1.1.1 字符,三级标题，黑粗，四号，序号 字符,.. 字符,段 字符"/>
    <w:basedOn w:val="a0"/>
    <w:link w:val="3"/>
    <w:uiPriority w:val="9"/>
    <w:qFormat/>
    <w:rsid w:val="00C51A64"/>
    <w:rPr>
      <w:rFonts w:ascii="Times New Roman" w:eastAsia="宋体" w:hAnsi="Times New Roman"/>
      <w:b/>
      <w:bCs/>
      <w:sz w:val="32"/>
      <w:szCs w:val="32"/>
    </w:rPr>
  </w:style>
  <w:style w:type="paragraph" w:customStyle="1" w:styleId="af">
    <w:name w:val="图表"/>
    <w:basedOn w:val="a"/>
    <w:link w:val="Char0"/>
    <w:rsid w:val="00C51A64"/>
    <w:pPr>
      <w:spacing w:afterLines="50" w:after="50" w:line="240" w:lineRule="auto"/>
      <w:ind w:firstLineChars="0" w:firstLine="0"/>
      <w:jc w:val="center"/>
    </w:pPr>
    <w:rPr>
      <w:rFonts w:cs="Times New Roman"/>
      <w:sz w:val="21"/>
      <w:szCs w:val="24"/>
    </w:rPr>
  </w:style>
  <w:style w:type="character" w:customStyle="1" w:styleId="Char0">
    <w:name w:val="图表 Char"/>
    <w:link w:val="af"/>
    <w:rsid w:val="00C51A64"/>
    <w:rPr>
      <w:rFonts w:ascii="Times New Roman" w:eastAsia="宋体" w:hAnsi="Times New Roman" w:cs="Times New Roman"/>
      <w:szCs w:val="24"/>
    </w:rPr>
  </w:style>
  <w:style w:type="paragraph" w:customStyle="1" w:styleId="af0">
    <w:name w:val="表格内容"/>
    <w:basedOn w:val="a"/>
    <w:rsid w:val="00C51A64"/>
    <w:pPr>
      <w:spacing w:line="320" w:lineRule="exact"/>
      <w:ind w:firstLineChars="0" w:firstLine="0"/>
      <w:jc w:val="center"/>
    </w:pPr>
    <w:rPr>
      <w:rFonts w:cs="Times New Roman"/>
      <w:sz w:val="21"/>
      <w:szCs w:val="21"/>
    </w:rPr>
  </w:style>
  <w:style w:type="paragraph" w:customStyle="1" w:styleId="12">
    <w:name w:val="1"/>
    <w:basedOn w:val="a"/>
    <w:next w:val="a"/>
    <w:rsid w:val="00C51A64"/>
    <w:pPr>
      <w:spacing w:line="500" w:lineRule="atLeast"/>
      <w:ind w:firstLineChars="196" w:firstLine="480"/>
    </w:pPr>
    <w:rPr>
      <w:rFonts w:cs="Times New Roman"/>
      <w:bCs/>
      <w:szCs w:val="28"/>
    </w:rPr>
  </w:style>
  <w:style w:type="character" w:customStyle="1" w:styleId="maintextChar">
    <w:name w:val="main text Char"/>
    <w:link w:val="maintext"/>
    <w:rsid w:val="00C51A64"/>
    <w:rPr>
      <w:rFonts w:eastAsia="宋体" w:cs="宋体"/>
      <w:sz w:val="24"/>
    </w:rPr>
  </w:style>
  <w:style w:type="paragraph" w:customStyle="1" w:styleId="maintext">
    <w:name w:val="main text"/>
    <w:basedOn w:val="a"/>
    <w:link w:val="maintextChar"/>
    <w:rsid w:val="00C51A64"/>
    <w:pPr>
      <w:ind w:firstLineChars="0" w:firstLine="480"/>
      <w:jc w:val="left"/>
    </w:pPr>
    <w:rPr>
      <w:rFonts w:asciiTheme="minorHAnsi" w:hAnsiTheme="minorHAnsi" w:cs="宋体"/>
    </w:rPr>
  </w:style>
  <w:style w:type="character" w:customStyle="1" w:styleId="ae">
    <w:name w:val="题注 字符"/>
    <w:aliases w:val="图标题 字符,图片标题 字符"/>
    <w:link w:val="ad"/>
    <w:qFormat/>
    <w:locked/>
    <w:rsid w:val="004A204C"/>
    <w:rPr>
      <w:rFonts w:ascii="Times New Roman" w:eastAsia="黑体" w:hAnsi="Times New Roman" w:cstheme="majorBidi"/>
      <w:b/>
      <w:szCs w:val="20"/>
    </w:rPr>
  </w:style>
  <w:style w:type="paragraph" w:customStyle="1" w:styleId="02">
    <w:name w:val="02表头"/>
    <w:basedOn w:val="a"/>
    <w:link w:val="02Char"/>
    <w:rsid w:val="00453880"/>
    <w:pPr>
      <w:autoSpaceDE w:val="0"/>
      <w:autoSpaceDN w:val="0"/>
      <w:spacing w:beforeLines="50" w:before="50" w:line="240" w:lineRule="auto"/>
      <w:ind w:firstLineChars="100" w:firstLine="100"/>
      <w:jc w:val="center"/>
    </w:pPr>
    <w:rPr>
      <w:rFonts w:eastAsia="黑体" w:cs="Times New Roman"/>
      <w:szCs w:val="24"/>
      <w:lang w:val="zh-CN"/>
    </w:rPr>
  </w:style>
  <w:style w:type="character" w:customStyle="1" w:styleId="02Char">
    <w:name w:val="02表头 Char"/>
    <w:link w:val="02"/>
    <w:rsid w:val="00453880"/>
    <w:rPr>
      <w:rFonts w:ascii="Times New Roman" w:eastAsia="黑体" w:hAnsi="Times New Roman" w:cs="Times New Roman"/>
      <w:sz w:val="24"/>
      <w:szCs w:val="24"/>
      <w:lang w:val="zh-CN"/>
    </w:rPr>
  </w:style>
  <w:style w:type="paragraph" w:styleId="af1">
    <w:name w:val="Normal Indent"/>
    <w:aliases w:val="正文（首行缩进两字） Char,正文（首行缩进两字） Char Char,正文（首行缩进两字） Char Char Char Char,正文（首行缩进两字） Char Char Char Char Char Char Char Char Char Char Char,正文（首行缩进两字） Char Char Char Char Char Char Char Char Char Char Char Char Char,正文缩进2,正文缩进14,正文缩进411,s4,表正文,s4 Cha,特,标"/>
    <w:basedOn w:val="a"/>
    <w:link w:val="af2"/>
    <w:qFormat/>
    <w:rsid w:val="00814E0B"/>
    <w:pPr>
      <w:spacing w:line="520" w:lineRule="exact"/>
    </w:pPr>
    <w:rPr>
      <w:rFonts w:cs="Times New Roman"/>
      <w:szCs w:val="24"/>
    </w:rPr>
  </w:style>
  <w:style w:type="character" w:customStyle="1" w:styleId="af2">
    <w:name w:val="正文缩进 字符"/>
    <w:aliases w:val="正文（首行缩进两字） Char 字符,正文（首行缩进两字） Char Char 字符,正文（首行缩进两字） Char Char Char Char 字符,正文（首行缩进两字） Char Char Char Char Char Char Char Char Char Char Char 字符,正文（首行缩进两字） Char Char Char Char Char Char Char Char Char Char Char Char Char 字符,正文缩进2 字符,正文缩进14 字符"/>
    <w:link w:val="af1"/>
    <w:qFormat/>
    <w:rsid w:val="00814E0B"/>
    <w:rPr>
      <w:rFonts w:ascii="Times New Roman" w:eastAsia="宋体" w:hAnsi="Times New Roman" w:cs="Times New Roman"/>
      <w:sz w:val="24"/>
      <w:szCs w:val="24"/>
    </w:rPr>
  </w:style>
  <w:style w:type="paragraph" w:customStyle="1" w:styleId="01">
    <w:name w:val="01图名"/>
    <w:basedOn w:val="a"/>
    <w:rsid w:val="00814E0B"/>
    <w:pPr>
      <w:spacing w:line="240" w:lineRule="auto"/>
      <w:ind w:firstLineChars="0" w:firstLine="0"/>
      <w:jc w:val="center"/>
    </w:pPr>
    <w:rPr>
      <w:rFonts w:eastAsia="黑体" w:cs="Times New Roman"/>
      <w:szCs w:val="24"/>
    </w:rPr>
  </w:style>
  <w:style w:type="paragraph" w:styleId="af3">
    <w:name w:val="Normal (Web)"/>
    <w:basedOn w:val="a"/>
    <w:uiPriority w:val="99"/>
    <w:unhideWhenUsed/>
    <w:qFormat/>
    <w:rsid w:val="00D4777B"/>
    <w:pPr>
      <w:widowControl/>
      <w:spacing w:before="100" w:beforeAutospacing="1" w:after="100" w:afterAutospacing="1" w:line="240" w:lineRule="auto"/>
      <w:ind w:firstLineChars="0" w:firstLine="0"/>
      <w:jc w:val="left"/>
    </w:pPr>
    <w:rPr>
      <w:rFonts w:ascii="宋体" w:hAnsi="宋体" w:cs="宋体"/>
      <w:kern w:val="0"/>
      <w:szCs w:val="24"/>
    </w:rPr>
  </w:style>
  <w:style w:type="paragraph" w:customStyle="1" w:styleId="af4">
    <w:name w:val="表名"/>
    <w:basedOn w:val="a"/>
    <w:next w:val="a"/>
    <w:link w:val="CharChar"/>
    <w:uiPriority w:val="2"/>
    <w:rsid w:val="00ED506C"/>
    <w:pPr>
      <w:spacing w:line="360" w:lineRule="auto"/>
      <w:ind w:firstLineChars="0" w:firstLine="0"/>
      <w:jc w:val="left"/>
    </w:pPr>
    <w:rPr>
      <w:rFonts w:eastAsia="黑体" w:cs="Times New Roman"/>
      <w:szCs w:val="24"/>
    </w:rPr>
  </w:style>
  <w:style w:type="character" w:styleId="af5">
    <w:name w:val="annotation reference"/>
    <w:basedOn w:val="a0"/>
    <w:uiPriority w:val="99"/>
    <w:unhideWhenUsed/>
    <w:rsid w:val="00002C61"/>
    <w:rPr>
      <w:sz w:val="21"/>
      <w:szCs w:val="21"/>
    </w:rPr>
  </w:style>
  <w:style w:type="paragraph" w:styleId="af6">
    <w:name w:val="annotation text"/>
    <w:basedOn w:val="a"/>
    <w:link w:val="13"/>
    <w:uiPriority w:val="99"/>
    <w:unhideWhenUsed/>
    <w:rsid w:val="00002C61"/>
    <w:pPr>
      <w:jc w:val="left"/>
    </w:pPr>
  </w:style>
  <w:style w:type="character" w:customStyle="1" w:styleId="13">
    <w:name w:val="批注文字 字符1"/>
    <w:basedOn w:val="a0"/>
    <w:link w:val="af6"/>
    <w:uiPriority w:val="99"/>
    <w:qFormat/>
    <w:rsid w:val="00002C61"/>
    <w:rPr>
      <w:rFonts w:ascii="Times New Roman" w:eastAsia="宋体" w:hAnsi="Times New Roman"/>
      <w:sz w:val="24"/>
    </w:rPr>
  </w:style>
  <w:style w:type="paragraph" w:styleId="af7">
    <w:name w:val="annotation subject"/>
    <w:basedOn w:val="af6"/>
    <w:next w:val="af6"/>
    <w:link w:val="af8"/>
    <w:uiPriority w:val="99"/>
    <w:unhideWhenUsed/>
    <w:rsid w:val="00002C61"/>
    <w:rPr>
      <w:b/>
      <w:bCs/>
    </w:rPr>
  </w:style>
  <w:style w:type="character" w:customStyle="1" w:styleId="af8">
    <w:name w:val="批注主题 字符"/>
    <w:basedOn w:val="13"/>
    <w:link w:val="af7"/>
    <w:uiPriority w:val="99"/>
    <w:qFormat/>
    <w:rsid w:val="00002C61"/>
    <w:rPr>
      <w:rFonts w:ascii="Times New Roman" w:eastAsia="宋体" w:hAnsi="Times New Roman"/>
      <w:b/>
      <w:bCs/>
      <w:sz w:val="24"/>
    </w:rPr>
  </w:style>
  <w:style w:type="paragraph" w:styleId="af9">
    <w:name w:val="Balloon Text"/>
    <w:basedOn w:val="a"/>
    <w:link w:val="14"/>
    <w:uiPriority w:val="99"/>
    <w:unhideWhenUsed/>
    <w:qFormat/>
    <w:rsid w:val="00002C61"/>
    <w:pPr>
      <w:spacing w:line="240" w:lineRule="auto"/>
    </w:pPr>
    <w:rPr>
      <w:sz w:val="18"/>
      <w:szCs w:val="18"/>
    </w:rPr>
  </w:style>
  <w:style w:type="character" w:customStyle="1" w:styleId="14">
    <w:name w:val="批注框文本 字符1"/>
    <w:basedOn w:val="a0"/>
    <w:link w:val="af9"/>
    <w:uiPriority w:val="99"/>
    <w:qFormat/>
    <w:rsid w:val="00002C61"/>
    <w:rPr>
      <w:rFonts w:ascii="Times New Roman" w:eastAsia="宋体" w:hAnsi="Times New Roman"/>
      <w:sz w:val="18"/>
      <w:szCs w:val="18"/>
    </w:rPr>
  </w:style>
  <w:style w:type="table" w:customStyle="1" w:styleId="15">
    <w:name w:val="网格型1"/>
    <w:basedOn w:val="a1"/>
    <w:next w:val="a9"/>
    <w:uiPriority w:val="39"/>
    <w:rsid w:val="001E36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6">
    <w:name w:val="1正文"/>
    <w:basedOn w:val="a"/>
    <w:qFormat/>
    <w:rsid w:val="00B96850"/>
    <w:pPr>
      <w:ind w:firstLine="480"/>
    </w:pPr>
  </w:style>
  <w:style w:type="character" w:styleId="afa">
    <w:name w:val="Hyperlink"/>
    <w:basedOn w:val="a0"/>
    <w:uiPriority w:val="99"/>
    <w:unhideWhenUsed/>
    <w:qFormat/>
    <w:rsid w:val="00272C4B"/>
    <w:rPr>
      <w:color w:val="0000FF"/>
      <w:u w:val="single"/>
    </w:rPr>
  </w:style>
  <w:style w:type="paragraph" w:styleId="20">
    <w:name w:val="Body Text 2"/>
    <w:aliases w:val="图表标题,表标题"/>
    <w:basedOn w:val="a"/>
    <w:next w:val="a"/>
    <w:link w:val="210"/>
    <w:qFormat/>
    <w:rsid w:val="0003194E"/>
    <w:pPr>
      <w:spacing w:line="240" w:lineRule="auto"/>
      <w:ind w:firstLineChars="0" w:firstLine="0"/>
      <w:jc w:val="center"/>
    </w:pPr>
    <w:rPr>
      <w:rFonts w:eastAsia="黑体" w:cs="Times New Roman"/>
      <w:b/>
      <w:sz w:val="21"/>
      <w:szCs w:val="24"/>
    </w:rPr>
  </w:style>
  <w:style w:type="character" w:customStyle="1" w:styleId="210">
    <w:name w:val="正文文本 2 字符1"/>
    <w:aliases w:val="图表标题 字符,表标题 字符"/>
    <w:basedOn w:val="a0"/>
    <w:link w:val="20"/>
    <w:rsid w:val="0003194E"/>
    <w:rPr>
      <w:rFonts w:ascii="Times New Roman" w:eastAsia="黑体" w:hAnsi="Times New Roman" w:cs="Times New Roman"/>
      <w:b/>
      <w:szCs w:val="24"/>
    </w:rPr>
  </w:style>
  <w:style w:type="character" w:customStyle="1" w:styleId="41">
    <w:name w:val="标题 4 字符1"/>
    <w:aliases w:val="小标题1 字符,小标题11 字符,小标题12 字符,小标题13 字符,小标题14 字符,小标题15 字符,小标题16 字符,小标题17 字符,小标题18 字符,小标题19 字符,小标题110 字符,小标题111 字符,小标题112 字符,小标题113 字符,小标题114 字符,小标题115 字符,小标题116 字符,小标题117 字符,小标题118 字符,小标题119 字符,小标题120 字符,标题 4，四级标题 字符,标题 4－ch 字符"/>
    <w:basedOn w:val="a0"/>
    <w:link w:val="4"/>
    <w:uiPriority w:val="9"/>
    <w:qFormat/>
    <w:rsid w:val="009A1647"/>
    <w:rPr>
      <w:rFonts w:asciiTheme="majorHAnsi" w:eastAsiaTheme="majorEastAsia" w:hAnsiTheme="majorHAnsi" w:cstheme="majorBidi"/>
      <w:b/>
      <w:bCs/>
      <w:sz w:val="28"/>
      <w:szCs w:val="28"/>
    </w:rPr>
  </w:style>
  <w:style w:type="paragraph" w:customStyle="1" w:styleId="afb">
    <w:name w:val="单行表格样式(居中)"/>
    <w:rsid w:val="009A1647"/>
    <w:pPr>
      <w:jc w:val="center"/>
    </w:pPr>
    <w:rPr>
      <w:rFonts w:ascii="宋体" w:eastAsia="宋体" w:hAnsi="宋体" w:cs="Times New Roman"/>
      <w:szCs w:val="28"/>
    </w:rPr>
  </w:style>
  <w:style w:type="paragraph" w:customStyle="1" w:styleId="afc">
    <w:name w:val="表格"/>
    <w:basedOn w:val="a"/>
    <w:link w:val="Char1"/>
    <w:autoRedefine/>
    <w:qFormat/>
    <w:rsid w:val="00F870EE"/>
    <w:pPr>
      <w:widowControl/>
      <w:spacing w:line="240" w:lineRule="auto"/>
      <w:ind w:firstLineChars="0" w:firstLine="0"/>
      <w:contextualSpacing/>
      <w:jc w:val="center"/>
    </w:pPr>
    <w:rPr>
      <w:b/>
      <w:color w:val="000000"/>
      <w:szCs w:val="21"/>
    </w:rPr>
  </w:style>
  <w:style w:type="character" w:customStyle="1" w:styleId="Char1">
    <w:name w:val="表格 Char"/>
    <w:link w:val="afc"/>
    <w:rsid w:val="00F870EE"/>
    <w:rPr>
      <w:rFonts w:ascii="Times New Roman" w:eastAsia="宋体" w:hAnsi="Times New Roman"/>
      <w:b/>
      <w:color w:val="000000"/>
      <w:sz w:val="24"/>
      <w:szCs w:val="21"/>
    </w:rPr>
  </w:style>
  <w:style w:type="paragraph" w:customStyle="1" w:styleId="afd">
    <w:name w:val="表头"/>
    <w:basedOn w:val="a"/>
    <w:next w:val="afc"/>
    <w:link w:val="CharChar0"/>
    <w:qFormat/>
    <w:rsid w:val="005F7673"/>
    <w:pPr>
      <w:widowControl/>
      <w:spacing w:beforeLines="50" w:before="50" w:line="240" w:lineRule="auto"/>
      <w:ind w:firstLineChars="0" w:firstLine="482"/>
      <w:contextualSpacing/>
      <w:jc w:val="center"/>
    </w:pPr>
    <w:rPr>
      <w:b/>
      <w:sz w:val="21"/>
      <w:szCs w:val="21"/>
    </w:rPr>
  </w:style>
  <w:style w:type="character" w:customStyle="1" w:styleId="CharChar0">
    <w:name w:val="表头 Char Char"/>
    <w:link w:val="afd"/>
    <w:rsid w:val="005F7673"/>
    <w:rPr>
      <w:rFonts w:ascii="Times New Roman" w:eastAsia="宋体" w:hAnsi="Times New Roman"/>
      <w:b/>
      <w:szCs w:val="21"/>
    </w:rPr>
  </w:style>
  <w:style w:type="paragraph" w:customStyle="1" w:styleId="afe">
    <w:name w:val="图名"/>
    <w:basedOn w:val="afd"/>
    <w:autoRedefine/>
    <w:qFormat/>
    <w:rsid w:val="00FC3863"/>
    <w:pPr>
      <w:spacing w:beforeLines="0" w:before="0" w:afterLines="50" w:after="163"/>
    </w:pPr>
  </w:style>
  <w:style w:type="paragraph" w:customStyle="1" w:styleId="aff">
    <w:name w:val="图"/>
    <w:basedOn w:val="a"/>
    <w:next w:val="ad"/>
    <w:link w:val="Char2"/>
    <w:autoRedefine/>
    <w:qFormat/>
    <w:rsid w:val="009147B5"/>
    <w:pPr>
      <w:widowControl/>
      <w:spacing w:line="480" w:lineRule="atLeast"/>
      <w:ind w:firstLineChars="0" w:firstLine="0"/>
      <w:contextualSpacing/>
      <w:jc w:val="center"/>
    </w:pPr>
    <w:rPr>
      <w:noProof/>
      <w:szCs w:val="21"/>
    </w:rPr>
  </w:style>
  <w:style w:type="character" w:customStyle="1" w:styleId="Char2">
    <w:name w:val="图 Char"/>
    <w:basedOn w:val="a0"/>
    <w:link w:val="aff"/>
    <w:rsid w:val="009147B5"/>
    <w:rPr>
      <w:rFonts w:ascii="Times New Roman" w:eastAsia="宋体" w:hAnsi="Times New Roman"/>
      <w:noProof/>
      <w:sz w:val="24"/>
      <w:szCs w:val="21"/>
    </w:rPr>
  </w:style>
  <w:style w:type="paragraph" w:styleId="17">
    <w:name w:val="toc 1"/>
    <w:basedOn w:val="a"/>
    <w:next w:val="a"/>
    <w:autoRedefine/>
    <w:uiPriority w:val="39"/>
    <w:unhideWhenUsed/>
    <w:rsid w:val="004759A8"/>
    <w:pPr>
      <w:tabs>
        <w:tab w:val="right" w:leader="dot" w:pos="8296"/>
      </w:tabs>
      <w:spacing w:line="240" w:lineRule="auto"/>
      <w:ind w:firstLine="400"/>
    </w:pPr>
  </w:style>
  <w:style w:type="paragraph" w:styleId="22">
    <w:name w:val="toc 2"/>
    <w:aliases w:val="目录"/>
    <w:basedOn w:val="a"/>
    <w:next w:val="a"/>
    <w:autoRedefine/>
    <w:uiPriority w:val="39"/>
    <w:unhideWhenUsed/>
    <w:qFormat/>
    <w:rsid w:val="004759A8"/>
    <w:pPr>
      <w:ind w:leftChars="200" w:left="420"/>
    </w:pPr>
  </w:style>
  <w:style w:type="paragraph" w:customStyle="1" w:styleId="aff0">
    <w:name w:val="表格式"/>
    <w:basedOn w:val="a"/>
    <w:link w:val="Char3"/>
    <w:qFormat/>
    <w:rsid w:val="003279E5"/>
    <w:pPr>
      <w:spacing w:line="240" w:lineRule="auto"/>
      <w:ind w:firstLineChars="0" w:firstLine="0"/>
    </w:pPr>
  </w:style>
  <w:style w:type="character" w:customStyle="1" w:styleId="50">
    <w:name w:val="标题 5 字符"/>
    <w:aliases w:val="标题 4() 字符"/>
    <w:basedOn w:val="a0"/>
    <w:link w:val="5"/>
    <w:qFormat/>
    <w:rsid w:val="00A632E6"/>
    <w:rPr>
      <w:rFonts w:ascii="Times New Roman" w:eastAsia="宋体" w:hAnsi="Times New Roman"/>
      <w:b/>
      <w:bCs/>
      <w:sz w:val="28"/>
      <w:szCs w:val="28"/>
    </w:rPr>
  </w:style>
  <w:style w:type="character" w:customStyle="1" w:styleId="Char3">
    <w:name w:val="表格式 Char"/>
    <w:basedOn w:val="a0"/>
    <w:link w:val="aff0"/>
    <w:qFormat/>
    <w:rsid w:val="003279E5"/>
    <w:rPr>
      <w:rFonts w:ascii="Times New Roman" w:eastAsia="宋体" w:hAnsi="Times New Roman"/>
      <w:sz w:val="24"/>
    </w:rPr>
  </w:style>
  <w:style w:type="character" w:customStyle="1" w:styleId="01Char">
    <w:name w:val="01图 Char"/>
    <w:link w:val="010"/>
    <w:rsid w:val="00443131"/>
    <w:rPr>
      <w:rFonts w:ascii="Times New Roman" w:eastAsia="黑体" w:hAnsi="Times New Roman"/>
      <w:szCs w:val="24"/>
    </w:rPr>
  </w:style>
  <w:style w:type="paragraph" w:customStyle="1" w:styleId="010">
    <w:name w:val="01图"/>
    <w:basedOn w:val="a"/>
    <w:link w:val="01Char"/>
    <w:qFormat/>
    <w:rsid w:val="00443131"/>
    <w:pPr>
      <w:widowControl/>
      <w:spacing w:afterLines="50" w:after="50" w:line="240" w:lineRule="auto"/>
      <w:ind w:firstLineChars="0" w:firstLine="0"/>
      <w:jc w:val="center"/>
    </w:pPr>
    <w:rPr>
      <w:rFonts w:eastAsia="黑体"/>
      <w:sz w:val="21"/>
      <w:szCs w:val="24"/>
    </w:rPr>
  </w:style>
  <w:style w:type="character" w:customStyle="1" w:styleId="60">
    <w:name w:val="标题 6 字符"/>
    <w:basedOn w:val="a0"/>
    <w:link w:val="6"/>
    <w:uiPriority w:val="9"/>
    <w:qFormat/>
    <w:rsid w:val="00C579F9"/>
    <w:rPr>
      <w:rFonts w:asciiTheme="majorHAnsi" w:eastAsiaTheme="majorEastAsia" w:hAnsiTheme="majorHAnsi" w:cstheme="majorBidi"/>
      <w:b/>
      <w:bCs/>
      <w:szCs w:val="24"/>
    </w:rPr>
  </w:style>
  <w:style w:type="character" w:customStyle="1" w:styleId="70">
    <w:name w:val="标题 7 字符"/>
    <w:basedOn w:val="a0"/>
    <w:link w:val="7"/>
    <w:uiPriority w:val="9"/>
    <w:qFormat/>
    <w:rsid w:val="00C579F9"/>
    <w:rPr>
      <w:b/>
      <w:bCs/>
      <w:szCs w:val="24"/>
    </w:rPr>
  </w:style>
  <w:style w:type="character" w:customStyle="1" w:styleId="80">
    <w:name w:val="标题 8 字符"/>
    <w:basedOn w:val="a0"/>
    <w:link w:val="8"/>
    <w:uiPriority w:val="9"/>
    <w:qFormat/>
    <w:rsid w:val="00C579F9"/>
    <w:rPr>
      <w:rFonts w:asciiTheme="majorHAnsi" w:eastAsiaTheme="majorEastAsia" w:hAnsiTheme="majorHAnsi" w:cstheme="majorBidi"/>
      <w:szCs w:val="24"/>
    </w:rPr>
  </w:style>
  <w:style w:type="character" w:customStyle="1" w:styleId="91">
    <w:name w:val="标题 9 字符1"/>
    <w:basedOn w:val="a0"/>
    <w:link w:val="9"/>
    <w:uiPriority w:val="9"/>
    <w:qFormat/>
    <w:rsid w:val="00C579F9"/>
    <w:rPr>
      <w:rFonts w:asciiTheme="majorHAnsi" w:eastAsiaTheme="majorEastAsia" w:hAnsiTheme="majorHAnsi" w:cstheme="majorBidi"/>
      <w:szCs w:val="21"/>
    </w:rPr>
  </w:style>
  <w:style w:type="paragraph" w:customStyle="1" w:styleId="aff1">
    <w:name w:val="报告正文"/>
    <w:basedOn w:val="a"/>
    <w:rsid w:val="00C579F9"/>
    <w:pPr>
      <w:spacing w:beforeLines="50" w:afterLines="50" w:line="360" w:lineRule="auto"/>
    </w:pPr>
    <w:rPr>
      <w:rFonts w:asciiTheme="minorHAnsi" w:hAnsiTheme="minorHAnsi" w:cs="宋体"/>
      <w:sz w:val="21"/>
      <w:szCs w:val="20"/>
    </w:rPr>
  </w:style>
  <w:style w:type="character" w:customStyle="1" w:styleId="maintextCharChar">
    <w:name w:val="main text Char Char"/>
    <w:qFormat/>
    <w:rsid w:val="00C579F9"/>
    <w:rPr>
      <w:rFonts w:ascii="Times New Roman" w:eastAsia="宋体" w:hAnsi="Times New Roman" w:cs="宋体"/>
      <w:sz w:val="24"/>
    </w:rPr>
  </w:style>
  <w:style w:type="paragraph" w:customStyle="1" w:styleId="02tou">
    <w:name w:val="02表tou"/>
    <w:basedOn w:val="aff2"/>
    <w:link w:val="02touChar"/>
    <w:qFormat/>
    <w:rsid w:val="00C579F9"/>
    <w:pPr>
      <w:spacing w:before="240" w:after="0"/>
      <w:ind w:firstLine="0"/>
      <w:jc w:val="center"/>
    </w:pPr>
    <w:rPr>
      <w:rFonts w:eastAsia="黑体"/>
      <w:szCs w:val="24"/>
    </w:rPr>
  </w:style>
  <w:style w:type="character" w:customStyle="1" w:styleId="02touChar">
    <w:name w:val="02表tou Char"/>
    <w:link w:val="02tou"/>
    <w:qFormat/>
    <w:rsid w:val="00C579F9"/>
    <w:rPr>
      <w:rFonts w:eastAsia="黑体"/>
      <w:szCs w:val="24"/>
    </w:rPr>
  </w:style>
  <w:style w:type="paragraph" w:styleId="aff2">
    <w:name w:val="Body Text Indent"/>
    <w:basedOn w:val="a"/>
    <w:link w:val="aff3"/>
    <w:unhideWhenUsed/>
    <w:rsid w:val="00C579F9"/>
    <w:pPr>
      <w:widowControl/>
      <w:spacing w:after="120" w:line="360" w:lineRule="auto"/>
      <w:ind w:leftChars="200" w:left="420" w:firstLineChars="0" w:firstLine="482"/>
    </w:pPr>
    <w:rPr>
      <w:rFonts w:asciiTheme="minorHAnsi" w:eastAsiaTheme="minorEastAsia" w:hAnsiTheme="minorHAnsi"/>
      <w:sz w:val="21"/>
      <w:szCs w:val="21"/>
    </w:rPr>
  </w:style>
  <w:style w:type="character" w:customStyle="1" w:styleId="aff3">
    <w:name w:val="正文文本缩进 字符"/>
    <w:basedOn w:val="a0"/>
    <w:link w:val="aff2"/>
    <w:rsid w:val="00C579F9"/>
    <w:rPr>
      <w:szCs w:val="21"/>
    </w:rPr>
  </w:style>
  <w:style w:type="paragraph" w:customStyle="1" w:styleId="211">
    <w:name w:val="标题 21"/>
    <w:basedOn w:val="a"/>
    <w:next w:val="a"/>
    <w:rsid w:val="00C579F9"/>
    <w:pPr>
      <w:keepNext/>
      <w:keepLines/>
      <w:adjustRightInd w:val="0"/>
      <w:snapToGrid w:val="0"/>
      <w:spacing w:beforeLines="50" w:afterLines="50" w:line="360" w:lineRule="auto"/>
      <w:ind w:firstLineChars="0" w:firstLine="0"/>
      <w:outlineLvl w:val="1"/>
    </w:pPr>
    <w:rPr>
      <w:rFonts w:asciiTheme="minorHAnsi" w:hAnsiTheme="minorHAnsi" w:cs="Times New Roman"/>
      <w:bCs/>
      <w:sz w:val="30"/>
      <w:szCs w:val="32"/>
    </w:rPr>
  </w:style>
  <w:style w:type="paragraph" w:styleId="71">
    <w:name w:val="toc 7"/>
    <w:basedOn w:val="a"/>
    <w:next w:val="a"/>
    <w:uiPriority w:val="39"/>
    <w:unhideWhenUsed/>
    <w:rsid w:val="00C579F9"/>
    <w:pPr>
      <w:widowControl/>
      <w:spacing w:line="360" w:lineRule="auto"/>
      <w:ind w:left="1440" w:firstLineChars="0" w:firstLine="482"/>
      <w:jc w:val="left"/>
    </w:pPr>
    <w:rPr>
      <w:rFonts w:asciiTheme="minorHAnsi" w:eastAsiaTheme="minorEastAsia" w:hAnsiTheme="minorHAnsi"/>
      <w:sz w:val="18"/>
      <w:szCs w:val="18"/>
    </w:rPr>
  </w:style>
  <w:style w:type="paragraph" w:styleId="aff4">
    <w:name w:val="Document Map"/>
    <w:basedOn w:val="a"/>
    <w:link w:val="aff5"/>
    <w:rsid w:val="00C579F9"/>
    <w:pPr>
      <w:shd w:val="clear" w:color="auto" w:fill="000080"/>
      <w:spacing w:line="240" w:lineRule="auto"/>
      <w:ind w:firstLineChars="0" w:firstLine="0"/>
    </w:pPr>
    <w:rPr>
      <w:rFonts w:ascii="Calibri" w:hAnsi="Calibri" w:cs="Times New Roman"/>
      <w:sz w:val="21"/>
      <w:szCs w:val="21"/>
    </w:rPr>
  </w:style>
  <w:style w:type="character" w:customStyle="1" w:styleId="aff5">
    <w:name w:val="文档结构图 字符"/>
    <w:basedOn w:val="a0"/>
    <w:link w:val="aff4"/>
    <w:qFormat/>
    <w:rsid w:val="00C579F9"/>
    <w:rPr>
      <w:rFonts w:ascii="Calibri" w:eastAsia="宋体" w:hAnsi="Calibri" w:cs="Times New Roman"/>
      <w:szCs w:val="21"/>
      <w:shd w:val="clear" w:color="auto" w:fill="000080"/>
    </w:rPr>
  </w:style>
  <w:style w:type="paragraph" w:styleId="aff6">
    <w:name w:val="Body Text"/>
    <w:basedOn w:val="a"/>
    <w:link w:val="aff7"/>
    <w:rsid w:val="00C579F9"/>
    <w:pPr>
      <w:spacing w:after="120" w:line="500" w:lineRule="exact"/>
      <w:ind w:firstLineChars="0" w:firstLine="480"/>
    </w:pPr>
    <w:rPr>
      <w:rFonts w:asciiTheme="minorHAnsi" w:hAnsi="宋体" w:cs="Times New Roman"/>
      <w:kern w:val="0"/>
      <w:sz w:val="28"/>
      <w:szCs w:val="20"/>
    </w:rPr>
  </w:style>
  <w:style w:type="character" w:customStyle="1" w:styleId="aff7">
    <w:name w:val="正文文本 字符"/>
    <w:basedOn w:val="a0"/>
    <w:link w:val="aff6"/>
    <w:qFormat/>
    <w:rsid w:val="00C579F9"/>
    <w:rPr>
      <w:rFonts w:eastAsia="宋体" w:hAnsi="宋体" w:cs="Times New Roman"/>
      <w:kern w:val="0"/>
      <w:sz w:val="28"/>
      <w:szCs w:val="20"/>
    </w:rPr>
  </w:style>
  <w:style w:type="paragraph" w:styleId="51">
    <w:name w:val="toc 5"/>
    <w:basedOn w:val="a"/>
    <w:next w:val="a"/>
    <w:uiPriority w:val="39"/>
    <w:unhideWhenUsed/>
    <w:rsid w:val="00C579F9"/>
    <w:pPr>
      <w:widowControl/>
      <w:spacing w:line="360" w:lineRule="auto"/>
      <w:ind w:left="960" w:firstLineChars="0" w:firstLine="482"/>
      <w:jc w:val="left"/>
    </w:pPr>
    <w:rPr>
      <w:rFonts w:asciiTheme="minorHAnsi" w:eastAsiaTheme="minorEastAsia" w:hAnsiTheme="minorHAnsi"/>
      <w:sz w:val="18"/>
      <w:szCs w:val="18"/>
    </w:rPr>
  </w:style>
  <w:style w:type="paragraph" w:styleId="30">
    <w:name w:val="toc 3"/>
    <w:basedOn w:val="a"/>
    <w:next w:val="a"/>
    <w:uiPriority w:val="39"/>
    <w:unhideWhenUsed/>
    <w:rsid w:val="00C579F9"/>
    <w:pPr>
      <w:widowControl/>
      <w:spacing w:line="360" w:lineRule="auto"/>
      <w:ind w:left="480" w:firstLineChars="0" w:firstLine="482"/>
      <w:jc w:val="left"/>
    </w:pPr>
    <w:rPr>
      <w:rFonts w:asciiTheme="minorHAnsi" w:eastAsiaTheme="minorEastAsia" w:hAnsiTheme="minorHAnsi"/>
      <w:i/>
      <w:iCs/>
      <w:sz w:val="20"/>
      <w:szCs w:val="20"/>
    </w:rPr>
  </w:style>
  <w:style w:type="paragraph" w:styleId="aff8">
    <w:name w:val="Plain Text"/>
    <w:basedOn w:val="a"/>
    <w:link w:val="aff9"/>
    <w:rsid w:val="00C579F9"/>
    <w:pPr>
      <w:spacing w:line="240" w:lineRule="auto"/>
      <w:ind w:firstLineChars="0" w:firstLine="0"/>
    </w:pPr>
    <w:rPr>
      <w:rFonts w:ascii="宋体" w:hAnsi="Courier New" w:cs="Times New Roman"/>
      <w:sz w:val="21"/>
      <w:szCs w:val="20"/>
    </w:rPr>
  </w:style>
  <w:style w:type="character" w:customStyle="1" w:styleId="aff9">
    <w:name w:val="纯文本 字符"/>
    <w:basedOn w:val="a0"/>
    <w:link w:val="aff8"/>
    <w:qFormat/>
    <w:rsid w:val="00C579F9"/>
    <w:rPr>
      <w:rFonts w:ascii="宋体" w:eastAsia="宋体" w:hAnsi="Courier New" w:cs="Times New Roman"/>
      <w:szCs w:val="20"/>
    </w:rPr>
  </w:style>
  <w:style w:type="paragraph" w:styleId="81">
    <w:name w:val="toc 8"/>
    <w:basedOn w:val="a"/>
    <w:next w:val="a"/>
    <w:uiPriority w:val="39"/>
    <w:unhideWhenUsed/>
    <w:rsid w:val="00C579F9"/>
    <w:pPr>
      <w:widowControl/>
      <w:spacing w:line="360" w:lineRule="auto"/>
      <w:ind w:left="1680" w:firstLineChars="0" w:firstLine="482"/>
      <w:jc w:val="left"/>
    </w:pPr>
    <w:rPr>
      <w:rFonts w:asciiTheme="minorHAnsi" w:eastAsiaTheme="minorEastAsia" w:hAnsiTheme="minorHAnsi"/>
      <w:sz w:val="18"/>
      <w:szCs w:val="18"/>
    </w:rPr>
  </w:style>
  <w:style w:type="paragraph" w:styleId="affa">
    <w:name w:val="Date"/>
    <w:basedOn w:val="a"/>
    <w:next w:val="a"/>
    <w:link w:val="affb"/>
    <w:uiPriority w:val="99"/>
    <w:rsid w:val="00C579F9"/>
    <w:pPr>
      <w:spacing w:line="240" w:lineRule="auto"/>
      <w:ind w:leftChars="2500" w:left="100" w:firstLineChars="0" w:firstLine="0"/>
    </w:pPr>
    <w:rPr>
      <w:rFonts w:ascii="宋体" w:hAnsi="Courier New" w:cs="Times New Roman"/>
      <w:sz w:val="21"/>
      <w:szCs w:val="20"/>
    </w:rPr>
  </w:style>
  <w:style w:type="character" w:customStyle="1" w:styleId="affb">
    <w:name w:val="日期 字符"/>
    <w:basedOn w:val="a0"/>
    <w:link w:val="affa"/>
    <w:uiPriority w:val="99"/>
    <w:rsid w:val="00C579F9"/>
    <w:rPr>
      <w:rFonts w:ascii="宋体" w:eastAsia="宋体" w:hAnsi="Courier New" w:cs="Times New Roman"/>
      <w:szCs w:val="20"/>
    </w:rPr>
  </w:style>
  <w:style w:type="paragraph" w:styleId="23">
    <w:name w:val="Body Text Indent 2"/>
    <w:aliases w:val="正文文字缩进 2"/>
    <w:basedOn w:val="a"/>
    <w:link w:val="24"/>
    <w:rsid w:val="00C579F9"/>
    <w:pPr>
      <w:spacing w:after="120" w:line="480" w:lineRule="auto"/>
      <w:ind w:leftChars="200" w:left="420" w:firstLineChars="0" w:firstLine="0"/>
    </w:pPr>
    <w:rPr>
      <w:rFonts w:asciiTheme="minorHAnsi" w:hAnsiTheme="minorHAnsi"/>
      <w:sz w:val="21"/>
      <w:szCs w:val="24"/>
    </w:rPr>
  </w:style>
  <w:style w:type="character" w:customStyle="1" w:styleId="2Char">
    <w:name w:val="正文文本缩进 2 Char"/>
    <w:aliases w:val="正文文字缩进 2 Char"/>
    <w:basedOn w:val="a0"/>
    <w:uiPriority w:val="99"/>
    <w:qFormat/>
    <w:rsid w:val="00C579F9"/>
    <w:rPr>
      <w:rFonts w:ascii="Times New Roman" w:eastAsia="宋体" w:hAnsi="Times New Roman"/>
      <w:sz w:val="24"/>
    </w:rPr>
  </w:style>
  <w:style w:type="paragraph" w:styleId="40">
    <w:name w:val="toc 4"/>
    <w:basedOn w:val="a"/>
    <w:next w:val="a"/>
    <w:uiPriority w:val="39"/>
    <w:unhideWhenUsed/>
    <w:rsid w:val="00C579F9"/>
    <w:pPr>
      <w:widowControl/>
      <w:spacing w:line="360" w:lineRule="auto"/>
      <w:ind w:left="720" w:firstLineChars="0" w:firstLine="482"/>
      <w:jc w:val="left"/>
    </w:pPr>
    <w:rPr>
      <w:rFonts w:asciiTheme="minorHAnsi" w:eastAsiaTheme="minorEastAsia" w:hAnsiTheme="minorHAnsi"/>
      <w:sz w:val="18"/>
      <w:szCs w:val="18"/>
    </w:rPr>
  </w:style>
  <w:style w:type="paragraph" w:styleId="affc">
    <w:name w:val="List"/>
    <w:basedOn w:val="a"/>
    <w:unhideWhenUsed/>
    <w:rsid w:val="00C579F9"/>
    <w:pPr>
      <w:widowControl/>
      <w:spacing w:line="360" w:lineRule="auto"/>
      <w:ind w:left="200" w:hangingChars="200" w:hanging="200"/>
      <w:contextualSpacing/>
    </w:pPr>
    <w:rPr>
      <w:rFonts w:asciiTheme="minorHAnsi" w:eastAsiaTheme="minorEastAsia" w:hAnsiTheme="minorHAnsi"/>
      <w:sz w:val="21"/>
      <w:szCs w:val="21"/>
    </w:rPr>
  </w:style>
  <w:style w:type="paragraph" w:styleId="61">
    <w:name w:val="toc 6"/>
    <w:basedOn w:val="a"/>
    <w:next w:val="a"/>
    <w:uiPriority w:val="39"/>
    <w:unhideWhenUsed/>
    <w:rsid w:val="00C579F9"/>
    <w:pPr>
      <w:widowControl/>
      <w:spacing w:line="360" w:lineRule="auto"/>
      <w:ind w:left="1200" w:firstLineChars="0" w:firstLine="482"/>
      <w:jc w:val="left"/>
    </w:pPr>
    <w:rPr>
      <w:rFonts w:asciiTheme="minorHAnsi" w:eastAsiaTheme="minorEastAsia" w:hAnsiTheme="minorHAnsi"/>
      <w:sz w:val="18"/>
      <w:szCs w:val="18"/>
    </w:rPr>
  </w:style>
  <w:style w:type="paragraph" w:styleId="32">
    <w:name w:val="Body Text Indent 3"/>
    <w:basedOn w:val="a"/>
    <w:link w:val="33"/>
    <w:rsid w:val="00C579F9"/>
    <w:pPr>
      <w:adjustRightInd w:val="0"/>
      <w:snapToGrid w:val="0"/>
      <w:spacing w:line="360" w:lineRule="auto"/>
      <w:ind w:firstLineChars="300" w:firstLine="720"/>
    </w:pPr>
    <w:rPr>
      <w:rFonts w:ascii="宋体" w:eastAsiaTheme="minorEastAsia" w:hAnsi="宋体"/>
      <w:color w:val="000000"/>
      <w:sz w:val="21"/>
      <w:szCs w:val="21"/>
    </w:rPr>
  </w:style>
  <w:style w:type="character" w:customStyle="1" w:styleId="3Char">
    <w:name w:val="正文文本缩进 3 Char"/>
    <w:basedOn w:val="a0"/>
    <w:uiPriority w:val="99"/>
    <w:qFormat/>
    <w:rsid w:val="00C579F9"/>
    <w:rPr>
      <w:rFonts w:ascii="Times New Roman" w:eastAsia="宋体" w:hAnsi="Times New Roman"/>
      <w:sz w:val="16"/>
      <w:szCs w:val="16"/>
    </w:rPr>
  </w:style>
  <w:style w:type="paragraph" w:styleId="affd">
    <w:name w:val="table of figures"/>
    <w:basedOn w:val="a"/>
    <w:next w:val="a"/>
    <w:qFormat/>
    <w:rsid w:val="00C579F9"/>
    <w:pPr>
      <w:spacing w:line="360" w:lineRule="auto"/>
      <w:ind w:leftChars="200" w:left="200" w:hangingChars="200" w:hanging="200"/>
    </w:pPr>
    <w:rPr>
      <w:rFonts w:asciiTheme="minorHAnsi" w:hAnsiTheme="minorHAnsi" w:cs="Times New Roman"/>
      <w:sz w:val="21"/>
      <w:szCs w:val="24"/>
    </w:rPr>
  </w:style>
  <w:style w:type="paragraph" w:styleId="90">
    <w:name w:val="toc 9"/>
    <w:basedOn w:val="a"/>
    <w:next w:val="a"/>
    <w:uiPriority w:val="39"/>
    <w:unhideWhenUsed/>
    <w:rsid w:val="00C579F9"/>
    <w:pPr>
      <w:widowControl/>
      <w:spacing w:line="360" w:lineRule="auto"/>
      <w:ind w:left="1920" w:firstLineChars="0" w:firstLine="482"/>
      <w:jc w:val="left"/>
    </w:pPr>
    <w:rPr>
      <w:rFonts w:asciiTheme="minorHAnsi" w:eastAsiaTheme="minorEastAsia" w:hAnsiTheme="minorHAnsi"/>
      <w:sz w:val="18"/>
      <w:szCs w:val="18"/>
    </w:rPr>
  </w:style>
  <w:style w:type="character" w:styleId="affe">
    <w:name w:val="page number"/>
    <w:basedOn w:val="a0"/>
    <w:qFormat/>
    <w:rsid w:val="00C579F9"/>
  </w:style>
  <w:style w:type="character" w:styleId="afff">
    <w:name w:val="FollowedHyperlink"/>
    <w:uiPriority w:val="99"/>
    <w:rsid w:val="00C579F9"/>
    <w:rPr>
      <w:color w:val="800080"/>
      <w:u w:val="single"/>
    </w:rPr>
  </w:style>
  <w:style w:type="character" w:styleId="afff0">
    <w:name w:val="line number"/>
    <w:basedOn w:val="a0"/>
    <w:rsid w:val="00C579F9"/>
  </w:style>
  <w:style w:type="table" w:styleId="afff1">
    <w:name w:val="Table Professional"/>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paragraph" w:customStyle="1" w:styleId="18">
    <w:name w:val="页脚1"/>
    <w:basedOn w:val="a7"/>
    <w:link w:val="1Char"/>
    <w:qFormat/>
    <w:rsid w:val="00C579F9"/>
    <w:pPr>
      <w:pBdr>
        <w:top w:val="single" w:sz="4" w:space="1" w:color="auto"/>
      </w:pBdr>
      <w:ind w:firstLineChars="0" w:firstLine="0"/>
      <w:jc w:val="center"/>
    </w:pPr>
    <w:rPr>
      <w:rFonts w:ascii="Calibri" w:hAnsi="Calibri"/>
    </w:rPr>
  </w:style>
  <w:style w:type="character" w:customStyle="1" w:styleId="1Char">
    <w:name w:val="页脚1 Char"/>
    <w:basedOn w:val="a8"/>
    <w:link w:val="18"/>
    <w:qFormat/>
    <w:rsid w:val="00C579F9"/>
    <w:rPr>
      <w:rFonts w:ascii="Calibri" w:eastAsia="宋体" w:hAnsi="Calibri" w:cs="Times New Roman"/>
      <w:sz w:val="18"/>
      <w:szCs w:val="18"/>
    </w:rPr>
  </w:style>
  <w:style w:type="paragraph" w:customStyle="1" w:styleId="19">
    <w:name w:val="表格1"/>
    <w:basedOn w:val="affc"/>
    <w:link w:val="1Char0"/>
    <w:rsid w:val="00C579F9"/>
    <w:pPr>
      <w:widowControl w:val="0"/>
      <w:adjustRightInd w:val="0"/>
      <w:spacing w:line="160" w:lineRule="atLeast"/>
      <w:ind w:firstLine="0"/>
      <w:jc w:val="center"/>
    </w:pPr>
    <w:rPr>
      <w:rFonts w:ascii="仿宋_GB2312" w:eastAsia="仿宋_GB2312" w:hAnsi="宋体" w:cs="Times New Roman"/>
    </w:rPr>
  </w:style>
  <w:style w:type="character" w:customStyle="1" w:styleId="1Char0">
    <w:name w:val="表格1 Char"/>
    <w:link w:val="19"/>
    <w:qFormat/>
    <w:rsid w:val="00C579F9"/>
    <w:rPr>
      <w:rFonts w:ascii="仿宋_GB2312" w:eastAsia="仿宋_GB2312" w:hAnsi="宋体" w:cs="Times New Roman"/>
      <w:szCs w:val="21"/>
    </w:rPr>
  </w:style>
  <w:style w:type="character" w:customStyle="1" w:styleId="CharChar1">
    <w:name w:val="图 Char Char"/>
    <w:rsid w:val="00C579F9"/>
    <w:rPr>
      <w:szCs w:val="24"/>
    </w:rPr>
  </w:style>
  <w:style w:type="paragraph" w:customStyle="1" w:styleId="afff2">
    <w:name w:val="图表头"/>
    <w:basedOn w:val="a"/>
    <w:rsid w:val="00C579F9"/>
    <w:pPr>
      <w:spacing w:after="120" w:line="240" w:lineRule="auto"/>
      <w:ind w:firstLineChars="0" w:firstLine="0"/>
      <w:jc w:val="center"/>
    </w:pPr>
    <w:rPr>
      <w:rFonts w:asciiTheme="minorHAnsi" w:eastAsia="黑体" w:hAnsiTheme="minorHAnsi" w:cs="Times New Roman"/>
      <w:sz w:val="21"/>
      <w:szCs w:val="20"/>
    </w:rPr>
  </w:style>
  <w:style w:type="character" w:customStyle="1" w:styleId="2Char1">
    <w:name w:val="正文文本 2 Char1"/>
    <w:basedOn w:val="a0"/>
    <w:uiPriority w:val="99"/>
    <w:qFormat/>
    <w:rsid w:val="00C579F9"/>
    <w:rPr>
      <w:sz w:val="24"/>
    </w:rPr>
  </w:style>
  <w:style w:type="paragraph" w:customStyle="1" w:styleId="1a">
    <w:name w:val="无间隔1"/>
    <w:link w:val="Char4"/>
    <w:uiPriority w:val="1"/>
    <w:rsid w:val="00C579F9"/>
    <w:pPr>
      <w:widowControl w:val="0"/>
    </w:pPr>
    <w:rPr>
      <w:rFonts w:ascii="Times New Roman" w:eastAsia="宋体" w:hAnsi="Times New Roman" w:cs="Times New Roman"/>
      <w:sz w:val="24"/>
      <w:szCs w:val="24"/>
    </w:rPr>
  </w:style>
  <w:style w:type="paragraph" w:customStyle="1" w:styleId="1b">
    <w:name w:val="引用1"/>
    <w:basedOn w:val="aff"/>
    <w:next w:val="a"/>
    <w:link w:val="Char5"/>
    <w:uiPriority w:val="99"/>
    <w:qFormat/>
    <w:rsid w:val="00C579F9"/>
    <w:pPr>
      <w:spacing w:before="100" w:after="100" w:line="240" w:lineRule="auto"/>
      <w:contextualSpacing w:val="0"/>
    </w:pPr>
    <w:rPr>
      <w:rFonts w:asciiTheme="minorHAnsi" w:eastAsiaTheme="minorEastAsia" w:hAnsiTheme="minorHAnsi"/>
      <w:i/>
      <w:iCs/>
      <w:noProof w:val="0"/>
      <w:color w:val="404040" w:themeColor="text1" w:themeTint="BF"/>
      <w:sz w:val="21"/>
      <w:szCs w:val="24"/>
    </w:rPr>
  </w:style>
  <w:style w:type="character" w:customStyle="1" w:styleId="Char5">
    <w:name w:val="引用 Char"/>
    <w:aliases w:val="引用 图片 Char"/>
    <w:basedOn w:val="a0"/>
    <w:link w:val="1b"/>
    <w:uiPriority w:val="99"/>
    <w:qFormat/>
    <w:rsid w:val="00C579F9"/>
    <w:rPr>
      <w:i/>
      <w:iCs/>
      <w:color w:val="404040" w:themeColor="text1" w:themeTint="BF"/>
      <w:szCs w:val="24"/>
    </w:rPr>
  </w:style>
  <w:style w:type="paragraph" w:customStyle="1" w:styleId="Afff3">
    <w:name w:val="表A"/>
    <w:basedOn w:val="a"/>
    <w:link w:val="AChar"/>
    <w:qFormat/>
    <w:rsid w:val="00C579F9"/>
    <w:pPr>
      <w:adjustRightInd w:val="0"/>
      <w:spacing w:line="240" w:lineRule="auto"/>
      <w:ind w:firstLineChars="0" w:firstLine="0"/>
      <w:jc w:val="center"/>
    </w:pPr>
    <w:rPr>
      <w:rFonts w:ascii="仿宋_GB2312" w:hAnsi="宋体" w:cs="Times New Roman"/>
      <w:sz w:val="21"/>
      <w:szCs w:val="21"/>
    </w:rPr>
  </w:style>
  <w:style w:type="character" w:customStyle="1" w:styleId="AChar">
    <w:name w:val="表A Char"/>
    <w:link w:val="Afff3"/>
    <w:qFormat/>
    <w:rsid w:val="00C579F9"/>
    <w:rPr>
      <w:rFonts w:ascii="仿宋_GB2312" w:eastAsia="宋体" w:hAnsi="宋体" w:cs="Times New Roman"/>
      <w:szCs w:val="21"/>
    </w:rPr>
  </w:style>
  <w:style w:type="paragraph" w:customStyle="1" w:styleId="afff4">
    <w:name w:val="特点"/>
    <w:basedOn w:val="a"/>
    <w:next w:val="a"/>
    <w:rsid w:val="00C579F9"/>
    <w:pPr>
      <w:spacing w:line="360" w:lineRule="auto"/>
      <w:ind w:leftChars="350" w:left="1259" w:hangingChars="133" w:hanging="279"/>
      <w:jc w:val="left"/>
    </w:pPr>
    <w:rPr>
      <w:rFonts w:ascii="宋体" w:hAnsi="宋体" w:cs="Times New Roman"/>
      <w:sz w:val="21"/>
      <w:szCs w:val="24"/>
    </w:rPr>
  </w:style>
  <w:style w:type="character" w:customStyle="1" w:styleId="Char10">
    <w:name w:val="正文文本缩进 Char1"/>
    <w:qFormat/>
    <w:rsid w:val="00C579F9"/>
    <w:rPr>
      <w:rFonts w:ascii="Times New Roman" w:hAnsi="Times New Roman"/>
      <w:color w:val="000000"/>
    </w:rPr>
  </w:style>
  <w:style w:type="character" w:customStyle="1" w:styleId="Char6">
    <w:name w:val="插图 Char"/>
    <w:link w:val="afff5"/>
    <w:qFormat/>
    <w:rsid w:val="00C579F9"/>
    <w:rPr>
      <w:rFonts w:ascii="宋体" w:hAnsi="宋体"/>
      <w:b/>
      <w:color w:val="000000"/>
      <w:szCs w:val="21"/>
    </w:rPr>
  </w:style>
  <w:style w:type="paragraph" w:customStyle="1" w:styleId="afff5">
    <w:name w:val="插图"/>
    <w:basedOn w:val="a"/>
    <w:link w:val="Char6"/>
    <w:rsid w:val="00C579F9"/>
    <w:pPr>
      <w:spacing w:line="360" w:lineRule="auto"/>
      <w:ind w:firstLineChars="0" w:firstLine="0"/>
      <w:jc w:val="center"/>
    </w:pPr>
    <w:rPr>
      <w:rFonts w:ascii="宋体" w:eastAsiaTheme="minorEastAsia" w:hAnsi="宋体"/>
      <w:b/>
      <w:color w:val="000000"/>
      <w:sz w:val="21"/>
      <w:szCs w:val="21"/>
    </w:rPr>
  </w:style>
  <w:style w:type="character" w:customStyle="1" w:styleId="1char1">
    <w:name w:val="1char"/>
    <w:rsid w:val="00C579F9"/>
    <w:rPr>
      <w:rFonts w:ascii="宋体" w:eastAsia="宋体" w:hAnsi="宋体" w:hint="eastAsia"/>
      <w:b/>
      <w:bCs/>
    </w:rPr>
  </w:style>
  <w:style w:type="character" w:customStyle="1" w:styleId="24">
    <w:name w:val="正文文本缩进 2 字符"/>
    <w:aliases w:val="正文文字缩进 2 字符"/>
    <w:link w:val="23"/>
    <w:qFormat/>
    <w:rsid w:val="00C579F9"/>
    <w:rPr>
      <w:rFonts w:eastAsia="宋体"/>
      <w:szCs w:val="24"/>
    </w:rPr>
  </w:style>
  <w:style w:type="character" w:customStyle="1" w:styleId="33">
    <w:name w:val="正文文本缩进 3 字符"/>
    <w:link w:val="32"/>
    <w:rsid w:val="00C579F9"/>
    <w:rPr>
      <w:rFonts w:ascii="宋体" w:hAnsi="宋体"/>
      <w:color w:val="000000"/>
      <w:szCs w:val="21"/>
    </w:rPr>
  </w:style>
  <w:style w:type="character" w:customStyle="1" w:styleId="4CharChar">
    <w:name w:val="标题 4 Char Char"/>
    <w:rsid w:val="00C579F9"/>
    <w:rPr>
      <w:rFonts w:ascii="Times New Roman" w:eastAsia="黑体" w:hAnsi="Times New Roman"/>
      <w:bCs/>
      <w:kern w:val="2"/>
      <w:sz w:val="28"/>
      <w:szCs w:val="28"/>
      <w:lang w:val="en-US" w:eastAsia="zh-CN" w:bidi="ar-SA"/>
    </w:rPr>
  </w:style>
  <w:style w:type="character" w:customStyle="1" w:styleId="font51">
    <w:name w:val="font51"/>
    <w:rsid w:val="00C579F9"/>
    <w:rPr>
      <w:rFonts w:ascii="宋体" w:eastAsia="宋体" w:hAnsi="宋体" w:cs="宋体" w:hint="eastAsia"/>
      <w:color w:val="000000"/>
      <w:sz w:val="18"/>
      <w:szCs w:val="18"/>
      <w:u w:val="none"/>
    </w:rPr>
  </w:style>
  <w:style w:type="character" w:customStyle="1" w:styleId="afff6">
    <w:name w:val="批注框文本 字符"/>
    <w:uiPriority w:val="99"/>
    <w:rsid w:val="00C579F9"/>
    <w:rPr>
      <w:kern w:val="2"/>
      <w:sz w:val="18"/>
      <w:szCs w:val="18"/>
    </w:rPr>
  </w:style>
  <w:style w:type="character" w:customStyle="1" w:styleId="25">
    <w:name w:val="标题 2 字符"/>
    <w:basedOn w:val="21"/>
    <w:rsid w:val="00C579F9"/>
    <w:rPr>
      <w:rFonts w:ascii="Times New Roman" w:eastAsia="宋体" w:hAnsi="Times New Roman" w:cs="Times New Roman"/>
      <w:b w:val="0"/>
      <w:bCs/>
      <w:kern w:val="2"/>
      <w:sz w:val="30"/>
      <w:szCs w:val="32"/>
      <w:lang w:val="en-US" w:eastAsia="zh-CN" w:bidi="ar-SA"/>
    </w:rPr>
  </w:style>
  <w:style w:type="character" w:customStyle="1" w:styleId="afff7">
    <w:name w:val="页眉 字符"/>
    <w:uiPriority w:val="99"/>
    <w:qFormat/>
    <w:rsid w:val="00C579F9"/>
    <w:rPr>
      <w:rFonts w:eastAsia="宋体"/>
      <w:kern w:val="2"/>
      <w:sz w:val="18"/>
      <w:lang w:val="en-US" w:eastAsia="zh-CN" w:bidi="ar-SA"/>
    </w:rPr>
  </w:style>
  <w:style w:type="character" w:customStyle="1" w:styleId="Char4">
    <w:name w:val="无间隔 Char"/>
    <w:link w:val="1a"/>
    <w:uiPriority w:val="1"/>
    <w:qFormat/>
    <w:rsid w:val="00C579F9"/>
    <w:rPr>
      <w:rFonts w:ascii="Times New Roman" w:eastAsia="宋体" w:hAnsi="Times New Roman" w:cs="Times New Roman"/>
      <w:sz w:val="24"/>
      <w:szCs w:val="24"/>
    </w:rPr>
  </w:style>
  <w:style w:type="character" w:customStyle="1" w:styleId="26">
    <w:name w:val="正文文本 2 字符"/>
    <w:rsid w:val="00C579F9"/>
    <w:rPr>
      <w:kern w:val="2"/>
      <w:sz w:val="21"/>
    </w:rPr>
  </w:style>
  <w:style w:type="character" w:customStyle="1" w:styleId="afff8">
    <w:name w:val="批注文字 字符"/>
    <w:rsid w:val="00C579F9"/>
    <w:rPr>
      <w:kern w:val="2"/>
      <w:sz w:val="24"/>
    </w:rPr>
  </w:style>
  <w:style w:type="character" w:customStyle="1" w:styleId="42">
    <w:name w:val="标题 4 字符"/>
    <w:basedOn w:val="4CharChar"/>
    <w:rsid w:val="00C579F9"/>
    <w:rPr>
      <w:rFonts w:ascii="Times New Roman" w:eastAsia="仿宋" w:hAnsi="Times New Roman"/>
      <w:b/>
      <w:bCs w:val="0"/>
      <w:kern w:val="2"/>
      <w:sz w:val="28"/>
      <w:szCs w:val="28"/>
      <w:lang w:val="en-US" w:eastAsia="zh-CN" w:bidi="ar-SA"/>
    </w:rPr>
  </w:style>
  <w:style w:type="character" w:customStyle="1" w:styleId="4331111TimesNewRomanChar">
    <w:name w:val="样式 标题 4标题 33款标题1.1.1.1 + Times New Roman Char"/>
    <w:link w:val="4331111TimesNewRoman"/>
    <w:rsid w:val="00C579F9"/>
    <w:rPr>
      <w:rFonts w:eastAsia="宋体"/>
      <w:b/>
      <w:bCs/>
      <w:sz w:val="28"/>
      <w:szCs w:val="28"/>
    </w:rPr>
  </w:style>
  <w:style w:type="paragraph" w:customStyle="1" w:styleId="4331111TimesNewRoman">
    <w:name w:val="样式 标题 4标题 33款标题1.1.1.1 + Times New Roman"/>
    <w:basedOn w:val="4"/>
    <w:link w:val="4331111TimesNewRomanChar"/>
    <w:rsid w:val="00C579F9"/>
    <w:pPr>
      <w:spacing w:before="0" w:after="0" w:line="376" w:lineRule="auto"/>
      <w:ind w:firstLineChars="0" w:firstLine="0"/>
    </w:pPr>
    <w:rPr>
      <w:rFonts w:asciiTheme="minorHAnsi" w:eastAsia="宋体" w:hAnsiTheme="minorHAnsi" w:cstheme="minorBidi"/>
    </w:rPr>
  </w:style>
  <w:style w:type="character" w:customStyle="1" w:styleId="34">
    <w:name w:val="标题 3 字符"/>
    <w:rsid w:val="00C579F9"/>
    <w:rPr>
      <w:rFonts w:eastAsia="黑体"/>
      <w:kern w:val="2"/>
      <w:sz w:val="28"/>
      <w:szCs w:val="32"/>
      <w:lang w:val="en-US" w:eastAsia="zh-CN" w:bidi="ar-SA"/>
    </w:rPr>
  </w:style>
  <w:style w:type="character" w:customStyle="1" w:styleId="Char11">
    <w:name w:val="批注主题 Char1"/>
    <w:rsid w:val="00C579F9"/>
    <w:rPr>
      <w:b/>
      <w:bCs/>
    </w:rPr>
  </w:style>
  <w:style w:type="character" w:customStyle="1" w:styleId="2CharChar">
    <w:name w:val="标题 2 Char Char"/>
    <w:rsid w:val="00C579F9"/>
    <w:rPr>
      <w:rFonts w:eastAsia="宋体"/>
      <w:bCs/>
      <w:kern w:val="2"/>
      <w:sz w:val="32"/>
      <w:szCs w:val="32"/>
      <w:lang w:val="en-US" w:eastAsia="zh-CN" w:bidi="ar-SA"/>
    </w:rPr>
  </w:style>
  <w:style w:type="character" w:customStyle="1" w:styleId="92">
    <w:name w:val="标题 9 字符"/>
    <w:rsid w:val="00C579F9"/>
    <w:rPr>
      <w:rFonts w:ascii="Arial" w:eastAsia="黑体" w:hAnsi="Arial"/>
      <w:kern w:val="2"/>
      <w:sz w:val="21"/>
      <w:szCs w:val="21"/>
    </w:rPr>
  </w:style>
  <w:style w:type="character" w:customStyle="1" w:styleId="1c">
    <w:name w:val="标题 1 字符"/>
    <w:rsid w:val="00C579F9"/>
    <w:rPr>
      <w:rFonts w:ascii="黑体" w:eastAsia="黑体"/>
      <w:bCs/>
      <w:color w:val="000000"/>
      <w:kern w:val="44"/>
      <w:sz w:val="32"/>
      <w:szCs w:val="32"/>
      <w:lang w:val="en-US" w:eastAsia="zh-CN" w:bidi="ar-SA"/>
    </w:rPr>
  </w:style>
  <w:style w:type="paragraph" w:customStyle="1" w:styleId="afff9">
    <w:name w:val="港珠澳正文"/>
    <w:basedOn w:val="a"/>
    <w:rsid w:val="00C579F9"/>
    <w:pPr>
      <w:spacing w:beforeLines="100" w:afterLines="100" w:line="360" w:lineRule="auto"/>
      <w:jc w:val="left"/>
    </w:pPr>
    <w:rPr>
      <w:rFonts w:asciiTheme="minorHAnsi" w:hAnsiTheme="minorHAnsi" w:cs="Times New Roman"/>
      <w:color w:val="000000"/>
      <w:sz w:val="21"/>
      <w:szCs w:val="24"/>
    </w:rPr>
  </w:style>
  <w:style w:type="paragraph" w:customStyle="1" w:styleId="1085">
    <w:name w:val="样式 标题1 + 左侧:  0.85 厘米"/>
    <w:basedOn w:val="a"/>
    <w:rsid w:val="00C579F9"/>
    <w:pPr>
      <w:spacing w:before="240" w:after="240" w:line="520" w:lineRule="exact"/>
      <w:ind w:left="480" w:firstLineChars="0" w:firstLine="0"/>
      <w:outlineLvl w:val="0"/>
    </w:pPr>
    <w:rPr>
      <w:rFonts w:asciiTheme="minorHAnsi" w:eastAsia="黑体" w:hAnsiTheme="minorHAnsi" w:cs="Times New Roman"/>
      <w:sz w:val="32"/>
      <w:szCs w:val="20"/>
    </w:rPr>
  </w:style>
  <w:style w:type="paragraph" w:customStyle="1" w:styleId="xl50">
    <w:name w:val="xl50"/>
    <w:basedOn w:val="a"/>
    <w:rsid w:val="00C579F9"/>
    <w:pPr>
      <w:widowControl/>
      <w:pBdr>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ParaCharCharCharChar">
    <w:name w:val="默认段落字体 Para Char Char Char Char"/>
    <w:basedOn w:val="a"/>
    <w:rsid w:val="00C579F9"/>
    <w:pPr>
      <w:spacing w:line="240" w:lineRule="auto"/>
      <w:ind w:firstLineChars="0" w:firstLine="0"/>
    </w:pPr>
    <w:rPr>
      <w:rFonts w:asciiTheme="minorHAnsi" w:hAnsiTheme="minorHAnsi" w:cs="Times New Roman"/>
      <w:sz w:val="21"/>
      <w:szCs w:val="24"/>
    </w:rPr>
  </w:style>
  <w:style w:type="paragraph" w:customStyle="1" w:styleId="xl45">
    <w:name w:val="xl4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27">
    <w:name w:val="xl27"/>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textAlignment w:val="top"/>
    </w:pPr>
    <w:rPr>
      <w:rFonts w:ascii="宋体" w:hAnsi="宋体" w:cs="宋体"/>
      <w:kern w:val="0"/>
      <w:sz w:val="16"/>
      <w:szCs w:val="16"/>
    </w:rPr>
  </w:style>
  <w:style w:type="paragraph" w:customStyle="1" w:styleId="aaaa">
    <w:name w:val="aaaa"/>
    <w:basedOn w:val="a"/>
    <w:rsid w:val="00C579F9"/>
    <w:pPr>
      <w:spacing w:line="360" w:lineRule="auto"/>
      <w:ind w:firstLine="720"/>
    </w:pPr>
    <w:rPr>
      <w:rFonts w:asciiTheme="minorHAnsi" w:hAnsiTheme="minorHAnsi" w:cs="Times New Roman"/>
      <w:sz w:val="21"/>
      <w:szCs w:val="20"/>
    </w:rPr>
  </w:style>
  <w:style w:type="paragraph" w:customStyle="1" w:styleId="xl34">
    <w:name w:val="xl34"/>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53">
    <w:name w:val="xl53"/>
    <w:basedOn w:val="a"/>
    <w:rsid w:val="00C579F9"/>
    <w:pPr>
      <w:widowControl/>
      <w:pBdr>
        <w:left w:val="single" w:sz="8"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xl47">
    <w:name w:val="xl47"/>
    <w:basedOn w:val="a"/>
    <w:rsid w:val="00C579F9"/>
    <w:pPr>
      <w:widowControl/>
      <w:pBdr>
        <w:top w:val="single" w:sz="8" w:space="0" w:color="auto"/>
        <w:left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Style10">
    <w:name w:val="_Style 10"/>
    <w:basedOn w:val="a"/>
    <w:rsid w:val="00C579F9"/>
    <w:pPr>
      <w:spacing w:beforeLines="50" w:afterLines="50" w:line="600" w:lineRule="exact"/>
    </w:pPr>
    <w:rPr>
      <w:rFonts w:asciiTheme="minorHAnsi" w:hAnsiTheme="minorHAnsi" w:cs="Times New Roman"/>
      <w:sz w:val="21"/>
      <w:szCs w:val="20"/>
    </w:rPr>
  </w:style>
  <w:style w:type="paragraph" w:customStyle="1" w:styleId="afffa">
    <w:name w:val="川岛图"/>
    <w:basedOn w:val="a"/>
    <w:rsid w:val="00C579F9"/>
    <w:pPr>
      <w:adjustRightInd w:val="0"/>
      <w:snapToGrid w:val="0"/>
      <w:spacing w:afterLines="50" w:line="240" w:lineRule="auto"/>
      <w:ind w:firstLineChars="0" w:firstLine="0"/>
      <w:jc w:val="center"/>
    </w:pPr>
    <w:rPr>
      <w:rFonts w:ascii="宋体" w:hAnsi="宋体" w:cs="Times New Roman"/>
      <w:bCs/>
      <w:sz w:val="21"/>
      <w:szCs w:val="20"/>
    </w:rPr>
  </w:style>
  <w:style w:type="paragraph" w:customStyle="1" w:styleId="xl51">
    <w:name w:val="xl51"/>
    <w:basedOn w:val="a"/>
    <w:rsid w:val="00C579F9"/>
    <w:pPr>
      <w:widowControl/>
      <w:pBdr>
        <w:top w:val="single" w:sz="4" w:space="0" w:color="auto"/>
        <w:left w:val="single" w:sz="8"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afffb">
    <w:name w:val="款"/>
    <w:basedOn w:val="a"/>
    <w:next w:val="a"/>
    <w:rsid w:val="00C579F9"/>
    <w:pPr>
      <w:spacing w:before="160" w:after="160" w:line="240" w:lineRule="auto"/>
      <w:ind w:firstLineChars="0" w:firstLine="0"/>
    </w:pPr>
    <w:rPr>
      <w:rFonts w:ascii="黑体" w:eastAsia="黑体" w:hAnsiTheme="minorHAnsi" w:cs="Times New Roman"/>
      <w:sz w:val="28"/>
      <w:szCs w:val="20"/>
    </w:rPr>
  </w:style>
  <w:style w:type="paragraph" w:customStyle="1" w:styleId="xl46">
    <w:name w:val="xl46"/>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color w:val="FF0000"/>
      <w:kern w:val="0"/>
      <w:sz w:val="16"/>
      <w:szCs w:val="16"/>
    </w:rPr>
  </w:style>
  <w:style w:type="paragraph" w:customStyle="1" w:styleId="xl38">
    <w:name w:val="xl38"/>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afffc">
    <w:name w:val="电视塔表格"/>
    <w:basedOn w:val="a"/>
    <w:rsid w:val="00C579F9"/>
    <w:pPr>
      <w:spacing w:after="60" w:line="360" w:lineRule="auto"/>
      <w:ind w:firstLineChars="0" w:firstLine="0"/>
      <w:jc w:val="center"/>
    </w:pPr>
    <w:rPr>
      <w:rFonts w:asciiTheme="minorHAnsi" w:hAnsiTheme="minorHAnsi" w:cs="Times New Roman"/>
      <w:sz w:val="21"/>
      <w:szCs w:val="24"/>
    </w:rPr>
  </w:style>
  <w:style w:type="paragraph" w:customStyle="1" w:styleId="xl29">
    <w:name w:val="xl29"/>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CharCharCharCharChar">
    <w:name w:val="Char Char Char Char Char"/>
    <w:basedOn w:val="a"/>
    <w:rsid w:val="00C579F9"/>
    <w:pPr>
      <w:spacing w:beforeLines="50" w:afterLines="50" w:line="600" w:lineRule="exact"/>
    </w:pPr>
    <w:rPr>
      <w:rFonts w:ascii="宋体" w:hAnsi="宋体" w:cs="宋体"/>
      <w:color w:val="000000"/>
      <w:kern w:val="0"/>
      <w:sz w:val="21"/>
      <w:szCs w:val="21"/>
    </w:rPr>
  </w:style>
  <w:style w:type="paragraph" w:customStyle="1" w:styleId="afffd">
    <w:name w:val="港珠澳表格"/>
    <w:basedOn w:val="a"/>
    <w:rsid w:val="00C579F9"/>
    <w:pPr>
      <w:adjustRightInd w:val="0"/>
      <w:snapToGrid w:val="0"/>
      <w:spacing w:after="60" w:line="240" w:lineRule="auto"/>
      <w:ind w:firstLineChars="0" w:firstLine="0"/>
      <w:jc w:val="center"/>
    </w:pPr>
    <w:rPr>
      <w:rFonts w:asciiTheme="minorHAnsi" w:hAnsiTheme="minorHAnsi" w:cs="Times New Roman"/>
      <w:sz w:val="21"/>
      <w:szCs w:val="24"/>
    </w:rPr>
  </w:style>
  <w:style w:type="paragraph" w:customStyle="1" w:styleId="font7">
    <w:name w:val="font7"/>
    <w:basedOn w:val="a"/>
    <w:rsid w:val="00C579F9"/>
    <w:pPr>
      <w:widowControl/>
      <w:spacing w:before="100" w:beforeAutospacing="1" w:after="100" w:afterAutospacing="1" w:line="240" w:lineRule="auto"/>
      <w:ind w:firstLineChars="0" w:firstLine="0"/>
      <w:jc w:val="left"/>
    </w:pPr>
    <w:rPr>
      <w:rFonts w:asciiTheme="minorHAnsi" w:hAnsiTheme="minorHAnsi" w:cs="Times New Roman"/>
      <w:kern w:val="0"/>
      <w:sz w:val="16"/>
      <w:szCs w:val="16"/>
    </w:rPr>
  </w:style>
  <w:style w:type="paragraph" w:customStyle="1" w:styleId="2TimesNewRoman12">
    <w:name w:val="样式 标题 2 + Times New Roman 段前: 12 磅"/>
    <w:basedOn w:val="2"/>
    <w:rsid w:val="00C579F9"/>
    <w:pPr>
      <w:keepNext w:val="0"/>
      <w:keepLines w:val="0"/>
      <w:adjustRightInd w:val="0"/>
      <w:snapToGrid w:val="0"/>
      <w:spacing w:before="120" w:afterLines="50" w:after="120"/>
      <w:ind w:firstLineChars="200" w:firstLine="200"/>
      <w:jc w:val="both"/>
    </w:pPr>
    <w:rPr>
      <w:rFonts w:ascii="黑体" w:eastAsia="黑体" w:cs="宋体"/>
      <w:b w:val="0"/>
      <w:bCs w:val="0"/>
      <w:color w:val="000000"/>
      <w:szCs w:val="28"/>
    </w:rPr>
  </w:style>
  <w:style w:type="paragraph" w:customStyle="1" w:styleId="xl44">
    <w:name w:val="xl44"/>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57">
    <w:name w:val="xl57"/>
    <w:basedOn w:val="a"/>
    <w:rsid w:val="00C579F9"/>
    <w:pPr>
      <w:widowControl/>
      <w:pBdr>
        <w:top w:val="single" w:sz="8" w:space="0" w:color="auto"/>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xl56">
    <w:name w:val="xl56"/>
    <w:basedOn w:val="a"/>
    <w:rsid w:val="00C579F9"/>
    <w:pPr>
      <w:widowControl/>
      <w:pBdr>
        <w:left w:val="single" w:sz="8"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afffe">
    <w:name w:val="川岛表格"/>
    <w:basedOn w:val="a"/>
    <w:rsid w:val="00C579F9"/>
    <w:pPr>
      <w:spacing w:line="360" w:lineRule="auto"/>
      <w:ind w:firstLineChars="0" w:firstLine="0"/>
    </w:pPr>
    <w:rPr>
      <w:rFonts w:ascii="宋体" w:hAnsi="宋体" w:cs="Times New Roman"/>
      <w:sz w:val="21"/>
      <w:szCs w:val="24"/>
    </w:rPr>
  </w:style>
  <w:style w:type="paragraph" w:customStyle="1" w:styleId="xl58">
    <w:name w:val="xl58"/>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xl54">
    <w:name w:val="xl54"/>
    <w:basedOn w:val="a"/>
    <w:rsid w:val="00C579F9"/>
    <w:pPr>
      <w:widowControl/>
      <w:pBdr>
        <w:top w:val="single" w:sz="4" w:space="0" w:color="auto"/>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2110">
    <w:name w:val="样式 港珠澳正文 + 首行缩进:  2 字符 段前: 1 行 段后: 1 行"/>
    <w:basedOn w:val="afff9"/>
    <w:rsid w:val="00C579F9"/>
    <w:pPr>
      <w:spacing w:beforeLines="0" w:afterLines="0"/>
    </w:pPr>
    <w:rPr>
      <w:rFonts w:cs="宋体"/>
      <w:szCs w:val="20"/>
    </w:rPr>
  </w:style>
  <w:style w:type="paragraph" w:customStyle="1" w:styleId="27">
    <w:name w:val="样式 标题 2 + 小三 非加粗"/>
    <w:basedOn w:val="2"/>
    <w:rsid w:val="00C579F9"/>
    <w:pPr>
      <w:keepNext w:val="0"/>
      <w:keepLines w:val="0"/>
      <w:adjustRightInd w:val="0"/>
      <w:snapToGrid w:val="0"/>
      <w:spacing w:before="260" w:afterLines="50" w:after="260" w:line="240" w:lineRule="atLeast"/>
      <w:ind w:firstLineChars="200" w:firstLine="200"/>
      <w:jc w:val="both"/>
    </w:pPr>
    <w:rPr>
      <w:rFonts w:ascii="Arial" w:eastAsia="黑体" w:hAnsi="Arial" w:cs="Times New Roman"/>
      <w:b w:val="0"/>
      <w:sz w:val="24"/>
      <w:szCs w:val="20"/>
    </w:rPr>
  </w:style>
  <w:style w:type="paragraph" w:customStyle="1" w:styleId="TOC1">
    <w:name w:val="TOC 标题1"/>
    <w:basedOn w:val="1"/>
    <w:next w:val="a"/>
    <w:uiPriority w:val="39"/>
    <w:rsid w:val="00C579F9"/>
    <w:pPr>
      <w:widowControl/>
      <w:spacing w:beforeLines="200" w:before="100" w:afterLines="150" w:line="276" w:lineRule="auto"/>
      <w:jc w:val="left"/>
      <w:outlineLvl w:val="9"/>
    </w:pPr>
    <w:rPr>
      <w:rFonts w:ascii="Cambria" w:eastAsia="黑体" w:hAnsi="Cambria" w:cs="Times New Roman"/>
      <w:color w:val="376092"/>
      <w:kern w:val="0"/>
      <w:sz w:val="28"/>
      <w:szCs w:val="28"/>
    </w:rPr>
  </w:style>
  <w:style w:type="paragraph" w:customStyle="1" w:styleId="xl43">
    <w:name w:val="xl43"/>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textAlignment w:val="top"/>
    </w:pPr>
    <w:rPr>
      <w:rFonts w:ascii="宋体" w:hAnsi="宋体" w:cs="宋体"/>
      <w:kern w:val="0"/>
      <w:sz w:val="16"/>
      <w:szCs w:val="16"/>
    </w:rPr>
  </w:style>
  <w:style w:type="paragraph" w:customStyle="1" w:styleId="xl33">
    <w:name w:val="xl33"/>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CharChar1CharCharCharChar1">
    <w:name w:val="Char Char1 Char Char Char Char1"/>
    <w:basedOn w:val="a"/>
    <w:rsid w:val="00C579F9"/>
    <w:pPr>
      <w:spacing w:line="600" w:lineRule="exact"/>
      <w:ind w:firstLineChars="0" w:firstLine="0"/>
    </w:pPr>
    <w:rPr>
      <w:rFonts w:ascii="宋体" w:hAnsi="宋体" w:cs="宋体"/>
      <w:color w:val="000000"/>
      <w:kern w:val="0"/>
      <w:sz w:val="21"/>
      <w:szCs w:val="21"/>
    </w:rPr>
  </w:style>
  <w:style w:type="paragraph" w:customStyle="1" w:styleId="xl40">
    <w:name w:val="xl40"/>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150">
    <w:name w:val="图表1.5"/>
    <w:basedOn w:val="a"/>
    <w:next w:val="a"/>
    <w:rsid w:val="00C579F9"/>
    <w:pPr>
      <w:adjustRightInd w:val="0"/>
      <w:spacing w:beforeLines="30" w:afterLines="30" w:line="520" w:lineRule="exact"/>
      <w:jc w:val="center"/>
    </w:pPr>
    <w:rPr>
      <w:rFonts w:asciiTheme="minorHAnsi" w:hAnsiTheme="minorHAnsi" w:cs="Times New Roman"/>
      <w:sz w:val="21"/>
      <w:szCs w:val="24"/>
    </w:rPr>
  </w:style>
  <w:style w:type="paragraph" w:customStyle="1" w:styleId="CharChar1CharCharCharChar">
    <w:name w:val="Char Char1 Char Char Char Char"/>
    <w:basedOn w:val="a"/>
    <w:rsid w:val="00C579F9"/>
    <w:pPr>
      <w:spacing w:line="600" w:lineRule="exact"/>
      <w:ind w:firstLineChars="0" w:firstLine="0"/>
    </w:pPr>
    <w:rPr>
      <w:rFonts w:asciiTheme="minorHAnsi" w:hAnsiTheme="minorHAnsi" w:cs="Times New Roman"/>
      <w:sz w:val="21"/>
      <w:szCs w:val="24"/>
    </w:rPr>
  </w:style>
  <w:style w:type="paragraph" w:customStyle="1" w:styleId="xl39">
    <w:name w:val="xl39"/>
    <w:basedOn w:val="a"/>
    <w:rsid w:val="00C579F9"/>
    <w:pPr>
      <w:widowControl/>
      <w:pBdr>
        <w:top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affff">
    <w:name w:val="表格文字"/>
    <w:basedOn w:val="a"/>
    <w:rsid w:val="00C579F9"/>
    <w:pPr>
      <w:tabs>
        <w:tab w:val="left" w:pos="-2848"/>
      </w:tabs>
      <w:adjustRightInd w:val="0"/>
      <w:snapToGrid w:val="0"/>
      <w:spacing w:beforeLines="10" w:afterLines="10" w:line="300" w:lineRule="atLeast"/>
      <w:ind w:firstLine="420"/>
      <w:jc w:val="center"/>
    </w:pPr>
    <w:rPr>
      <w:rFonts w:asciiTheme="minorHAnsi" w:hAnsiTheme="minorHAnsi" w:cs="Times New Roman"/>
      <w:position w:val="-10"/>
      <w:sz w:val="21"/>
      <w:szCs w:val="20"/>
    </w:rPr>
  </w:style>
  <w:style w:type="paragraph" w:customStyle="1" w:styleId="affff0">
    <w:name w:val="正文小四"/>
    <w:basedOn w:val="a"/>
    <w:link w:val="CharChar2"/>
    <w:qFormat/>
    <w:rsid w:val="00C579F9"/>
    <w:pPr>
      <w:tabs>
        <w:tab w:val="left" w:pos="2460"/>
      </w:tabs>
      <w:spacing w:before="240" w:line="360" w:lineRule="auto"/>
      <w:ind w:firstLine="560"/>
    </w:pPr>
    <w:rPr>
      <w:rFonts w:ascii="宋体" w:eastAsia="仿宋_GB2312" w:hAnsi="宋体" w:cs="宋体"/>
      <w:sz w:val="28"/>
      <w:szCs w:val="20"/>
    </w:rPr>
  </w:style>
  <w:style w:type="paragraph" w:customStyle="1" w:styleId="Char7">
    <w:name w:val="Char"/>
    <w:basedOn w:val="a"/>
    <w:next w:val="a"/>
    <w:rsid w:val="00C579F9"/>
    <w:pPr>
      <w:tabs>
        <w:tab w:val="left" w:pos="777"/>
      </w:tabs>
      <w:spacing w:beforeLines="50" w:line="360" w:lineRule="auto"/>
      <w:ind w:left="4420" w:firstLineChars="0" w:hanging="748"/>
      <w:jc w:val="center"/>
    </w:pPr>
    <w:rPr>
      <w:rFonts w:asciiTheme="minorHAnsi" w:hAnsiTheme="minorHAnsi" w:cs="Times New Roman"/>
      <w:kern w:val="0"/>
      <w:sz w:val="21"/>
      <w:szCs w:val="24"/>
    </w:rPr>
  </w:style>
  <w:style w:type="paragraph" w:customStyle="1" w:styleId="affff1">
    <w:name w:val="样式 正文小四"/>
    <w:basedOn w:val="a"/>
    <w:rsid w:val="00C579F9"/>
    <w:pPr>
      <w:spacing w:line="360" w:lineRule="auto"/>
      <w:ind w:firstLine="480"/>
    </w:pPr>
    <w:rPr>
      <w:rFonts w:asciiTheme="minorHAnsi" w:hAnsi="宋体" w:cs="宋体"/>
      <w:spacing w:val="-2"/>
      <w:sz w:val="21"/>
      <w:szCs w:val="20"/>
    </w:rPr>
  </w:style>
  <w:style w:type="paragraph" w:customStyle="1" w:styleId="CharCharCharCharCharChar1Char">
    <w:name w:val="Char Char Char Char Char Char1 Char"/>
    <w:basedOn w:val="a"/>
    <w:rsid w:val="00C579F9"/>
    <w:pPr>
      <w:spacing w:line="540" w:lineRule="atLeast"/>
      <w:ind w:firstLine="480"/>
      <w:jc w:val="left"/>
    </w:pPr>
    <w:rPr>
      <w:rFonts w:asciiTheme="minorHAnsi" w:hAnsiTheme="minorHAnsi" w:cs="Times New Roman"/>
      <w:sz w:val="21"/>
      <w:szCs w:val="24"/>
    </w:rPr>
  </w:style>
  <w:style w:type="paragraph" w:customStyle="1" w:styleId="CharCharCharChar">
    <w:name w:val="Char Char Char Char"/>
    <w:basedOn w:val="a"/>
    <w:rsid w:val="00C579F9"/>
    <w:pPr>
      <w:spacing w:line="360" w:lineRule="auto"/>
    </w:pPr>
    <w:rPr>
      <w:rFonts w:asciiTheme="minorHAnsi" w:hAnsiTheme="minorHAnsi" w:cs="Times New Roman"/>
      <w:kern w:val="0"/>
      <w:sz w:val="21"/>
      <w:szCs w:val="20"/>
    </w:rPr>
  </w:style>
  <w:style w:type="paragraph" w:customStyle="1" w:styleId="Default">
    <w:name w:val="Default"/>
    <w:rsid w:val="00C579F9"/>
    <w:pPr>
      <w:widowControl w:val="0"/>
      <w:autoSpaceDE w:val="0"/>
      <w:autoSpaceDN w:val="0"/>
    </w:pPr>
    <w:rPr>
      <w:rFonts w:ascii="宋体" w:eastAsia="宋体" w:hAnsi="宋体" w:cs="Times New Roman" w:hint="eastAsia"/>
      <w:color w:val="000000"/>
      <w:kern w:val="0"/>
      <w:sz w:val="24"/>
      <w:szCs w:val="21"/>
    </w:rPr>
  </w:style>
  <w:style w:type="paragraph" w:customStyle="1" w:styleId="xl22">
    <w:name w:val="xl22"/>
    <w:basedOn w:val="a"/>
    <w:rsid w:val="00C579F9"/>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center"/>
      <w:textAlignment w:val="center"/>
    </w:pPr>
    <w:rPr>
      <w:rFonts w:ascii="宋体" w:hAnsi="宋体" w:cs="宋体"/>
      <w:b/>
      <w:bCs/>
      <w:color w:val="000000"/>
      <w:kern w:val="0"/>
      <w:sz w:val="18"/>
      <w:szCs w:val="18"/>
    </w:rPr>
  </w:style>
  <w:style w:type="paragraph" w:customStyle="1" w:styleId="xl24">
    <w:name w:val="xl24"/>
    <w:basedOn w:val="a"/>
    <w:rsid w:val="00C579F9"/>
    <w:pPr>
      <w:widowControl/>
      <w:pBdr>
        <w:top w:val="single" w:sz="8"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1d">
    <w:name w:val="样式1"/>
    <w:basedOn w:val="3"/>
    <w:rsid w:val="00C579F9"/>
    <w:pPr>
      <w:adjustRightInd w:val="0"/>
      <w:snapToGrid w:val="0"/>
      <w:spacing w:beforeLines="50" w:before="50" w:afterLines="50" w:after="50" w:line="240" w:lineRule="auto"/>
      <w:ind w:firstLineChars="0" w:firstLine="0"/>
      <w:jc w:val="left"/>
      <w:textAlignment w:val="baseline"/>
    </w:pPr>
    <w:rPr>
      <w:rFonts w:eastAsia="楷体_GB2312" w:cs="Times New Roman"/>
      <w:sz w:val="28"/>
    </w:rPr>
  </w:style>
  <w:style w:type="paragraph" w:customStyle="1" w:styleId="font5">
    <w:name w:val="font5"/>
    <w:basedOn w:val="a"/>
    <w:rsid w:val="00C579F9"/>
    <w:pPr>
      <w:widowControl/>
      <w:spacing w:afterLines="50" w:after="50" w:line="240" w:lineRule="auto"/>
      <w:ind w:firstLineChars="0" w:firstLine="0"/>
      <w:jc w:val="left"/>
    </w:pPr>
    <w:rPr>
      <w:rFonts w:eastAsia="黑体" w:cs="Times New Roman" w:hint="eastAsia"/>
      <w:kern w:val="0"/>
      <w:sz w:val="21"/>
      <w:szCs w:val="18"/>
    </w:rPr>
  </w:style>
  <w:style w:type="paragraph" w:customStyle="1" w:styleId="110">
    <w:name w:val="样式 标题 1 + 段后: 1 行"/>
    <w:basedOn w:val="1"/>
    <w:rsid w:val="00C579F9"/>
    <w:pPr>
      <w:adjustRightInd w:val="0"/>
      <w:snapToGrid w:val="0"/>
      <w:spacing w:beforeLines="100" w:before="120"/>
      <w:jc w:val="both"/>
      <w:textAlignment w:val="baseline"/>
    </w:pPr>
    <w:rPr>
      <w:rFonts w:ascii="黑体" w:eastAsia="黑体" w:cs="宋体"/>
      <w:sz w:val="36"/>
      <w:szCs w:val="30"/>
    </w:rPr>
  </w:style>
  <w:style w:type="paragraph" w:customStyle="1" w:styleId="affff2">
    <w:name w:val="港珠澳插图"/>
    <w:basedOn w:val="a"/>
    <w:rsid w:val="00C579F9"/>
    <w:pPr>
      <w:adjustRightInd w:val="0"/>
      <w:snapToGrid w:val="0"/>
      <w:spacing w:before="60" w:line="240" w:lineRule="auto"/>
      <w:ind w:firstLineChars="0" w:firstLine="0"/>
      <w:jc w:val="center"/>
    </w:pPr>
    <w:rPr>
      <w:rFonts w:asciiTheme="minorHAnsi" w:hAnsiTheme="minorHAnsi" w:cs="宋体"/>
      <w:sz w:val="21"/>
      <w:szCs w:val="20"/>
    </w:rPr>
  </w:style>
  <w:style w:type="paragraph" w:customStyle="1" w:styleId="xl55">
    <w:name w:val="xl55"/>
    <w:basedOn w:val="a"/>
    <w:rsid w:val="00C579F9"/>
    <w:pPr>
      <w:widowControl/>
      <w:pBdr>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affff3">
    <w:name w:val="表文字"/>
    <w:basedOn w:val="a"/>
    <w:rsid w:val="00C579F9"/>
    <w:pPr>
      <w:widowControl/>
      <w:spacing w:line="240" w:lineRule="auto"/>
      <w:ind w:firstLineChars="0" w:firstLine="0"/>
      <w:jc w:val="center"/>
    </w:pPr>
    <w:rPr>
      <w:rFonts w:asciiTheme="minorHAnsi" w:hAnsiTheme="minorHAnsi" w:cs="宋体"/>
      <w:kern w:val="0"/>
      <w:sz w:val="21"/>
      <w:szCs w:val="21"/>
    </w:rPr>
  </w:style>
  <w:style w:type="paragraph" w:customStyle="1" w:styleId="1e">
    <w:name w:val="目录1"/>
    <w:basedOn w:val="affd"/>
    <w:rsid w:val="00C579F9"/>
    <w:pPr>
      <w:tabs>
        <w:tab w:val="right" w:leader="dot" w:pos="10082"/>
      </w:tabs>
      <w:adjustRightInd w:val="0"/>
      <w:snapToGrid w:val="0"/>
      <w:spacing w:line="240" w:lineRule="auto"/>
      <w:ind w:leftChars="0" w:left="420" w:firstLineChars="0" w:hanging="420"/>
      <w:jc w:val="center"/>
    </w:pPr>
    <w:rPr>
      <w:smallCaps/>
      <w:szCs w:val="21"/>
    </w:rPr>
  </w:style>
  <w:style w:type="paragraph" w:customStyle="1" w:styleId="CharChar10">
    <w:name w:val="Char Char1"/>
    <w:basedOn w:val="a"/>
    <w:rsid w:val="00C579F9"/>
    <w:pPr>
      <w:spacing w:line="600" w:lineRule="exact"/>
      <w:ind w:firstLineChars="225" w:firstLine="225"/>
    </w:pPr>
    <w:rPr>
      <w:rFonts w:ascii="宋体" w:hAnsi="宋体" w:cs="宋体"/>
      <w:sz w:val="21"/>
      <w:szCs w:val="24"/>
    </w:rPr>
  </w:style>
  <w:style w:type="paragraph" w:customStyle="1" w:styleId="xl28">
    <w:name w:val="xl28"/>
    <w:basedOn w:val="a"/>
    <w:rsid w:val="00C579F9"/>
    <w:pPr>
      <w:widowControl/>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Char12">
    <w:name w:val="Char1"/>
    <w:basedOn w:val="a"/>
    <w:rsid w:val="00C579F9"/>
    <w:pPr>
      <w:spacing w:line="240" w:lineRule="auto"/>
      <w:ind w:firstLineChars="0" w:firstLine="0"/>
    </w:pPr>
    <w:rPr>
      <w:rFonts w:asciiTheme="minorHAnsi" w:hAnsiTheme="minorHAnsi" w:cs="Times New Roman"/>
      <w:sz w:val="21"/>
      <w:szCs w:val="20"/>
    </w:rPr>
  </w:style>
  <w:style w:type="paragraph" w:customStyle="1" w:styleId="affff4">
    <w:name w:val="川岛插图"/>
    <w:basedOn w:val="2110"/>
    <w:rsid w:val="00C579F9"/>
    <w:pPr>
      <w:ind w:firstLine="480"/>
      <w:jc w:val="center"/>
    </w:pPr>
    <w:rPr>
      <w:rFonts w:cs="Times New Roman"/>
    </w:rPr>
  </w:style>
  <w:style w:type="paragraph" w:customStyle="1" w:styleId="xl52">
    <w:name w:val="xl52"/>
    <w:basedOn w:val="a"/>
    <w:rsid w:val="00C579F9"/>
    <w:pPr>
      <w:widowControl/>
      <w:pBdr>
        <w:left w:val="single" w:sz="8"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p0">
    <w:name w:val="p0"/>
    <w:basedOn w:val="a"/>
    <w:rsid w:val="00C579F9"/>
    <w:pPr>
      <w:widowControl/>
      <w:spacing w:before="156" w:after="156" w:line="360" w:lineRule="auto"/>
      <w:ind w:firstLineChars="0" w:firstLine="420"/>
    </w:pPr>
    <w:rPr>
      <w:rFonts w:asciiTheme="minorHAnsi" w:hAnsiTheme="minorHAnsi" w:cs="Times New Roman"/>
      <w:kern w:val="0"/>
      <w:sz w:val="21"/>
      <w:szCs w:val="24"/>
    </w:rPr>
  </w:style>
  <w:style w:type="paragraph" w:customStyle="1" w:styleId="CharCharCharCharCharCharChar1">
    <w:name w:val="Char Char Char Char Char Char Char1"/>
    <w:basedOn w:val="a"/>
    <w:rsid w:val="00C579F9"/>
    <w:pPr>
      <w:spacing w:line="240" w:lineRule="auto"/>
      <w:ind w:firstLineChars="0" w:firstLine="0"/>
    </w:pPr>
    <w:rPr>
      <w:rFonts w:asciiTheme="minorHAnsi" w:hAnsiTheme="minorHAnsi" w:cs="Times New Roman"/>
      <w:sz w:val="21"/>
      <w:szCs w:val="24"/>
    </w:rPr>
  </w:style>
  <w:style w:type="paragraph" w:customStyle="1" w:styleId="310">
    <w:name w:val="标题 31"/>
    <w:basedOn w:val="a"/>
    <w:next w:val="a"/>
    <w:rsid w:val="00C579F9"/>
    <w:pPr>
      <w:keepNext/>
      <w:keepLines/>
      <w:adjustRightInd w:val="0"/>
      <w:snapToGrid w:val="0"/>
      <w:spacing w:beforeLines="50" w:afterLines="50" w:line="360" w:lineRule="auto"/>
      <w:ind w:firstLineChars="0" w:firstLine="0"/>
      <w:jc w:val="left"/>
      <w:outlineLvl w:val="2"/>
    </w:pPr>
    <w:rPr>
      <w:rFonts w:ascii="宋体" w:hAnsi="宋体" w:cs="Times New Roman"/>
      <w:sz w:val="28"/>
      <w:szCs w:val="32"/>
    </w:rPr>
  </w:style>
  <w:style w:type="paragraph" w:customStyle="1" w:styleId="xl31">
    <w:name w:val="xl31"/>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35">
    <w:name w:val="xl3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宋体" w:hAnsi="宋体" w:cs="宋体"/>
      <w:kern w:val="0"/>
      <w:sz w:val="16"/>
      <w:szCs w:val="16"/>
    </w:rPr>
  </w:style>
  <w:style w:type="paragraph" w:customStyle="1" w:styleId="xl32">
    <w:name w:val="xl32"/>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25">
    <w:name w:val="xl2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styleId="affff5">
    <w:name w:val="Revision"/>
    <w:link w:val="affff6"/>
    <w:hidden/>
    <w:uiPriority w:val="99"/>
    <w:rsid w:val="00C579F9"/>
    <w:rPr>
      <w:rFonts w:ascii="Times New Roman" w:hAnsi="Times New Roman"/>
      <w:sz w:val="24"/>
      <w:szCs w:val="21"/>
    </w:rPr>
  </w:style>
  <w:style w:type="paragraph" w:customStyle="1" w:styleId="xl26">
    <w:name w:val="xl26"/>
    <w:basedOn w:val="a"/>
    <w:rsid w:val="00C579F9"/>
    <w:pPr>
      <w:widowControl/>
      <w:pBdr>
        <w:top w:val="single" w:sz="4" w:space="0" w:color="auto"/>
        <w:left w:val="single" w:sz="8"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xl49">
    <w:name w:val="xl49"/>
    <w:basedOn w:val="a"/>
    <w:rsid w:val="00C579F9"/>
    <w:pPr>
      <w:widowControl/>
      <w:pBdr>
        <w:top w:val="single" w:sz="4" w:space="0" w:color="auto"/>
        <w:left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1f">
    <w:name w:val="列出段落1"/>
    <w:basedOn w:val="a"/>
    <w:rsid w:val="00C579F9"/>
    <w:pPr>
      <w:spacing w:beforeLines="50" w:afterLines="50" w:line="360" w:lineRule="auto"/>
      <w:ind w:left="720" w:firstLine="420"/>
    </w:pPr>
    <w:rPr>
      <w:rFonts w:asciiTheme="minorHAnsi" w:hAnsiTheme="minorHAnsi" w:cs="Times New Roman"/>
      <w:sz w:val="21"/>
      <w:szCs w:val="20"/>
    </w:rPr>
  </w:style>
  <w:style w:type="paragraph" w:customStyle="1" w:styleId="230">
    <w:name w:val="标题 23"/>
    <w:basedOn w:val="220"/>
    <w:next w:val="a"/>
    <w:rsid w:val="00C579F9"/>
    <w:pPr>
      <w:spacing w:before="156" w:after="156"/>
    </w:pPr>
  </w:style>
  <w:style w:type="paragraph" w:customStyle="1" w:styleId="220">
    <w:name w:val="标题 22"/>
    <w:basedOn w:val="a"/>
    <w:next w:val="a"/>
    <w:rsid w:val="00C579F9"/>
    <w:pPr>
      <w:keepNext/>
      <w:keepLines/>
      <w:adjustRightInd w:val="0"/>
      <w:snapToGrid w:val="0"/>
      <w:spacing w:beforeLines="50" w:afterLines="50" w:line="360" w:lineRule="auto"/>
      <w:ind w:firstLineChars="0" w:firstLine="0"/>
      <w:outlineLvl w:val="1"/>
    </w:pPr>
    <w:rPr>
      <w:rFonts w:asciiTheme="minorHAnsi" w:eastAsia="黑体" w:hAnsiTheme="minorHAnsi" w:cs="Times New Roman"/>
      <w:bCs/>
      <w:sz w:val="30"/>
      <w:szCs w:val="32"/>
    </w:rPr>
  </w:style>
  <w:style w:type="paragraph" w:customStyle="1" w:styleId="xl36">
    <w:name w:val="xl36"/>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23">
    <w:name w:val="xl23"/>
    <w:basedOn w:val="a"/>
    <w:rsid w:val="00C579F9"/>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center"/>
      <w:textAlignment w:val="center"/>
    </w:pPr>
    <w:rPr>
      <w:rFonts w:ascii="宋体" w:hAnsi="宋体" w:cs="宋体"/>
      <w:color w:val="000000"/>
      <w:kern w:val="0"/>
      <w:sz w:val="18"/>
      <w:szCs w:val="18"/>
    </w:rPr>
  </w:style>
  <w:style w:type="paragraph" w:customStyle="1" w:styleId="xl30">
    <w:name w:val="xl30"/>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011">
    <w:name w:val="01图表"/>
    <w:basedOn w:val="a"/>
    <w:link w:val="01CharChar"/>
    <w:rsid w:val="00C579F9"/>
    <w:pPr>
      <w:widowControl/>
      <w:spacing w:beforeLines="50" w:afterLines="50" w:line="240" w:lineRule="auto"/>
      <w:ind w:firstLineChars="0" w:firstLine="0"/>
      <w:jc w:val="center"/>
    </w:pPr>
    <w:rPr>
      <w:rFonts w:asciiTheme="minorHAnsi" w:hAnsiTheme="minorHAnsi" w:cs="Times New Roman"/>
      <w:color w:val="000000"/>
      <w:sz w:val="21"/>
      <w:szCs w:val="24"/>
    </w:rPr>
  </w:style>
  <w:style w:type="paragraph" w:customStyle="1" w:styleId="font6">
    <w:name w:val="font6"/>
    <w:basedOn w:val="a"/>
    <w:rsid w:val="00C579F9"/>
    <w:pPr>
      <w:widowControl/>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48">
    <w:name w:val="xl48"/>
    <w:basedOn w:val="a"/>
    <w:rsid w:val="00C579F9"/>
    <w:pPr>
      <w:widowControl/>
      <w:pBdr>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xl59">
    <w:name w:val="xl59"/>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xl37">
    <w:name w:val="xl37"/>
    <w:basedOn w:val="a"/>
    <w:rsid w:val="00C579F9"/>
    <w:pPr>
      <w:widowControl/>
      <w:pBdr>
        <w:top w:val="single" w:sz="4" w:space="0" w:color="auto"/>
        <w:left w:val="single" w:sz="8"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xl42">
    <w:name w:val="xl42"/>
    <w:basedOn w:val="a"/>
    <w:rsid w:val="00C579F9"/>
    <w:pPr>
      <w:widowControl/>
      <w:pBdr>
        <w:top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affff7">
    <w:name w:val="表头文字"/>
    <w:basedOn w:val="a"/>
    <w:rsid w:val="00C579F9"/>
    <w:pPr>
      <w:widowControl/>
      <w:spacing w:line="240" w:lineRule="auto"/>
      <w:ind w:firstLineChars="0" w:firstLine="0"/>
      <w:jc w:val="center"/>
    </w:pPr>
    <w:rPr>
      <w:rFonts w:ascii="宋体" w:hAnsi="宋体" w:cs="宋体"/>
      <w:b/>
      <w:kern w:val="0"/>
      <w:sz w:val="21"/>
      <w:szCs w:val="21"/>
    </w:rPr>
  </w:style>
  <w:style w:type="paragraph" w:customStyle="1" w:styleId="affff8">
    <w:name w:val="表格题注"/>
    <w:basedOn w:val="a"/>
    <w:link w:val="Char8"/>
    <w:rsid w:val="00C579F9"/>
    <w:pPr>
      <w:keepNext/>
      <w:keepLines/>
      <w:tabs>
        <w:tab w:val="left" w:pos="480"/>
      </w:tabs>
      <w:topLinePunct/>
      <w:autoSpaceDE w:val="0"/>
      <w:autoSpaceDN w:val="0"/>
      <w:adjustRightInd w:val="0"/>
      <w:snapToGrid w:val="0"/>
      <w:spacing w:line="360" w:lineRule="auto"/>
      <w:ind w:firstLineChars="0" w:firstLine="0"/>
      <w:jc w:val="center"/>
      <w:outlineLvl w:val="8"/>
    </w:pPr>
    <w:rPr>
      <w:rFonts w:asciiTheme="minorHAnsi" w:eastAsia="仿宋_GB2312" w:hAnsiTheme="minorHAnsi" w:cs="Times New Roman"/>
      <w:sz w:val="28"/>
      <w:szCs w:val="24"/>
    </w:rPr>
  </w:style>
  <w:style w:type="paragraph" w:customStyle="1" w:styleId="p15">
    <w:name w:val="p15"/>
    <w:basedOn w:val="a"/>
    <w:rsid w:val="00C579F9"/>
    <w:pPr>
      <w:widowControl/>
      <w:spacing w:line="360" w:lineRule="auto"/>
      <w:ind w:firstLineChars="0" w:firstLine="420"/>
    </w:pPr>
    <w:rPr>
      <w:rFonts w:asciiTheme="minorHAnsi" w:hAnsiTheme="minorHAnsi" w:cs="Times New Roman"/>
      <w:kern w:val="0"/>
      <w:sz w:val="21"/>
      <w:szCs w:val="24"/>
    </w:rPr>
  </w:style>
  <w:style w:type="table" w:customStyle="1" w:styleId="affff9">
    <w:name w:val="刘沙表"/>
    <w:basedOn w:val="a1"/>
    <w:rsid w:val="00C579F9"/>
    <w:pPr>
      <w:spacing w:line="240" w:lineRule="atLeast"/>
    </w:pPr>
    <w:rPr>
      <w:rFonts w:ascii="Times New Roman" w:eastAsia="宋体" w:hAnsi="Times New Roman" w:cs="Times New Roman"/>
      <w:kern w:val="0"/>
      <w:sz w:val="18"/>
      <w:szCs w:val="20"/>
    </w:rPr>
    <w:tblPr/>
  </w:style>
  <w:style w:type="character" w:customStyle="1" w:styleId="Char13">
    <w:name w:val="页脚 Char1"/>
    <w:rsid w:val="00C579F9"/>
    <w:rPr>
      <w:rFonts w:eastAsia="宋体"/>
      <w:kern w:val="2"/>
      <w:sz w:val="18"/>
      <w:szCs w:val="18"/>
      <w:lang w:val="en-US" w:eastAsia="zh-CN" w:bidi="ar-SA"/>
    </w:rPr>
  </w:style>
  <w:style w:type="paragraph" w:customStyle="1" w:styleId="1f0">
    <w:name w:val="修订1"/>
    <w:hidden/>
    <w:uiPriority w:val="99"/>
    <w:rsid w:val="00C579F9"/>
    <w:rPr>
      <w:sz w:val="24"/>
      <w:szCs w:val="21"/>
    </w:rPr>
  </w:style>
  <w:style w:type="table" w:customStyle="1" w:styleId="1f1">
    <w:name w:val="专业型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f2">
    <w:name w:val="刘沙表1"/>
    <w:basedOn w:val="a1"/>
    <w:rsid w:val="00C579F9"/>
    <w:pPr>
      <w:spacing w:line="240" w:lineRule="atLeast"/>
    </w:pPr>
    <w:rPr>
      <w:rFonts w:ascii="Times New Roman" w:eastAsia="宋体" w:hAnsi="Times New Roman" w:cs="Times New Roman"/>
      <w:kern w:val="0"/>
      <w:sz w:val="18"/>
      <w:szCs w:val="20"/>
    </w:rPr>
    <w:tblPr/>
  </w:style>
  <w:style w:type="numbering" w:customStyle="1" w:styleId="1f3">
    <w:name w:val="无列表1"/>
    <w:next w:val="a2"/>
    <w:uiPriority w:val="99"/>
    <w:unhideWhenUsed/>
    <w:rsid w:val="00C579F9"/>
  </w:style>
  <w:style w:type="numbering" w:customStyle="1" w:styleId="111">
    <w:name w:val="无列表11"/>
    <w:next w:val="a2"/>
    <w:uiPriority w:val="99"/>
    <w:unhideWhenUsed/>
    <w:rsid w:val="00C579F9"/>
  </w:style>
  <w:style w:type="paragraph" w:styleId="affffa">
    <w:name w:val="No Spacing"/>
    <w:link w:val="affffb"/>
    <w:uiPriority w:val="1"/>
    <w:qFormat/>
    <w:rsid w:val="00C579F9"/>
    <w:pPr>
      <w:widowControl w:val="0"/>
    </w:pPr>
    <w:rPr>
      <w:rFonts w:ascii="Times New Roman" w:eastAsia="宋体" w:hAnsi="Times New Roman" w:cs="Times New Roman"/>
      <w:sz w:val="24"/>
      <w:szCs w:val="24"/>
    </w:rPr>
  </w:style>
  <w:style w:type="table" w:customStyle="1" w:styleId="28">
    <w:name w:val="网格型2"/>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f4">
    <w:name w:val="引用 图片1"/>
    <w:basedOn w:val="aff"/>
    <w:next w:val="a"/>
    <w:uiPriority w:val="99"/>
    <w:qFormat/>
    <w:rsid w:val="00C579F9"/>
    <w:pPr>
      <w:spacing w:before="100" w:after="100" w:line="240" w:lineRule="auto"/>
      <w:contextualSpacing w:val="0"/>
    </w:pPr>
    <w:rPr>
      <w:rFonts w:ascii="Calibri" w:eastAsiaTheme="minorEastAsia" w:hAnsi="Calibri"/>
      <w:i/>
      <w:iCs/>
      <w:noProof w:val="0"/>
      <w:color w:val="404040"/>
      <w:sz w:val="21"/>
      <w:szCs w:val="24"/>
    </w:rPr>
  </w:style>
  <w:style w:type="table" w:customStyle="1" w:styleId="29">
    <w:name w:val="专业型2"/>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a">
    <w:name w:val="刘沙表2"/>
    <w:basedOn w:val="a1"/>
    <w:rsid w:val="00C579F9"/>
    <w:pPr>
      <w:spacing w:line="240" w:lineRule="atLeast"/>
    </w:pPr>
    <w:rPr>
      <w:rFonts w:ascii="Times New Roman" w:eastAsia="宋体" w:hAnsi="Times New Roman" w:cs="Times New Roman"/>
      <w:kern w:val="0"/>
      <w:sz w:val="18"/>
      <w:szCs w:val="20"/>
    </w:rPr>
    <w:tblPr/>
  </w:style>
  <w:style w:type="paragraph" w:customStyle="1" w:styleId="affffc">
    <w:name w:val="中标正文"/>
    <w:basedOn w:val="a"/>
    <w:link w:val="Char9"/>
    <w:autoRedefine/>
    <w:rsid w:val="00C579F9"/>
    <w:pPr>
      <w:snapToGrid w:val="0"/>
      <w:spacing w:afterLines="50" w:after="156" w:line="240" w:lineRule="auto"/>
      <w:ind w:firstLine="480"/>
    </w:pPr>
    <w:rPr>
      <w:rFonts w:ascii="宋体" w:hAnsi="Arial" w:cs="Times New Roman"/>
      <w:sz w:val="21"/>
      <w:szCs w:val="24"/>
    </w:rPr>
  </w:style>
  <w:style w:type="character" w:customStyle="1" w:styleId="Char9">
    <w:name w:val="中标正文 Char"/>
    <w:basedOn w:val="a0"/>
    <w:link w:val="affffc"/>
    <w:rsid w:val="00C579F9"/>
    <w:rPr>
      <w:rFonts w:ascii="宋体" w:eastAsia="宋体" w:hAnsi="Arial" w:cs="Times New Roman"/>
      <w:szCs w:val="24"/>
    </w:rPr>
  </w:style>
  <w:style w:type="paragraph" w:customStyle="1" w:styleId="2b">
    <w:name w:val="图标文字2"/>
    <w:basedOn w:val="a"/>
    <w:autoRedefine/>
    <w:rsid w:val="00C579F9"/>
    <w:pPr>
      <w:adjustRightInd w:val="0"/>
      <w:snapToGrid w:val="0"/>
      <w:spacing w:line="440" w:lineRule="exact"/>
      <w:ind w:firstLineChars="0" w:firstLine="0"/>
      <w:jc w:val="center"/>
    </w:pPr>
    <w:rPr>
      <w:rFonts w:ascii="宋体" w:hAnsi="Arial" w:cs="Times New Roman"/>
      <w:sz w:val="18"/>
      <w:szCs w:val="24"/>
    </w:rPr>
  </w:style>
  <w:style w:type="table" w:styleId="1f5">
    <w:name w:val="Grid Table 1 Light"/>
    <w:basedOn w:val="a1"/>
    <w:uiPriority w:val="46"/>
    <w:rsid w:val="00C579F9"/>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320">
    <w:name w:val="标题 32"/>
    <w:basedOn w:val="a"/>
    <w:next w:val="a"/>
    <w:unhideWhenUsed/>
    <w:rsid w:val="00C579F9"/>
    <w:pPr>
      <w:keepNext/>
      <w:keepLines/>
      <w:spacing w:beforeLines="100" w:before="312" w:afterLines="50" w:after="156" w:line="360" w:lineRule="auto"/>
      <w:ind w:firstLineChars="0" w:firstLine="0"/>
      <w:jc w:val="left"/>
      <w:outlineLvl w:val="2"/>
    </w:pPr>
    <w:rPr>
      <w:rFonts w:asciiTheme="minorHAnsi" w:hAnsiTheme="minorHAnsi" w:cs="Times New Roman"/>
      <w:sz w:val="32"/>
      <w:szCs w:val="20"/>
    </w:rPr>
  </w:style>
  <w:style w:type="paragraph" w:customStyle="1" w:styleId="sun">
    <w:name w:val="样式 正文小四sun"/>
    <w:basedOn w:val="a"/>
    <w:rsid w:val="00C579F9"/>
    <w:pPr>
      <w:spacing w:line="520" w:lineRule="exact"/>
      <w:ind w:firstLineChars="0" w:firstLine="420"/>
    </w:pPr>
    <w:rPr>
      <w:rFonts w:asciiTheme="minorHAnsi" w:hAnsiTheme="minorHAnsi" w:cs="宋体"/>
      <w:sz w:val="21"/>
      <w:szCs w:val="20"/>
    </w:rPr>
  </w:style>
  <w:style w:type="character" w:customStyle="1" w:styleId="TChar">
    <w:name w:val="T能评正文 Char"/>
    <w:link w:val="T"/>
    <w:rsid w:val="00C579F9"/>
    <w:rPr>
      <w:rFonts w:ascii="宋体" w:hAnsi="宋体"/>
      <w:sz w:val="28"/>
      <w:szCs w:val="28"/>
    </w:rPr>
  </w:style>
  <w:style w:type="paragraph" w:customStyle="1" w:styleId="T">
    <w:name w:val="T能评正文"/>
    <w:basedOn w:val="a"/>
    <w:link w:val="TChar"/>
    <w:rsid w:val="00C579F9"/>
    <w:pPr>
      <w:spacing w:line="360" w:lineRule="auto"/>
      <w:ind w:firstLineChars="204" w:firstLine="574"/>
    </w:pPr>
    <w:rPr>
      <w:rFonts w:ascii="宋体" w:eastAsiaTheme="minorEastAsia" w:hAnsi="宋体"/>
      <w:sz w:val="28"/>
      <w:szCs w:val="28"/>
    </w:rPr>
  </w:style>
  <w:style w:type="character" w:customStyle="1" w:styleId="01CharChar">
    <w:name w:val="01图表 Char Char"/>
    <w:link w:val="011"/>
    <w:rsid w:val="00C579F9"/>
    <w:rPr>
      <w:rFonts w:eastAsia="宋体" w:cs="Times New Roman"/>
      <w:color w:val="000000"/>
      <w:szCs w:val="24"/>
    </w:rPr>
  </w:style>
  <w:style w:type="paragraph" w:customStyle="1" w:styleId="-LS">
    <w:name w:val="表-LS"/>
    <w:basedOn w:val="a"/>
    <w:qFormat/>
    <w:rsid w:val="00C579F9"/>
    <w:pPr>
      <w:pBdr>
        <w:left w:val="single" w:sz="4" w:space="4" w:color="auto"/>
        <w:right w:val="single" w:sz="4" w:space="4" w:color="auto"/>
      </w:pBdr>
      <w:spacing w:line="240" w:lineRule="auto"/>
      <w:ind w:firstLineChars="0" w:firstLine="0"/>
      <w:jc w:val="center"/>
    </w:pPr>
    <w:rPr>
      <w:rFonts w:asciiTheme="minorHAnsi" w:hAnsiTheme="minorHAnsi" w:cs="Times New Roman"/>
      <w:sz w:val="21"/>
      <w:szCs w:val="24"/>
    </w:rPr>
  </w:style>
  <w:style w:type="paragraph" w:customStyle="1" w:styleId="xl65">
    <w:name w:val="xl65"/>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left"/>
    </w:pPr>
    <w:rPr>
      <w:rFonts w:ascii="宋体" w:hAnsi="宋体" w:cs="宋体"/>
      <w:color w:val="000000"/>
      <w:kern w:val="0"/>
      <w:sz w:val="21"/>
      <w:szCs w:val="24"/>
    </w:rPr>
  </w:style>
  <w:style w:type="paragraph" w:customStyle="1" w:styleId="xl66">
    <w:name w:val="xl66"/>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pPr>
    <w:rPr>
      <w:rFonts w:ascii="宋体" w:hAnsi="宋体" w:cs="宋体"/>
      <w:b/>
      <w:bCs/>
      <w:color w:val="000000"/>
      <w:kern w:val="0"/>
      <w:sz w:val="21"/>
      <w:szCs w:val="24"/>
    </w:rPr>
  </w:style>
  <w:style w:type="paragraph" w:customStyle="1" w:styleId="xl67">
    <w:name w:val="xl67"/>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left"/>
    </w:pPr>
    <w:rPr>
      <w:rFonts w:ascii="宋体" w:hAnsi="宋体" w:cs="宋体"/>
      <w:color w:val="000000"/>
      <w:kern w:val="0"/>
      <w:sz w:val="21"/>
      <w:szCs w:val="24"/>
    </w:rPr>
  </w:style>
  <w:style w:type="paragraph" w:customStyle="1" w:styleId="xl68">
    <w:name w:val="xl68"/>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right"/>
    </w:pPr>
    <w:rPr>
      <w:rFonts w:ascii="宋体" w:hAnsi="宋体" w:cs="宋体"/>
      <w:color w:val="000000"/>
      <w:kern w:val="0"/>
      <w:sz w:val="21"/>
      <w:szCs w:val="24"/>
    </w:rPr>
  </w:style>
  <w:style w:type="paragraph" w:customStyle="1" w:styleId="xl69">
    <w:name w:val="xl69"/>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textAlignment w:val="center"/>
    </w:pPr>
    <w:rPr>
      <w:rFonts w:ascii="宋体" w:hAnsi="宋体" w:cs="宋体"/>
      <w:b/>
      <w:bCs/>
      <w:color w:val="000000"/>
      <w:kern w:val="0"/>
      <w:sz w:val="21"/>
      <w:szCs w:val="24"/>
    </w:rPr>
  </w:style>
  <w:style w:type="paragraph" w:customStyle="1" w:styleId="xl70">
    <w:name w:val="xl70"/>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pPr>
    <w:rPr>
      <w:rFonts w:ascii="宋体" w:hAnsi="宋体" w:cs="宋体"/>
      <w:b/>
      <w:bCs/>
      <w:kern w:val="0"/>
      <w:sz w:val="21"/>
      <w:szCs w:val="24"/>
    </w:rPr>
  </w:style>
  <w:style w:type="character" w:customStyle="1" w:styleId="HJWChar">
    <w:name w:val="HJW正文 Char"/>
    <w:link w:val="HJW"/>
    <w:rsid w:val="00C579F9"/>
    <w:rPr>
      <w:sz w:val="28"/>
      <w:szCs w:val="28"/>
    </w:rPr>
  </w:style>
  <w:style w:type="paragraph" w:customStyle="1" w:styleId="HJW">
    <w:name w:val="HJW正文"/>
    <w:basedOn w:val="a"/>
    <w:link w:val="HJWChar"/>
    <w:rsid w:val="00C579F9"/>
    <w:pPr>
      <w:spacing w:line="560" w:lineRule="exact"/>
      <w:ind w:firstLine="560"/>
    </w:pPr>
    <w:rPr>
      <w:rFonts w:asciiTheme="minorHAnsi" w:eastAsiaTheme="minorEastAsia" w:hAnsiTheme="minorHAnsi"/>
      <w:sz w:val="28"/>
      <w:szCs w:val="28"/>
    </w:rPr>
  </w:style>
  <w:style w:type="paragraph" w:customStyle="1" w:styleId="StyleFirstline24pt">
    <w:name w:val="Style First line:  24 pt"/>
    <w:basedOn w:val="a"/>
    <w:rsid w:val="00C579F9"/>
    <w:pPr>
      <w:spacing w:line="360" w:lineRule="auto"/>
      <w:ind w:firstLineChars="0" w:firstLine="480"/>
      <w:jc w:val="left"/>
    </w:pPr>
    <w:rPr>
      <w:rFonts w:asciiTheme="minorHAnsi" w:hAnsiTheme="minorHAnsi" w:cs="宋体"/>
      <w:sz w:val="21"/>
      <w:szCs w:val="20"/>
    </w:rPr>
  </w:style>
  <w:style w:type="paragraph" w:customStyle="1" w:styleId="affffd">
    <w:name w:val="表格正文"/>
    <w:basedOn w:val="a"/>
    <w:autoRedefine/>
    <w:rsid w:val="00C579F9"/>
    <w:pPr>
      <w:spacing w:line="240" w:lineRule="auto"/>
      <w:ind w:firstLineChars="0" w:firstLine="0"/>
      <w:jc w:val="center"/>
    </w:pPr>
    <w:rPr>
      <w:rFonts w:asciiTheme="minorHAnsi" w:hAnsiTheme="minorHAnsi" w:cs="Times New Roman"/>
      <w:color w:val="000000"/>
      <w:sz w:val="21"/>
      <w:szCs w:val="21"/>
    </w:rPr>
  </w:style>
  <w:style w:type="paragraph" w:customStyle="1" w:styleId="2422">
    <w:name w:val="样式 样式 四号 行距: 固定值 24 磅 首行缩进:  2 字符 + 首行缩进:  2 字符"/>
    <w:basedOn w:val="a"/>
    <w:rsid w:val="00C579F9"/>
    <w:pPr>
      <w:shd w:val="clear" w:color="auto" w:fill="FFFFFF"/>
      <w:spacing w:line="480" w:lineRule="exact"/>
    </w:pPr>
    <w:rPr>
      <w:rFonts w:asciiTheme="minorHAnsi" w:hAnsiTheme="minorHAnsi" w:cs="宋体"/>
      <w:sz w:val="21"/>
      <w:szCs w:val="20"/>
    </w:rPr>
  </w:style>
  <w:style w:type="character" w:customStyle="1" w:styleId="CharCharChar">
    <w:name w:val="图表 Char Char Char"/>
    <w:rsid w:val="00C579F9"/>
    <w:rPr>
      <w:rFonts w:eastAsia="宋体"/>
      <w:szCs w:val="24"/>
    </w:rPr>
  </w:style>
  <w:style w:type="character" w:customStyle="1" w:styleId="CharChar">
    <w:name w:val="表名 Char Char"/>
    <w:link w:val="af4"/>
    <w:uiPriority w:val="2"/>
    <w:rsid w:val="00C579F9"/>
    <w:rPr>
      <w:rFonts w:ascii="Times New Roman" w:eastAsia="黑体" w:hAnsi="Times New Roman" w:cs="Times New Roman"/>
      <w:sz w:val="24"/>
      <w:szCs w:val="24"/>
    </w:rPr>
  </w:style>
  <w:style w:type="character" w:customStyle="1" w:styleId="fontstyle31">
    <w:name w:val="fontstyle31"/>
    <w:basedOn w:val="a0"/>
    <w:rsid w:val="00C579F9"/>
    <w:rPr>
      <w:rFonts w:ascii="Times New Roman" w:hAnsi="Times New Roman" w:cs="Times New Roman" w:hint="default"/>
      <w:b w:val="0"/>
      <w:bCs w:val="0"/>
      <w:i w:val="0"/>
      <w:iCs w:val="0"/>
      <w:color w:val="000000"/>
      <w:sz w:val="24"/>
      <w:szCs w:val="24"/>
    </w:rPr>
  </w:style>
  <w:style w:type="paragraph" w:customStyle="1" w:styleId="xl41">
    <w:name w:val="xl41"/>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font8">
    <w:name w:val="font8"/>
    <w:basedOn w:val="a"/>
    <w:rsid w:val="00C579F9"/>
    <w:pPr>
      <w:widowControl/>
      <w:spacing w:before="100" w:beforeAutospacing="1" w:after="100" w:afterAutospacing="1" w:line="240" w:lineRule="auto"/>
      <w:ind w:firstLineChars="0" w:firstLine="0"/>
      <w:jc w:val="left"/>
    </w:pPr>
    <w:rPr>
      <w:rFonts w:ascii="宋体" w:hAnsi="宋体" w:cs="宋体"/>
      <w:color w:val="000000"/>
      <w:kern w:val="0"/>
      <w:sz w:val="22"/>
      <w:szCs w:val="21"/>
    </w:rPr>
  </w:style>
  <w:style w:type="paragraph" w:customStyle="1" w:styleId="xl64">
    <w:name w:val="xl64"/>
    <w:basedOn w:val="a"/>
    <w:rsid w:val="00C579F9"/>
    <w:pPr>
      <w:widowControl/>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2c">
    <w:name w:val="表2"/>
    <w:basedOn w:val="02tou"/>
    <w:qFormat/>
    <w:rsid w:val="00C579F9"/>
    <w:pPr>
      <w:jc w:val="left"/>
    </w:pPr>
  </w:style>
  <w:style w:type="paragraph" w:customStyle="1" w:styleId="xl71">
    <w:name w:val="xl71"/>
    <w:basedOn w:val="a"/>
    <w:rsid w:val="00C579F9"/>
    <w:pPr>
      <w:widowControl/>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xl72">
    <w:name w:val="xl72"/>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21"/>
      <w:szCs w:val="24"/>
    </w:rPr>
  </w:style>
  <w:style w:type="paragraph" w:customStyle="1" w:styleId="xl73">
    <w:name w:val="xl73"/>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xl74">
    <w:name w:val="xl74"/>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21"/>
      <w:szCs w:val="24"/>
    </w:rPr>
  </w:style>
  <w:style w:type="paragraph" w:customStyle="1" w:styleId="xl75">
    <w:name w:val="xl7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hh5-Char">
    <w:name w:val="样式 hh5-图名与表名 + 加粗 Char"/>
    <w:basedOn w:val="a"/>
    <w:link w:val="hh5-CharChar"/>
    <w:rsid w:val="00C579F9"/>
    <w:pPr>
      <w:spacing w:line="300" w:lineRule="exact"/>
      <w:ind w:firstLineChars="0" w:firstLine="0"/>
      <w:jc w:val="center"/>
    </w:pPr>
    <w:rPr>
      <w:rFonts w:asciiTheme="minorHAnsi" w:eastAsia="黑体" w:hAnsiTheme="minorHAnsi" w:cs="Times New Roman"/>
      <w:b/>
      <w:bCs/>
      <w:kern w:val="0"/>
      <w:sz w:val="20"/>
      <w:szCs w:val="24"/>
      <w:lang w:val="x-none" w:eastAsia="x-none"/>
    </w:rPr>
  </w:style>
  <w:style w:type="character" w:customStyle="1" w:styleId="hh5-CharChar">
    <w:name w:val="样式 hh5-图名与表名 + 加粗 Char Char"/>
    <w:link w:val="hh5-Char"/>
    <w:rsid w:val="00C579F9"/>
    <w:rPr>
      <w:rFonts w:eastAsia="黑体" w:cs="Times New Roman"/>
      <w:b/>
      <w:bCs/>
      <w:kern w:val="0"/>
      <w:sz w:val="20"/>
      <w:szCs w:val="24"/>
      <w:lang w:val="x-none" w:eastAsia="x-none"/>
    </w:rPr>
  </w:style>
  <w:style w:type="paragraph" w:customStyle="1" w:styleId="22232ndlevelh22Header2H2l2Titr">
    <w:name w:val="样式 标题 2标题 2（报告）标题 2（报告）(3黑)2nd levelh22Header 2H2l2Titr..."/>
    <w:basedOn w:val="2"/>
    <w:rsid w:val="00C579F9"/>
    <w:pPr>
      <w:adjustRightInd w:val="0"/>
      <w:snapToGrid w:val="0"/>
      <w:spacing w:afterLines="50" w:after="50" w:line="360" w:lineRule="auto"/>
    </w:pPr>
    <w:rPr>
      <w:rFonts w:eastAsia="宋体" w:cs="宋体"/>
      <w:sz w:val="32"/>
      <w:szCs w:val="20"/>
    </w:rPr>
  </w:style>
  <w:style w:type="paragraph" w:customStyle="1" w:styleId="3333Section111ReHead3">
    <w:name w:val="样式 标题 3标题 3（报告）标题 3（报告）(小3黑)Section小节名小节条标题1.1.1ReHead 3..."/>
    <w:basedOn w:val="3"/>
    <w:rsid w:val="00C579F9"/>
    <w:pPr>
      <w:adjustRightInd w:val="0"/>
      <w:snapToGrid w:val="0"/>
      <w:spacing w:beforeLines="50" w:before="50" w:afterLines="50" w:after="50" w:line="360" w:lineRule="auto"/>
      <w:ind w:firstLineChars="0" w:firstLine="0"/>
      <w:jc w:val="left"/>
    </w:pPr>
    <w:rPr>
      <w:rFonts w:cs="宋体"/>
      <w:sz w:val="28"/>
      <w:szCs w:val="20"/>
    </w:rPr>
  </w:style>
  <w:style w:type="paragraph" w:customStyle="1" w:styleId="affffe">
    <w:name w:val="何处正文"/>
    <w:basedOn w:val="a"/>
    <w:qFormat/>
    <w:rsid w:val="00C579F9"/>
    <w:pPr>
      <w:autoSpaceDE w:val="0"/>
      <w:autoSpaceDN w:val="0"/>
      <w:adjustRightInd w:val="0"/>
      <w:spacing w:line="480" w:lineRule="exact"/>
    </w:pPr>
    <w:rPr>
      <w:rFonts w:cs="Times New Roman"/>
      <w:kern w:val="0"/>
      <w:szCs w:val="24"/>
    </w:rPr>
  </w:style>
  <w:style w:type="paragraph" w:customStyle="1" w:styleId="afffff">
    <w:name w:val="表格标题"/>
    <w:basedOn w:val="Afff3"/>
    <w:link w:val="Chara"/>
    <w:rsid w:val="00C579F9"/>
    <w:pPr>
      <w:spacing w:before="120"/>
      <w:jc w:val="left"/>
    </w:pPr>
    <w:rPr>
      <w:rFonts w:ascii="Times New Roman" w:eastAsia="黑体" w:hAnsi="Times New Roman"/>
      <w:sz w:val="24"/>
    </w:rPr>
  </w:style>
  <w:style w:type="character" w:customStyle="1" w:styleId="Chara">
    <w:name w:val="表格标题 Char"/>
    <w:link w:val="afffff"/>
    <w:rsid w:val="00C579F9"/>
    <w:rPr>
      <w:rFonts w:ascii="Times New Roman" w:eastAsia="黑体" w:hAnsi="Times New Roman" w:cs="Times New Roman"/>
      <w:sz w:val="24"/>
      <w:szCs w:val="21"/>
    </w:rPr>
  </w:style>
  <w:style w:type="paragraph" w:customStyle="1" w:styleId="012">
    <w:name w:val="01表格内容"/>
    <w:basedOn w:val="a"/>
    <w:next w:val="a"/>
    <w:rsid w:val="00C579F9"/>
    <w:pPr>
      <w:spacing w:line="240" w:lineRule="auto"/>
      <w:ind w:firstLineChars="0" w:firstLine="0"/>
      <w:jc w:val="center"/>
    </w:pPr>
    <w:rPr>
      <w:rFonts w:cs="Courier New"/>
      <w:sz w:val="21"/>
      <w:szCs w:val="21"/>
    </w:rPr>
  </w:style>
  <w:style w:type="paragraph" w:customStyle="1" w:styleId="Style35">
    <w:name w:val="_Style 35"/>
    <w:basedOn w:val="a"/>
    <w:rsid w:val="00C579F9"/>
    <w:pPr>
      <w:spacing w:line="240" w:lineRule="auto"/>
      <w:ind w:firstLineChars="0" w:firstLine="0"/>
    </w:pPr>
    <w:rPr>
      <w:rFonts w:cs="Times New Roman"/>
      <w:sz w:val="21"/>
      <w:szCs w:val="20"/>
    </w:rPr>
  </w:style>
  <w:style w:type="paragraph" w:customStyle="1" w:styleId="xxxxx">
    <w:name w:val="xxxxx正文"/>
    <w:basedOn w:val="a"/>
    <w:rsid w:val="00C579F9"/>
    <w:pPr>
      <w:topLinePunct/>
      <w:spacing w:line="360" w:lineRule="auto"/>
    </w:pPr>
    <w:rPr>
      <w:rFonts w:ascii="宋体" w:cs="Times New Roman"/>
      <w:szCs w:val="24"/>
      <w:lang w:val="zh-CN"/>
    </w:rPr>
  </w:style>
  <w:style w:type="paragraph" w:customStyle="1" w:styleId="CharCharChar0">
    <w:name w:val="Char Char Char"/>
    <w:basedOn w:val="a"/>
    <w:rsid w:val="00C579F9"/>
    <w:pPr>
      <w:spacing w:line="240" w:lineRule="auto"/>
      <w:ind w:firstLineChars="0" w:firstLine="0"/>
    </w:pPr>
    <w:rPr>
      <w:rFonts w:cs="Times New Roman"/>
      <w:szCs w:val="24"/>
    </w:rPr>
  </w:style>
  <w:style w:type="character" w:customStyle="1" w:styleId="fontstyle11">
    <w:name w:val="fontstyle11"/>
    <w:basedOn w:val="a0"/>
    <w:rsid w:val="00C579F9"/>
    <w:rPr>
      <w:rFonts w:ascii="TimesNewRomanPSMT" w:hAnsi="TimesNewRomanPSMT" w:hint="default"/>
      <w:b w:val="0"/>
      <w:bCs w:val="0"/>
      <w:i w:val="0"/>
      <w:iCs w:val="0"/>
      <w:color w:val="000000"/>
      <w:sz w:val="28"/>
      <w:szCs w:val="28"/>
    </w:rPr>
  </w:style>
  <w:style w:type="paragraph" w:customStyle="1" w:styleId="3XWCharCharChar1">
    <w:name w:val="标题 3XW Char Char Char1"/>
    <w:basedOn w:val="2"/>
    <w:next w:val="a"/>
    <w:unhideWhenUsed/>
    <w:rsid w:val="00C579F9"/>
    <w:pPr>
      <w:adjustRightInd w:val="0"/>
      <w:snapToGrid w:val="0"/>
      <w:spacing w:afterLines="50" w:after="50"/>
      <w:outlineLvl w:val="2"/>
    </w:pPr>
    <w:rPr>
      <w:rFonts w:eastAsia="宋体" w:cs="Times New Roman"/>
      <w:sz w:val="30"/>
    </w:rPr>
  </w:style>
  <w:style w:type="paragraph" w:customStyle="1" w:styleId="410">
    <w:name w:val="标题 41"/>
    <w:basedOn w:val="a"/>
    <w:next w:val="a"/>
    <w:autoRedefine/>
    <w:uiPriority w:val="9"/>
    <w:unhideWhenUsed/>
    <w:rsid w:val="00C579F9"/>
    <w:pPr>
      <w:keepNext/>
      <w:keepLines/>
      <w:widowControl/>
      <w:spacing w:line="360" w:lineRule="auto"/>
      <w:ind w:firstLineChars="0" w:firstLine="0"/>
      <w:outlineLvl w:val="3"/>
    </w:pPr>
    <w:rPr>
      <w:rFonts w:ascii="Calibri Light" w:hAnsi="Calibri Light" w:cs="Times New Roman"/>
      <w:b/>
      <w:bCs/>
      <w:sz w:val="28"/>
      <w:szCs w:val="28"/>
    </w:rPr>
  </w:style>
  <w:style w:type="paragraph" w:customStyle="1" w:styleId="610">
    <w:name w:val="标题 61"/>
    <w:basedOn w:val="a"/>
    <w:next w:val="a"/>
    <w:uiPriority w:val="9"/>
    <w:unhideWhenUsed/>
    <w:rsid w:val="00C579F9"/>
    <w:pPr>
      <w:keepNext/>
      <w:keepLines/>
      <w:widowControl/>
      <w:spacing w:before="240" w:after="64" w:line="320" w:lineRule="auto"/>
      <w:ind w:left="1152" w:firstLineChars="0" w:hanging="1152"/>
      <w:outlineLvl w:val="5"/>
    </w:pPr>
    <w:rPr>
      <w:rFonts w:ascii="Calibri Light" w:hAnsi="Calibri Light" w:cs="Times New Roman"/>
      <w:b/>
      <w:bCs/>
      <w:szCs w:val="24"/>
    </w:rPr>
  </w:style>
  <w:style w:type="paragraph" w:customStyle="1" w:styleId="810">
    <w:name w:val="标题 81"/>
    <w:basedOn w:val="a"/>
    <w:next w:val="a"/>
    <w:uiPriority w:val="9"/>
    <w:unhideWhenUsed/>
    <w:rsid w:val="00C579F9"/>
    <w:pPr>
      <w:keepNext/>
      <w:keepLines/>
      <w:widowControl/>
      <w:spacing w:before="240" w:after="64" w:line="320" w:lineRule="auto"/>
      <w:ind w:left="1440" w:firstLineChars="0" w:hanging="1440"/>
      <w:outlineLvl w:val="7"/>
    </w:pPr>
    <w:rPr>
      <w:rFonts w:ascii="Calibri Light" w:hAnsi="Calibri Light" w:cs="Times New Roman"/>
      <w:szCs w:val="24"/>
    </w:rPr>
  </w:style>
  <w:style w:type="paragraph" w:customStyle="1" w:styleId="910">
    <w:name w:val="标题 91"/>
    <w:basedOn w:val="a"/>
    <w:next w:val="a"/>
    <w:uiPriority w:val="9"/>
    <w:unhideWhenUsed/>
    <w:rsid w:val="00C579F9"/>
    <w:pPr>
      <w:keepNext/>
      <w:keepLines/>
      <w:widowControl/>
      <w:spacing w:before="240" w:after="64" w:line="320" w:lineRule="auto"/>
      <w:ind w:left="1584" w:firstLineChars="0" w:hanging="1584"/>
      <w:outlineLvl w:val="8"/>
    </w:pPr>
    <w:rPr>
      <w:rFonts w:ascii="Calibri Light" w:hAnsi="Calibri Light" w:cs="Times New Roman"/>
      <w:sz w:val="21"/>
      <w:szCs w:val="21"/>
    </w:rPr>
  </w:style>
  <w:style w:type="paragraph" w:customStyle="1" w:styleId="1f6">
    <w:name w:val="批注主题1"/>
    <w:basedOn w:val="af6"/>
    <w:next w:val="af6"/>
    <w:rsid w:val="00C579F9"/>
    <w:pPr>
      <w:spacing w:line="240" w:lineRule="auto"/>
      <w:ind w:firstLineChars="0" w:firstLine="0"/>
    </w:pPr>
    <w:rPr>
      <w:rFonts w:ascii="Calibri" w:hAnsi="Calibri" w:cs="Times New Roman"/>
      <w:b/>
      <w:bCs/>
      <w:sz w:val="21"/>
    </w:rPr>
  </w:style>
  <w:style w:type="paragraph" w:customStyle="1" w:styleId="1f7">
    <w:name w:val="题注1"/>
    <w:basedOn w:val="a"/>
    <w:next w:val="a"/>
    <w:autoRedefine/>
    <w:uiPriority w:val="35"/>
    <w:unhideWhenUsed/>
    <w:rsid w:val="00C579F9"/>
    <w:pPr>
      <w:keepNext/>
      <w:widowControl/>
      <w:spacing w:line="360" w:lineRule="auto"/>
      <w:ind w:firstLineChars="0" w:firstLine="0"/>
      <w:jc w:val="center"/>
    </w:pPr>
    <w:rPr>
      <w:rFonts w:ascii="Calibri Light" w:eastAsia="黑体" w:hAnsi="Calibri Light" w:cs="Times New Roman"/>
      <w:sz w:val="21"/>
      <w:szCs w:val="20"/>
    </w:rPr>
  </w:style>
  <w:style w:type="paragraph" w:customStyle="1" w:styleId="2d">
    <w:name w:val="标题2"/>
    <w:basedOn w:val="a"/>
    <w:next w:val="a"/>
    <w:uiPriority w:val="10"/>
    <w:rsid w:val="00C579F9"/>
    <w:pPr>
      <w:widowControl/>
      <w:spacing w:before="240" w:after="60" w:line="360" w:lineRule="auto"/>
      <w:ind w:firstLineChars="0" w:firstLine="482"/>
      <w:jc w:val="center"/>
      <w:outlineLvl w:val="0"/>
    </w:pPr>
    <w:rPr>
      <w:rFonts w:ascii="Calibri Light" w:hAnsi="Calibri Light" w:cs="Times New Roman"/>
      <w:b/>
      <w:bCs/>
      <w:sz w:val="32"/>
      <w:szCs w:val="32"/>
    </w:rPr>
  </w:style>
  <w:style w:type="character" w:customStyle="1" w:styleId="1f8">
    <w:name w:val="超链接1"/>
    <w:basedOn w:val="a0"/>
    <w:uiPriority w:val="99"/>
    <w:unhideWhenUsed/>
    <w:rsid w:val="00C579F9"/>
    <w:rPr>
      <w:color w:val="0563C1"/>
      <w:u w:val="single"/>
    </w:rPr>
  </w:style>
  <w:style w:type="paragraph" w:customStyle="1" w:styleId="TOC2">
    <w:name w:val="TOC 标题2"/>
    <w:basedOn w:val="1"/>
    <w:next w:val="a"/>
    <w:uiPriority w:val="39"/>
    <w:unhideWhenUsed/>
    <w:rsid w:val="00C579F9"/>
    <w:pPr>
      <w:widowControl/>
      <w:spacing w:before="240" w:afterLines="0" w:after="0" w:line="259" w:lineRule="auto"/>
      <w:jc w:val="left"/>
      <w:outlineLvl w:val="9"/>
    </w:pPr>
    <w:rPr>
      <w:rFonts w:ascii="Calibri Light" w:hAnsi="Calibri Light" w:cs="Times New Roman"/>
      <w:b w:val="0"/>
      <w:bCs w:val="0"/>
      <w:color w:val="2E74B5"/>
      <w:kern w:val="0"/>
      <w:sz w:val="32"/>
      <w:szCs w:val="32"/>
    </w:rPr>
  </w:style>
  <w:style w:type="numbering" w:customStyle="1" w:styleId="1110">
    <w:name w:val="无列表111"/>
    <w:next w:val="a2"/>
    <w:uiPriority w:val="99"/>
    <w:semiHidden/>
    <w:unhideWhenUsed/>
    <w:rsid w:val="00C579F9"/>
  </w:style>
  <w:style w:type="table" w:customStyle="1" w:styleId="112">
    <w:name w:val="网格表 1 浅色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styleId="afffff0">
    <w:name w:val="Placeholder Text"/>
    <w:basedOn w:val="a0"/>
    <w:uiPriority w:val="99"/>
    <w:semiHidden/>
    <w:rsid w:val="00C579F9"/>
    <w:rPr>
      <w:color w:val="808080"/>
    </w:rPr>
  </w:style>
  <w:style w:type="character" w:customStyle="1" w:styleId="CharCharCharChar0">
    <w:name w:val="表格 Char Char Char Char"/>
    <w:rsid w:val="00C579F9"/>
    <w:rPr>
      <w:b/>
      <w:kern w:val="2"/>
      <w:sz w:val="21"/>
      <w:szCs w:val="24"/>
    </w:rPr>
  </w:style>
  <w:style w:type="numbering" w:customStyle="1" w:styleId="2e">
    <w:name w:val="无列表2"/>
    <w:next w:val="a2"/>
    <w:uiPriority w:val="99"/>
    <w:semiHidden/>
    <w:unhideWhenUsed/>
    <w:rsid w:val="00C579F9"/>
  </w:style>
  <w:style w:type="table" w:customStyle="1" w:styleId="35">
    <w:name w:val="网格型3"/>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
    <w:name w:val="专业型3"/>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7">
    <w:name w:val="刘沙表3"/>
    <w:basedOn w:val="a1"/>
    <w:rsid w:val="00C579F9"/>
    <w:pPr>
      <w:spacing w:line="240" w:lineRule="atLeast"/>
    </w:pPr>
    <w:rPr>
      <w:rFonts w:ascii="Times New Roman" w:eastAsia="宋体" w:hAnsi="Times New Roman" w:cs="Times New Roman"/>
      <w:kern w:val="0"/>
      <w:sz w:val="18"/>
      <w:szCs w:val="20"/>
    </w:rPr>
    <w:tblPr/>
  </w:style>
  <w:style w:type="table" w:customStyle="1" w:styleId="113">
    <w:name w:val="网格型1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
    <w:name w:val="专业型1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5">
    <w:name w:val="刘沙表11"/>
    <w:basedOn w:val="a1"/>
    <w:rsid w:val="00C579F9"/>
    <w:pPr>
      <w:spacing w:line="240" w:lineRule="atLeast"/>
    </w:pPr>
    <w:rPr>
      <w:rFonts w:ascii="Times New Roman" w:eastAsia="宋体" w:hAnsi="Times New Roman" w:cs="Times New Roman"/>
      <w:kern w:val="0"/>
      <w:sz w:val="18"/>
      <w:szCs w:val="20"/>
    </w:rPr>
    <w:tblPr/>
  </w:style>
  <w:style w:type="numbering" w:customStyle="1" w:styleId="120">
    <w:name w:val="无列表12"/>
    <w:next w:val="a2"/>
    <w:uiPriority w:val="99"/>
    <w:semiHidden/>
    <w:unhideWhenUsed/>
    <w:rsid w:val="00C579F9"/>
  </w:style>
  <w:style w:type="numbering" w:customStyle="1" w:styleId="1111">
    <w:name w:val="无列表1111"/>
    <w:next w:val="a2"/>
    <w:uiPriority w:val="99"/>
    <w:semiHidden/>
    <w:unhideWhenUsed/>
    <w:rsid w:val="00C579F9"/>
  </w:style>
  <w:style w:type="table" w:customStyle="1" w:styleId="212">
    <w:name w:val="网格型21"/>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
    <w:name w:val="专业型2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4">
    <w:name w:val="刘沙表21"/>
    <w:basedOn w:val="a1"/>
    <w:rsid w:val="00C579F9"/>
    <w:pPr>
      <w:spacing w:line="240" w:lineRule="atLeast"/>
    </w:pPr>
    <w:rPr>
      <w:rFonts w:ascii="Times New Roman" w:eastAsia="宋体" w:hAnsi="Times New Roman" w:cs="Times New Roman"/>
      <w:kern w:val="0"/>
      <w:sz w:val="18"/>
      <w:szCs w:val="20"/>
    </w:rPr>
    <w:tblPr/>
  </w:style>
  <w:style w:type="table" w:customStyle="1" w:styleId="1112">
    <w:name w:val="网格表 1 浅色1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8">
    <w:name w:val="无列表3"/>
    <w:next w:val="a2"/>
    <w:uiPriority w:val="99"/>
    <w:semiHidden/>
    <w:unhideWhenUsed/>
    <w:rsid w:val="00C579F9"/>
  </w:style>
  <w:style w:type="table" w:customStyle="1" w:styleId="43">
    <w:name w:val="网格型4"/>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4">
    <w:name w:val="专业型4"/>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paragraph" w:customStyle="1" w:styleId="013">
    <w:name w:val="01图表头"/>
    <w:basedOn w:val="a"/>
    <w:rsid w:val="00C579F9"/>
    <w:pPr>
      <w:spacing w:after="156" w:line="240" w:lineRule="exact"/>
      <w:ind w:firstLineChars="0" w:firstLine="0"/>
      <w:jc w:val="center"/>
    </w:pPr>
    <w:rPr>
      <w:rFonts w:eastAsia="黑体" w:cs="Times New Roman"/>
      <w:szCs w:val="20"/>
    </w:rPr>
  </w:style>
  <w:style w:type="table" w:customStyle="1" w:styleId="45">
    <w:name w:val="刘沙表4"/>
    <w:basedOn w:val="a1"/>
    <w:rsid w:val="00C579F9"/>
    <w:pPr>
      <w:spacing w:line="240" w:lineRule="atLeast"/>
    </w:pPr>
    <w:rPr>
      <w:rFonts w:ascii="Times New Roman" w:eastAsia="宋体" w:hAnsi="Times New Roman" w:cs="Times New Roman"/>
      <w:kern w:val="0"/>
      <w:sz w:val="18"/>
      <w:szCs w:val="20"/>
    </w:rPr>
    <w:tblPr/>
  </w:style>
  <w:style w:type="paragraph" w:customStyle="1" w:styleId="014">
    <w:name w:val="01表"/>
    <w:basedOn w:val="a"/>
    <w:next w:val="16"/>
    <w:link w:val="01Char0"/>
    <w:qFormat/>
    <w:rsid w:val="00C579F9"/>
    <w:pPr>
      <w:spacing w:line="240" w:lineRule="auto"/>
      <w:ind w:firstLineChars="0" w:firstLine="0"/>
      <w:jc w:val="center"/>
    </w:pPr>
    <w:rPr>
      <w:rFonts w:cs="Times New Roman"/>
      <w:sz w:val="21"/>
      <w:szCs w:val="18"/>
    </w:rPr>
  </w:style>
  <w:style w:type="table" w:customStyle="1" w:styleId="121">
    <w:name w:val="网格型12"/>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
    <w:name w:val="专业型12"/>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
    <w:name w:val="刘沙表12"/>
    <w:basedOn w:val="a1"/>
    <w:rsid w:val="00C579F9"/>
    <w:pPr>
      <w:spacing w:line="240" w:lineRule="atLeast"/>
    </w:pPr>
    <w:rPr>
      <w:rFonts w:ascii="Times New Roman" w:eastAsia="宋体" w:hAnsi="Times New Roman" w:cs="Times New Roman"/>
      <w:kern w:val="0"/>
      <w:sz w:val="18"/>
      <w:szCs w:val="20"/>
    </w:rPr>
    <w:tblPr/>
  </w:style>
  <w:style w:type="numbering" w:customStyle="1" w:styleId="130">
    <w:name w:val="无列表13"/>
    <w:next w:val="a2"/>
    <w:uiPriority w:val="99"/>
    <w:semiHidden/>
    <w:unhideWhenUsed/>
    <w:rsid w:val="00C579F9"/>
  </w:style>
  <w:style w:type="numbering" w:customStyle="1" w:styleId="1120">
    <w:name w:val="无列表112"/>
    <w:next w:val="a2"/>
    <w:uiPriority w:val="99"/>
    <w:semiHidden/>
    <w:unhideWhenUsed/>
    <w:rsid w:val="00C579F9"/>
  </w:style>
  <w:style w:type="table" w:customStyle="1" w:styleId="221">
    <w:name w:val="网格型22"/>
    <w:basedOn w:val="a1"/>
    <w:next w:val="a9"/>
    <w:rsid w:val="00C579F9"/>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
    <w:name w:val="专业型22"/>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
    <w:name w:val="刘沙表22"/>
    <w:basedOn w:val="a1"/>
    <w:rsid w:val="00C579F9"/>
    <w:pPr>
      <w:spacing w:line="240" w:lineRule="atLeast"/>
    </w:pPr>
    <w:rPr>
      <w:rFonts w:ascii="Times New Roman" w:eastAsia="宋体" w:hAnsi="Times New Roman" w:cs="Times New Roman"/>
      <w:kern w:val="0"/>
      <w:sz w:val="18"/>
      <w:szCs w:val="20"/>
    </w:rPr>
    <w:tblPr/>
  </w:style>
  <w:style w:type="table" w:customStyle="1" w:styleId="124">
    <w:name w:val="网格表 1 浅色2"/>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customStyle="1" w:styleId="01Char0">
    <w:name w:val="01表 Char"/>
    <w:link w:val="014"/>
    <w:rsid w:val="00C579F9"/>
    <w:rPr>
      <w:rFonts w:ascii="Times New Roman" w:eastAsia="宋体" w:hAnsi="Times New Roman" w:cs="Times New Roman"/>
      <w:szCs w:val="18"/>
    </w:rPr>
  </w:style>
  <w:style w:type="paragraph" w:customStyle="1" w:styleId="p21">
    <w:name w:val="p21"/>
    <w:basedOn w:val="a"/>
    <w:rsid w:val="00C579F9"/>
    <w:pPr>
      <w:ind w:firstLineChars="0" w:firstLine="480"/>
      <w:jc w:val="left"/>
    </w:pPr>
    <w:rPr>
      <w:rFonts w:cs="Times New Roman" w:hint="eastAsia"/>
      <w:kern w:val="0"/>
      <w:szCs w:val="24"/>
    </w:rPr>
  </w:style>
  <w:style w:type="character" w:customStyle="1" w:styleId="CharChar34">
    <w:name w:val="Char Char34"/>
    <w:rsid w:val="00C579F9"/>
    <w:rPr>
      <w:rFonts w:eastAsia="宋体"/>
      <w:bCs/>
      <w:kern w:val="2"/>
      <w:sz w:val="28"/>
      <w:szCs w:val="32"/>
      <w:lang w:val="en-US" w:eastAsia="zh-CN" w:bidi="ar-SA"/>
    </w:rPr>
  </w:style>
  <w:style w:type="character" w:customStyle="1" w:styleId="3Char1">
    <w:name w:val="标题 3 Char1"/>
    <w:basedOn w:val="a0"/>
    <w:uiPriority w:val="9"/>
    <w:rsid w:val="00C579F9"/>
    <w:rPr>
      <w:b/>
      <w:bCs/>
      <w:sz w:val="32"/>
      <w:szCs w:val="32"/>
    </w:rPr>
  </w:style>
  <w:style w:type="character" w:customStyle="1" w:styleId="4Char1">
    <w:name w:val="标题 4 Char1"/>
    <w:basedOn w:val="a0"/>
    <w:uiPriority w:val="9"/>
    <w:rsid w:val="00C579F9"/>
    <w:rPr>
      <w:rFonts w:asciiTheme="majorHAnsi" w:eastAsiaTheme="majorEastAsia" w:hAnsiTheme="majorHAnsi" w:cstheme="majorBidi"/>
      <w:b/>
      <w:bCs/>
      <w:sz w:val="28"/>
      <w:szCs w:val="28"/>
    </w:rPr>
  </w:style>
  <w:style w:type="character" w:customStyle="1" w:styleId="6Char1">
    <w:name w:val="标题 6 Char1"/>
    <w:basedOn w:val="a0"/>
    <w:rsid w:val="00C579F9"/>
    <w:rPr>
      <w:rFonts w:asciiTheme="majorHAnsi" w:eastAsiaTheme="majorEastAsia" w:hAnsiTheme="majorHAnsi" w:cstheme="majorBidi"/>
      <w:b/>
      <w:bCs/>
      <w:sz w:val="24"/>
      <w:szCs w:val="24"/>
    </w:rPr>
  </w:style>
  <w:style w:type="character" w:customStyle="1" w:styleId="8Char1">
    <w:name w:val="标题 8 Char1"/>
    <w:basedOn w:val="a0"/>
    <w:rsid w:val="00C579F9"/>
    <w:rPr>
      <w:rFonts w:asciiTheme="majorHAnsi" w:eastAsiaTheme="majorEastAsia" w:hAnsiTheme="majorHAnsi" w:cstheme="majorBidi"/>
      <w:sz w:val="24"/>
      <w:szCs w:val="24"/>
    </w:rPr>
  </w:style>
  <w:style w:type="character" w:customStyle="1" w:styleId="9Char1">
    <w:name w:val="标题 9 Char1"/>
    <w:basedOn w:val="a0"/>
    <w:rsid w:val="00C579F9"/>
    <w:rPr>
      <w:rFonts w:asciiTheme="majorHAnsi" w:eastAsiaTheme="majorEastAsia" w:hAnsiTheme="majorHAnsi" w:cstheme="majorBidi"/>
      <w:szCs w:val="21"/>
    </w:rPr>
  </w:style>
  <w:style w:type="character" w:customStyle="1" w:styleId="Char14">
    <w:name w:val="标题 Char1"/>
    <w:basedOn w:val="a0"/>
    <w:uiPriority w:val="10"/>
    <w:rsid w:val="00C579F9"/>
    <w:rPr>
      <w:rFonts w:asciiTheme="majorHAnsi" w:eastAsia="宋体" w:hAnsiTheme="majorHAnsi" w:cstheme="majorBidi"/>
      <w:b/>
      <w:bCs/>
      <w:sz w:val="32"/>
      <w:szCs w:val="32"/>
    </w:rPr>
  </w:style>
  <w:style w:type="character" w:customStyle="1" w:styleId="Char20">
    <w:name w:val="批注主题 Char2"/>
    <w:basedOn w:val="13"/>
    <w:uiPriority w:val="99"/>
    <w:semiHidden/>
    <w:rsid w:val="00C579F9"/>
    <w:rPr>
      <w:rFonts w:ascii="Times New Roman" w:eastAsia="宋体" w:hAnsi="Times New Roman" w:cs="Times New Roman"/>
      <w:b/>
      <w:bCs/>
      <w:sz w:val="24"/>
      <w:szCs w:val="24"/>
    </w:rPr>
  </w:style>
  <w:style w:type="paragraph" w:customStyle="1" w:styleId="62">
    <w:name w:val="样式6 正文"/>
    <w:link w:val="6Char10"/>
    <w:rsid w:val="00C579F9"/>
    <w:pPr>
      <w:widowControl w:val="0"/>
      <w:tabs>
        <w:tab w:val="left" w:pos="420"/>
      </w:tabs>
      <w:spacing w:line="360" w:lineRule="auto"/>
      <w:ind w:firstLine="482"/>
      <w:jc w:val="both"/>
    </w:pPr>
    <w:rPr>
      <w:rFonts w:ascii="Times New Roman" w:eastAsia="宋体" w:hAnsi="Times New Roman" w:cs="Times New Roman"/>
      <w:noProof/>
      <w:kern w:val="0"/>
      <w:sz w:val="24"/>
      <w:szCs w:val="20"/>
    </w:rPr>
  </w:style>
  <w:style w:type="character" w:customStyle="1" w:styleId="6Char10">
    <w:name w:val="样式6 正文 Char1"/>
    <w:basedOn w:val="a0"/>
    <w:link w:val="62"/>
    <w:rsid w:val="00C579F9"/>
    <w:rPr>
      <w:rFonts w:ascii="Times New Roman" w:eastAsia="宋体" w:hAnsi="Times New Roman" w:cs="Times New Roman"/>
      <w:noProof/>
      <w:kern w:val="0"/>
      <w:sz w:val="24"/>
      <w:szCs w:val="20"/>
    </w:rPr>
  </w:style>
  <w:style w:type="paragraph" w:customStyle="1" w:styleId="TimesNewRoman">
    <w:name w:val="样式 列表表格 + Times New Roman 五号"/>
    <w:basedOn w:val="affc"/>
    <w:rsid w:val="00C579F9"/>
    <w:pPr>
      <w:adjustRightInd w:val="0"/>
      <w:snapToGrid w:val="0"/>
      <w:ind w:left="0" w:firstLineChars="0" w:firstLine="0"/>
      <w:contextualSpacing w:val="0"/>
      <w:jc w:val="center"/>
    </w:pPr>
    <w:rPr>
      <w:rFonts w:ascii="Arial" w:eastAsia="宋体" w:hAnsi="Arial" w:cs="Times New Roman"/>
    </w:rPr>
  </w:style>
  <w:style w:type="paragraph" w:customStyle="1" w:styleId="2CharChar0">
    <w:name w:val="样式 首行缩进:  2 字符 Char Char"/>
    <w:basedOn w:val="a"/>
    <w:link w:val="2CharCharChar"/>
    <w:rsid w:val="00C579F9"/>
    <w:pPr>
      <w:spacing w:line="240" w:lineRule="auto"/>
      <w:ind w:firstLine="560"/>
    </w:pPr>
    <w:rPr>
      <w:rFonts w:cs="宋体"/>
      <w:sz w:val="28"/>
      <w:szCs w:val="20"/>
    </w:rPr>
  </w:style>
  <w:style w:type="character" w:customStyle="1" w:styleId="2CharCharChar">
    <w:name w:val="样式 首行缩进:  2 字符 Char Char Char"/>
    <w:basedOn w:val="a0"/>
    <w:link w:val="2CharChar0"/>
    <w:rsid w:val="00C579F9"/>
    <w:rPr>
      <w:rFonts w:ascii="Times New Roman" w:eastAsia="宋体" w:hAnsi="Times New Roman" w:cs="宋体"/>
      <w:sz w:val="28"/>
      <w:szCs w:val="20"/>
    </w:rPr>
  </w:style>
  <w:style w:type="paragraph" w:customStyle="1" w:styleId="afffff1">
    <w:name w:val="表格字体"/>
    <w:basedOn w:val="a"/>
    <w:link w:val="Charb"/>
    <w:rsid w:val="00C579F9"/>
    <w:pPr>
      <w:adjustRightInd w:val="0"/>
      <w:snapToGrid w:val="0"/>
      <w:spacing w:before="60" w:after="60" w:line="360" w:lineRule="auto"/>
      <w:ind w:firstLineChars="0" w:firstLine="0"/>
    </w:pPr>
    <w:rPr>
      <w:rFonts w:ascii="宋体" w:hAnsi="宋体" w:cs="Times New Roman"/>
      <w:color w:val="000000"/>
      <w:sz w:val="21"/>
      <w:szCs w:val="24"/>
    </w:rPr>
  </w:style>
  <w:style w:type="character" w:customStyle="1" w:styleId="Charb">
    <w:name w:val="表格字体 Char"/>
    <w:link w:val="afffff1"/>
    <w:rsid w:val="00C579F9"/>
    <w:rPr>
      <w:rFonts w:ascii="宋体" w:eastAsia="宋体" w:hAnsi="宋体" w:cs="Times New Roman"/>
      <w:color w:val="000000"/>
      <w:szCs w:val="24"/>
    </w:rPr>
  </w:style>
  <w:style w:type="character" w:customStyle="1" w:styleId="Char8">
    <w:name w:val="表格题注 Char"/>
    <w:link w:val="affff8"/>
    <w:rsid w:val="00C579F9"/>
    <w:rPr>
      <w:rFonts w:eastAsia="仿宋_GB2312" w:cs="Times New Roman"/>
      <w:sz w:val="28"/>
      <w:szCs w:val="24"/>
    </w:rPr>
  </w:style>
  <w:style w:type="character" w:styleId="afffff2">
    <w:name w:val="Strong"/>
    <w:basedOn w:val="a0"/>
    <w:uiPriority w:val="22"/>
    <w:rsid w:val="00C579F9"/>
    <w:rPr>
      <w:b/>
      <w:bCs/>
    </w:rPr>
  </w:style>
  <w:style w:type="paragraph" w:customStyle="1" w:styleId="afffff3">
    <w:name w:val="表格正文居中"/>
    <w:basedOn w:val="a"/>
    <w:autoRedefine/>
    <w:rsid w:val="00C579F9"/>
    <w:pPr>
      <w:spacing w:line="240" w:lineRule="auto"/>
      <w:ind w:firstLineChars="0" w:firstLine="0"/>
      <w:jc w:val="center"/>
    </w:pPr>
    <w:rPr>
      <w:rFonts w:hAnsi="宋体" w:cs="Times New Roman"/>
      <w:sz w:val="21"/>
      <w:szCs w:val="21"/>
    </w:rPr>
  </w:style>
  <w:style w:type="character" w:customStyle="1" w:styleId="Char15">
    <w:name w:val="题注 Char1"/>
    <w:aliases w:val="图片标题 Char1"/>
    <w:basedOn w:val="a0"/>
    <w:uiPriority w:val="35"/>
    <w:rsid w:val="00C579F9"/>
    <w:rPr>
      <w:rFonts w:asciiTheme="majorHAnsi" w:eastAsia="黑体" w:hAnsiTheme="majorHAnsi" w:cstheme="majorBidi"/>
      <w:sz w:val="20"/>
      <w:szCs w:val="20"/>
    </w:rPr>
  </w:style>
  <w:style w:type="paragraph" w:customStyle="1" w:styleId="tablecontent">
    <w:name w:val="table content"/>
    <w:next w:val="a"/>
    <w:link w:val="tablecontent0"/>
    <w:rsid w:val="00C579F9"/>
    <w:pPr>
      <w:jc w:val="center"/>
    </w:pPr>
    <w:rPr>
      <w:rFonts w:ascii="Times New Roman" w:eastAsia="宋体" w:hAnsi="Times New Roman"/>
    </w:rPr>
  </w:style>
  <w:style w:type="character" w:customStyle="1" w:styleId="tablecontent0">
    <w:name w:val="table content 字符"/>
    <w:basedOn w:val="a0"/>
    <w:link w:val="tablecontent"/>
    <w:rsid w:val="00C579F9"/>
    <w:rPr>
      <w:rFonts w:ascii="Times New Roman" w:eastAsia="宋体" w:hAnsi="Times New Roman"/>
    </w:rPr>
  </w:style>
  <w:style w:type="paragraph" w:customStyle="1" w:styleId="afffff4">
    <w:name w:val="图片格式"/>
    <w:basedOn w:val="affffa"/>
    <w:rsid w:val="00C579F9"/>
    <w:pPr>
      <w:spacing w:beforeLines="50" w:before="50"/>
      <w:jc w:val="center"/>
    </w:pPr>
    <w:rPr>
      <w:rFonts w:cstheme="minorBidi"/>
      <w:szCs w:val="22"/>
    </w:rPr>
  </w:style>
  <w:style w:type="paragraph" w:customStyle="1" w:styleId="afffff5">
    <w:name w:val="表格注释"/>
    <w:next w:val="a"/>
    <w:link w:val="Charc"/>
    <w:rsid w:val="00C579F9"/>
    <w:rPr>
      <w:rFonts w:ascii="Times New Roman" w:eastAsia="宋体" w:hAnsi="Times New Roman" w:cs="Times New Roman"/>
      <w:sz w:val="18"/>
      <w:szCs w:val="18"/>
    </w:rPr>
  </w:style>
  <w:style w:type="character" w:customStyle="1" w:styleId="Char16">
    <w:name w:val="批注框文本 Char1"/>
    <w:basedOn w:val="a0"/>
    <w:uiPriority w:val="99"/>
    <w:rsid w:val="00C579F9"/>
    <w:rPr>
      <w:rFonts w:cstheme="minorBidi"/>
      <w:kern w:val="2"/>
      <w:sz w:val="18"/>
      <w:szCs w:val="18"/>
    </w:rPr>
  </w:style>
  <w:style w:type="character" w:customStyle="1" w:styleId="Char17">
    <w:name w:val="批注文字 Char1"/>
    <w:basedOn w:val="a0"/>
    <w:rsid w:val="00C579F9"/>
    <w:rPr>
      <w:rFonts w:cstheme="minorBidi"/>
      <w:kern w:val="2"/>
      <w:sz w:val="24"/>
      <w:szCs w:val="22"/>
    </w:rPr>
  </w:style>
  <w:style w:type="character" w:customStyle="1" w:styleId="affffb">
    <w:name w:val="无间隔 字符"/>
    <w:basedOn w:val="a0"/>
    <w:link w:val="affffa"/>
    <w:uiPriority w:val="1"/>
    <w:rsid w:val="00C579F9"/>
    <w:rPr>
      <w:rFonts w:ascii="Times New Roman" w:eastAsia="宋体" w:hAnsi="Times New Roman" w:cs="Times New Roman"/>
      <w:sz w:val="24"/>
      <w:szCs w:val="24"/>
    </w:rPr>
  </w:style>
  <w:style w:type="character" w:customStyle="1" w:styleId="1Char10">
    <w:name w:val="标题 1 Char1"/>
    <w:basedOn w:val="a0"/>
    <w:uiPriority w:val="9"/>
    <w:rsid w:val="00C579F9"/>
    <w:rPr>
      <w:rFonts w:eastAsia="黑体" w:cstheme="minorBidi"/>
      <w:bCs/>
      <w:kern w:val="44"/>
      <w:sz w:val="32"/>
      <w:szCs w:val="44"/>
    </w:rPr>
  </w:style>
  <w:style w:type="character" w:customStyle="1" w:styleId="2Char10">
    <w:name w:val="标题 2 Char1"/>
    <w:basedOn w:val="a0"/>
    <w:uiPriority w:val="9"/>
    <w:rsid w:val="00C579F9"/>
    <w:rPr>
      <w:rFonts w:eastAsia="黑体" w:cstheme="majorBidi"/>
      <w:bCs/>
      <w:kern w:val="2"/>
      <w:sz w:val="30"/>
      <w:szCs w:val="32"/>
    </w:rPr>
  </w:style>
  <w:style w:type="character" w:customStyle="1" w:styleId="5Char1">
    <w:name w:val="标题 5 Char1"/>
    <w:basedOn w:val="a0"/>
    <w:uiPriority w:val="9"/>
    <w:rsid w:val="00C579F9"/>
    <w:rPr>
      <w:rFonts w:eastAsia="黑体" w:cstheme="minorBidi"/>
      <w:bCs/>
      <w:kern w:val="2"/>
      <w:sz w:val="28"/>
      <w:szCs w:val="28"/>
    </w:rPr>
  </w:style>
  <w:style w:type="character" w:customStyle="1" w:styleId="7Char1">
    <w:name w:val="标题 7 Char1"/>
    <w:basedOn w:val="a0"/>
    <w:rsid w:val="00C579F9"/>
    <w:rPr>
      <w:b/>
      <w:bCs/>
      <w:kern w:val="2"/>
      <w:sz w:val="24"/>
      <w:szCs w:val="24"/>
    </w:rPr>
  </w:style>
  <w:style w:type="character" w:customStyle="1" w:styleId="affff6">
    <w:name w:val="修订 字符"/>
    <w:basedOn w:val="a0"/>
    <w:link w:val="affff5"/>
    <w:uiPriority w:val="99"/>
    <w:rsid w:val="00C579F9"/>
    <w:rPr>
      <w:rFonts w:ascii="Times New Roman" w:hAnsi="Times New Roman"/>
      <w:sz w:val="24"/>
      <w:szCs w:val="21"/>
    </w:rPr>
  </w:style>
  <w:style w:type="character" w:customStyle="1" w:styleId="Charc">
    <w:name w:val="表格内容 Char"/>
    <w:basedOn w:val="a0"/>
    <w:link w:val="afffff5"/>
    <w:rsid w:val="00C579F9"/>
    <w:rPr>
      <w:rFonts w:ascii="Times New Roman" w:eastAsia="宋体" w:hAnsi="Times New Roman" w:cs="Times New Roman"/>
      <w:sz w:val="18"/>
      <w:szCs w:val="18"/>
    </w:rPr>
  </w:style>
  <w:style w:type="paragraph" w:customStyle="1" w:styleId="1f9">
    <w:name w:val="正文1"/>
    <w:basedOn w:val="a"/>
    <w:rsid w:val="00C579F9"/>
    <w:pPr>
      <w:spacing w:line="480" w:lineRule="exact"/>
      <w:ind w:firstLine="560"/>
    </w:pPr>
    <w:rPr>
      <w:rFonts w:cs="Times New Roman"/>
      <w:sz w:val="28"/>
      <w:szCs w:val="28"/>
    </w:rPr>
  </w:style>
  <w:style w:type="paragraph" w:customStyle="1" w:styleId="52">
    <w:name w:val="5正文"/>
    <w:basedOn w:val="a"/>
    <w:rsid w:val="00C579F9"/>
    <w:pPr>
      <w:spacing w:line="480" w:lineRule="exact"/>
      <w:ind w:firstLine="560"/>
    </w:pPr>
    <w:rPr>
      <w:rFonts w:cs="Times New Roman"/>
      <w:sz w:val="28"/>
      <w:szCs w:val="28"/>
    </w:rPr>
  </w:style>
  <w:style w:type="paragraph" w:customStyle="1" w:styleId="tabletitle">
    <w:name w:val="table title"/>
    <w:next w:val="a"/>
    <w:link w:val="tabletitle0"/>
    <w:rsid w:val="00C579F9"/>
    <w:pPr>
      <w:spacing w:beforeLines="50" w:before="50"/>
      <w:jc w:val="center"/>
    </w:pPr>
    <w:rPr>
      <w:rFonts w:ascii="Times New Roman" w:eastAsia="黑体" w:hAnsi="Times New Roman" w:cs="Times New Roman"/>
      <w:kern w:val="0"/>
      <w:sz w:val="20"/>
      <w:szCs w:val="20"/>
    </w:rPr>
  </w:style>
  <w:style w:type="character" w:customStyle="1" w:styleId="tabletitle0">
    <w:name w:val="table title 字符"/>
    <w:basedOn w:val="a0"/>
    <w:link w:val="tabletitle"/>
    <w:rsid w:val="00C579F9"/>
    <w:rPr>
      <w:rFonts w:ascii="Times New Roman" w:eastAsia="黑体" w:hAnsi="Times New Roman" w:cs="Times New Roman"/>
      <w:kern w:val="0"/>
      <w:sz w:val="20"/>
      <w:szCs w:val="20"/>
    </w:rPr>
  </w:style>
  <w:style w:type="paragraph" w:customStyle="1" w:styleId="-">
    <w:name w:val="表标题-第二章"/>
    <w:basedOn w:val="a"/>
    <w:next w:val="52"/>
    <w:link w:val="-Char"/>
    <w:autoRedefine/>
    <w:rsid w:val="00C579F9"/>
    <w:pPr>
      <w:spacing w:beforeLines="50" w:before="156" w:afterLines="50" w:after="156" w:line="240" w:lineRule="auto"/>
      <w:ind w:left="420" w:firstLineChars="0" w:hanging="420"/>
      <w:jc w:val="center"/>
    </w:pPr>
    <w:rPr>
      <w:rFonts w:cs="Times New Roman"/>
      <w:sz w:val="21"/>
      <w:szCs w:val="28"/>
    </w:rPr>
  </w:style>
  <w:style w:type="character" w:customStyle="1" w:styleId="-Char">
    <w:name w:val="表标题-第二章 Char"/>
    <w:basedOn w:val="a0"/>
    <w:link w:val="-"/>
    <w:rsid w:val="00C579F9"/>
    <w:rPr>
      <w:rFonts w:ascii="Times New Roman" w:eastAsia="宋体" w:hAnsi="Times New Roman" w:cs="Times New Roman"/>
      <w:szCs w:val="28"/>
    </w:rPr>
  </w:style>
  <w:style w:type="paragraph" w:customStyle="1" w:styleId="2f">
    <w:name w:val="样式 正文 首行缩进:  2 字符"/>
    <w:basedOn w:val="a"/>
    <w:rsid w:val="00C579F9"/>
    <w:pPr>
      <w:spacing w:line="360" w:lineRule="auto"/>
      <w:ind w:firstLine="480"/>
    </w:pPr>
    <w:rPr>
      <w:rFonts w:cs="宋体"/>
      <w:szCs w:val="20"/>
    </w:rPr>
  </w:style>
  <w:style w:type="paragraph" w:customStyle="1" w:styleId="53">
    <w:name w:val="表格小5"/>
    <w:basedOn w:val="afc"/>
    <w:autoRedefine/>
    <w:qFormat/>
    <w:rsid w:val="00C579F9"/>
    <w:pPr>
      <w:mirrorIndents/>
      <w:jc w:val="both"/>
    </w:pPr>
    <w:rPr>
      <w:b w:val="0"/>
      <w:color w:val="auto"/>
      <w:sz w:val="18"/>
      <w:szCs w:val="18"/>
    </w:rPr>
  </w:style>
  <w:style w:type="numbering" w:customStyle="1" w:styleId="46">
    <w:name w:val="无列表4"/>
    <w:next w:val="a2"/>
    <w:uiPriority w:val="99"/>
    <w:semiHidden/>
    <w:unhideWhenUsed/>
    <w:rsid w:val="00C579F9"/>
  </w:style>
  <w:style w:type="table" w:customStyle="1" w:styleId="54">
    <w:name w:val="网格型5"/>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5">
    <w:name w:val="专业型5"/>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6">
    <w:name w:val="刘沙表5"/>
    <w:basedOn w:val="a1"/>
    <w:rsid w:val="00C579F9"/>
    <w:pPr>
      <w:spacing w:line="240" w:lineRule="atLeast"/>
    </w:pPr>
    <w:rPr>
      <w:rFonts w:ascii="Times New Roman" w:eastAsia="宋体" w:hAnsi="Times New Roman" w:cs="Times New Roman"/>
      <w:kern w:val="0"/>
      <w:sz w:val="18"/>
      <w:szCs w:val="20"/>
    </w:rPr>
    <w:tblPr/>
  </w:style>
  <w:style w:type="table" w:customStyle="1" w:styleId="131">
    <w:name w:val="网格型13"/>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
    <w:name w:val="专业型13"/>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3">
    <w:name w:val="刘沙表13"/>
    <w:basedOn w:val="a1"/>
    <w:rsid w:val="00C579F9"/>
    <w:pPr>
      <w:spacing w:line="240" w:lineRule="atLeast"/>
    </w:pPr>
    <w:rPr>
      <w:rFonts w:ascii="Times New Roman" w:eastAsia="宋体" w:hAnsi="Times New Roman" w:cs="Times New Roman"/>
      <w:kern w:val="0"/>
      <w:sz w:val="18"/>
      <w:szCs w:val="20"/>
    </w:rPr>
    <w:tblPr/>
  </w:style>
  <w:style w:type="numbering" w:customStyle="1" w:styleId="140">
    <w:name w:val="无列表14"/>
    <w:next w:val="a2"/>
    <w:uiPriority w:val="99"/>
    <w:semiHidden/>
    <w:unhideWhenUsed/>
    <w:rsid w:val="00C579F9"/>
  </w:style>
  <w:style w:type="numbering" w:customStyle="1" w:styleId="1130">
    <w:name w:val="无列表113"/>
    <w:next w:val="a2"/>
    <w:uiPriority w:val="99"/>
    <w:semiHidden/>
    <w:unhideWhenUsed/>
    <w:rsid w:val="00C579F9"/>
  </w:style>
  <w:style w:type="table" w:customStyle="1" w:styleId="231">
    <w:name w:val="网格型23"/>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
    <w:name w:val="专业型23"/>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3">
    <w:name w:val="刘沙表23"/>
    <w:basedOn w:val="a1"/>
    <w:rsid w:val="00C579F9"/>
    <w:pPr>
      <w:spacing w:line="240" w:lineRule="atLeast"/>
    </w:pPr>
    <w:rPr>
      <w:rFonts w:ascii="Times New Roman" w:eastAsia="宋体" w:hAnsi="Times New Roman" w:cs="Times New Roman"/>
      <w:kern w:val="0"/>
      <w:sz w:val="18"/>
      <w:szCs w:val="20"/>
    </w:rPr>
    <w:tblPr/>
  </w:style>
  <w:style w:type="table" w:customStyle="1" w:styleId="134">
    <w:name w:val="网格表 1 浅色3"/>
    <w:basedOn w:val="a1"/>
    <w:next w:val="1f5"/>
    <w:uiPriority w:val="46"/>
    <w:rsid w:val="00C579F9"/>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0">
    <w:name w:val="无列表1112"/>
    <w:next w:val="a2"/>
    <w:uiPriority w:val="99"/>
    <w:semiHidden/>
    <w:unhideWhenUsed/>
    <w:rsid w:val="00C579F9"/>
  </w:style>
  <w:style w:type="table" w:customStyle="1" w:styleId="1121">
    <w:name w:val="网格表 1 浅色12"/>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5">
    <w:name w:val="无列表21"/>
    <w:next w:val="a2"/>
    <w:uiPriority w:val="99"/>
    <w:semiHidden/>
    <w:unhideWhenUsed/>
    <w:rsid w:val="00C579F9"/>
  </w:style>
  <w:style w:type="table" w:customStyle="1" w:styleId="311">
    <w:name w:val="网格型31"/>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
    <w:name w:val="专业型3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3">
    <w:name w:val="刘沙表31"/>
    <w:basedOn w:val="a1"/>
    <w:rsid w:val="00C579F9"/>
    <w:pPr>
      <w:spacing w:line="240" w:lineRule="atLeast"/>
    </w:pPr>
    <w:rPr>
      <w:rFonts w:ascii="Times New Roman" w:eastAsia="宋体" w:hAnsi="Times New Roman" w:cs="Times New Roman"/>
      <w:kern w:val="0"/>
      <w:sz w:val="18"/>
      <w:szCs w:val="20"/>
    </w:rPr>
    <w:tblPr/>
  </w:style>
  <w:style w:type="table" w:customStyle="1" w:styleId="1113">
    <w:name w:val="网格型11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4">
    <w:name w:val="专业型11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5">
    <w:name w:val="刘沙表111"/>
    <w:basedOn w:val="a1"/>
    <w:rsid w:val="00C579F9"/>
    <w:pPr>
      <w:spacing w:line="240" w:lineRule="atLeast"/>
    </w:pPr>
    <w:rPr>
      <w:rFonts w:ascii="Times New Roman" w:eastAsia="宋体" w:hAnsi="Times New Roman" w:cs="Times New Roman"/>
      <w:kern w:val="0"/>
      <w:sz w:val="18"/>
      <w:szCs w:val="20"/>
    </w:rPr>
    <w:tblPr/>
  </w:style>
  <w:style w:type="numbering" w:customStyle="1" w:styleId="1210">
    <w:name w:val="无列表121"/>
    <w:next w:val="a2"/>
    <w:uiPriority w:val="99"/>
    <w:semiHidden/>
    <w:unhideWhenUsed/>
    <w:rsid w:val="00C579F9"/>
  </w:style>
  <w:style w:type="numbering" w:customStyle="1" w:styleId="11111">
    <w:name w:val="无列表11111"/>
    <w:next w:val="a2"/>
    <w:uiPriority w:val="99"/>
    <w:semiHidden/>
    <w:unhideWhenUsed/>
    <w:rsid w:val="00C579F9"/>
  </w:style>
  <w:style w:type="table" w:customStyle="1" w:styleId="2111">
    <w:name w:val="网格型211"/>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
    <w:name w:val="专业型21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3">
    <w:name w:val="刘沙表211"/>
    <w:basedOn w:val="a1"/>
    <w:rsid w:val="00C579F9"/>
    <w:pPr>
      <w:spacing w:line="240" w:lineRule="atLeast"/>
    </w:pPr>
    <w:rPr>
      <w:rFonts w:ascii="Times New Roman" w:eastAsia="宋体" w:hAnsi="Times New Roman" w:cs="Times New Roman"/>
      <w:kern w:val="0"/>
      <w:sz w:val="18"/>
      <w:szCs w:val="20"/>
    </w:rPr>
    <w:tblPr/>
  </w:style>
  <w:style w:type="table" w:customStyle="1" w:styleId="11110">
    <w:name w:val="网格表 1 浅色11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4">
    <w:name w:val="无列表31"/>
    <w:next w:val="a2"/>
    <w:uiPriority w:val="99"/>
    <w:semiHidden/>
    <w:unhideWhenUsed/>
    <w:rsid w:val="00C579F9"/>
  </w:style>
  <w:style w:type="table" w:customStyle="1" w:styleId="411">
    <w:name w:val="网格型41"/>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2">
    <w:name w:val="专业型4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3">
    <w:name w:val="刘沙表41"/>
    <w:basedOn w:val="a1"/>
    <w:rsid w:val="00C579F9"/>
    <w:pPr>
      <w:spacing w:line="240" w:lineRule="atLeast"/>
    </w:pPr>
    <w:rPr>
      <w:rFonts w:ascii="Times New Roman" w:eastAsia="宋体" w:hAnsi="Times New Roman" w:cs="Times New Roman"/>
      <w:kern w:val="0"/>
      <w:sz w:val="18"/>
      <w:szCs w:val="20"/>
    </w:rPr>
    <w:tblPr/>
  </w:style>
  <w:style w:type="table" w:customStyle="1" w:styleId="1211">
    <w:name w:val="网格型12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2">
    <w:name w:val="专业型12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3">
    <w:name w:val="刘沙表121"/>
    <w:basedOn w:val="a1"/>
    <w:rsid w:val="00C579F9"/>
    <w:pPr>
      <w:spacing w:line="240" w:lineRule="atLeast"/>
    </w:pPr>
    <w:rPr>
      <w:rFonts w:ascii="Times New Roman" w:eastAsia="宋体" w:hAnsi="Times New Roman" w:cs="Times New Roman"/>
      <w:kern w:val="0"/>
      <w:sz w:val="18"/>
      <w:szCs w:val="20"/>
    </w:rPr>
    <w:tblPr/>
  </w:style>
  <w:style w:type="numbering" w:customStyle="1" w:styleId="1310">
    <w:name w:val="无列表131"/>
    <w:next w:val="a2"/>
    <w:uiPriority w:val="99"/>
    <w:semiHidden/>
    <w:unhideWhenUsed/>
    <w:rsid w:val="00C579F9"/>
  </w:style>
  <w:style w:type="numbering" w:customStyle="1" w:styleId="11210">
    <w:name w:val="无列表1121"/>
    <w:next w:val="a2"/>
    <w:uiPriority w:val="99"/>
    <w:semiHidden/>
    <w:unhideWhenUsed/>
    <w:rsid w:val="00C579F9"/>
  </w:style>
  <w:style w:type="table" w:customStyle="1" w:styleId="2210">
    <w:name w:val="网格型221"/>
    <w:basedOn w:val="a1"/>
    <w:next w:val="a9"/>
    <w:rsid w:val="00C579F9"/>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
    <w:name w:val="专业型22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2">
    <w:name w:val="刘沙表221"/>
    <w:basedOn w:val="a1"/>
    <w:rsid w:val="00C579F9"/>
    <w:pPr>
      <w:spacing w:line="240" w:lineRule="atLeast"/>
    </w:pPr>
    <w:rPr>
      <w:rFonts w:ascii="Times New Roman" w:eastAsia="宋体" w:hAnsi="Times New Roman" w:cs="Times New Roman"/>
      <w:kern w:val="0"/>
      <w:sz w:val="18"/>
      <w:szCs w:val="20"/>
    </w:rPr>
    <w:tblPr/>
  </w:style>
  <w:style w:type="table" w:customStyle="1" w:styleId="1214">
    <w:name w:val="网格表 1 浅色2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7">
    <w:name w:val="无列表5"/>
    <w:next w:val="a2"/>
    <w:uiPriority w:val="99"/>
    <w:semiHidden/>
    <w:unhideWhenUsed/>
    <w:rsid w:val="00C579F9"/>
  </w:style>
  <w:style w:type="table" w:customStyle="1" w:styleId="63">
    <w:name w:val="网格型6"/>
    <w:basedOn w:val="a1"/>
    <w:next w:val="a9"/>
    <w:uiPriority w:val="39"/>
    <w:rsid w:val="00C579F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harChar2">
    <w:name w:val="正文小四 Char Char"/>
    <w:link w:val="affff0"/>
    <w:rsid w:val="00C579F9"/>
    <w:rPr>
      <w:rFonts w:ascii="宋体" w:eastAsia="仿宋_GB2312" w:hAnsi="宋体" w:cs="宋体"/>
      <w:sz w:val="28"/>
      <w:szCs w:val="20"/>
    </w:rPr>
  </w:style>
  <w:style w:type="character" w:customStyle="1" w:styleId="00Char">
    <w:name w:val="00图表 Char"/>
    <w:link w:val="00"/>
    <w:rsid w:val="00C579F9"/>
    <w:rPr>
      <w:rFonts w:ascii="Times New Roman" w:eastAsia="黑体" w:hAnsi="Times New Roman"/>
      <w:sz w:val="24"/>
      <w:szCs w:val="24"/>
    </w:rPr>
  </w:style>
  <w:style w:type="paragraph" w:customStyle="1" w:styleId="00">
    <w:name w:val="00图表"/>
    <w:basedOn w:val="a"/>
    <w:next w:val="affc"/>
    <w:link w:val="00Char"/>
    <w:rsid w:val="00C579F9"/>
    <w:pPr>
      <w:adjustRightInd w:val="0"/>
      <w:spacing w:afterLines="50" w:after="50" w:line="240" w:lineRule="auto"/>
      <w:ind w:firstLineChars="0" w:firstLine="0"/>
      <w:jc w:val="center"/>
    </w:pPr>
    <w:rPr>
      <w:rFonts w:eastAsia="黑体"/>
      <w:szCs w:val="24"/>
    </w:rPr>
  </w:style>
  <w:style w:type="paragraph" w:customStyle="1" w:styleId="CharCharCharCharChar0">
    <w:name w:val="默认段落字体 Char Char Char Char Char"/>
    <w:basedOn w:val="a"/>
    <w:rsid w:val="00C579F9"/>
    <w:pPr>
      <w:adjustRightInd w:val="0"/>
      <w:spacing w:after="160" w:line="240" w:lineRule="exact"/>
      <w:ind w:firstLineChars="0" w:firstLine="0"/>
    </w:pPr>
    <w:rPr>
      <w:rFonts w:cs="Times New Roman"/>
      <w:szCs w:val="24"/>
    </w:rPr>
  </w:style>
  <w:style w:type="character" w:customStyle="1" w:styleId="001Char">
    <w:name w:val="表格001 Char"/>
    <w:link w:val="001"/>
    <w:rsid w:val="00C579F9"/>
    <w:rPr>
      <w:rFonts w:ascii="Times New Roman" w:hAnsi="Times New Roman"/>
      <w:szCs w:val="24"/>
    </w:rPr>
  </w:style>
  <w:style w:type="paragraph" w:customStyle="1" w:styleId="001">
    <w:name w:val="表格001"/>
    <w:basedOn w:val="a"/>
    <w:link w:val="001Char"/>
    <w:qFormat/>
    <w:rsid w:val="00C579F9"/>
    <w:pPr>
      <w:spacing w:line="240" w:lineRule="auto"/>
      <w:ind w:firstLineChars="0" w:firstLine="0"/>
    </w:pPr>
    <w:rPr>
      <w:rFonts w:eastAsiaTheme="minorEastAsia"/>
      <w:sz w:val="21"/>
      <w:szCs w:val="24"/>
    </w:rPr>
  </w:style>
  <w:style w:type="paragraph" w:customStyle="1" w:styleId="afffff6">
    <w:name w:val="表"/>
    <w:basedOn w:val="a"/>
    <w:link w:val="Chard"/>
    <w:qFormat/>
    <w:rsid w:val="00C579F9"/>
    <w:pPr>
      <w:adjustRightInd w:val="0"/>
      <w:spacing w:line="160" w:lineRule="atLeast"/>
      <w:ind w:firstLineChars="0" w:firstLine="0"/>
      <w:jc w:val="center"/>
    </w:pPr>
    <w:rPr>
      <w:rFonts w:cs="Times New Roman"/>
      <w:sz w:val="21"/>
      <w:szCs w:val="21"/>
    </w:rPr>
  </w:style>
  <w:style w:type="character" w:customStyle="1" w:styleId="Chard">
    <w:name w:val="表 Char"/>
    <w:link w:val="afffff6"/>
    <w:qFormat/>
    <w:rsid w:val="00C579F9"/>
    <w:rPr>
      <w:rFonts w:ascii="Times New Roman" w:eastAsia="宋体" w:hAnsi="Times New Roman" w:cs="Times New Roman"/>
      <w:szCs w:val="21"/>
    </w:rPr>
  </w:style>
  <w:style w:type="paragraph" w:customStyle="1" w:styleId="015">
    <w:name w:val="01表头"/>
    <w:basedOn w:val="Afff3"/>
    <w:link w:val="01Char1"/>
    <w:qFormat/>
    <w:rsid w:val="00C579F9"/>
    <w:pPr>
      <w:spacing w:beforeLines="50" w:before="50"/>
    </w:pPr>
    <w:rPr>
      <w:rFonts w:ascii="Times New Roman" w:hAnsi="Times New Roman"/>
      <w:b/>
    </w:rPr>
  </w:style>
  <w:style w:type="character" w:customStyle="1" w:styleId="01Char1">
    <w:name w:val="01表头 Char"/>
    <w:link w:val="015"/>
    <w:rsid w:val="00C579F9"/>
    <w:rPr>
      <w:rFonts w:ascii="Times New Roman" w:eastAsia="宋体" w:hAnsi="Times New Roman" w:cs="Times New Roman"/>
      <w:b/>
      <w:szCs w:val="21"/>
    </w:rPr>
  </w:style>
  <w:style w:type="numbering" w:customStyle="1" w:styleId="64">
    <w:name w:val="无列表6"/>
    <w:next w:val="a2"/>
    <w:uiPriority w:val="99"/>
    <w:semiHidden/>
    <w:unhideWhenUsed/>
    <w:rsid w:val="004358A1"/>
  </w:style>
  <w:style w:type="table" w:customStyle="1" w:styleId="72">
    <w:name w:val="网格型7"/>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5">
    <w:name w:val="专业型6"/>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6">
    <w:name w:val="刘沙表6"/>
    <w:basedOn w:val="a1"/>
    <w:rsid w:val="004358A1"/>
    <w:pPr>
      <w:spacing w:line="240" w:lineRule="atLeast"/>
    </w:pPr>
    <w:rPr>
      <w:rFonts w:ascii="Times New Roman" w:eastAsia="宋体" w:hAnsi="Times New Roman" w:cs="Times New Roman"/>
      <w:kern w:val="0"/>
      <w:sz w:val="18"/>
      <w:szCs w:val="20"/>
    </w:rPr>
    <w:tblPr/>
  </w:style>
  <w:style w:type="table" w:customStyle="1" w:styleId="141">
    <w:name w:val="网格型14"/>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
    <w:name w:val="专业型14"/>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3">
    <w:name w:val="刘沙表14"/>
    <w:basedOn w:val="a1"/>
    <w:rsid w:val="004358A1"/>
    <w:pPr>
      <w:spacing w:line="240" w:lineRule="atLeast"/>
    </w:pPr>
    <w:rPr>
      <w:rFonts w:ascii="Times New Roman" w:eastAsia="宋体" w:hAnsi="Times New Roman" w:cs="Times New Roman"/>
      <w:kern w:val="0"/>
      <w:sz w:val="18"/>
      <w:szCs w:val="20"/>
    </w:rPr>
    <w:tblPr/>
  </w:style>
  <w:style w:type="numbering" w:customStyle="1" w:styleId="151">
    <w:name w:val="无列表15"/>
    <w:next w:val="a2"/>
    <w:uiPriority w:val="99"/>
    <w:semiHidden/>
    <w:unhideWhenUsed/>
    <w:rsid w:val="004358A1"/>
  </w:style>
  <w:style w:type="numbering" w:customStyle="1" w:styleId="1140">
    <w:name w:val="无列表114"/>
    <w:next w:val="a2"/>
    <w:uiPriority w:val="99"/>
    <w:semiHidden/>
    <w:unhideWhenUsed/>
    <w:rsid w:val="004358A1"/>
  </w:style>
  <w:style w:type="table" w:customStyle="1" w:styleId="240">
    <w:name w:val="网格型24"/>
    <w:basedOn w:val="a1"/>
    <w:next w:val="a9"/>
    <w:rsid w:val="004358A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
    <w:name w:val="专业型24"/>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2">
    <w:name w:val="刘沙表24"/>
    <w:basedOn w:val="a1"/>
    <w:rsid w:val="004358A1"/>
    <w:pPr>
      <w:spacing w:line="240" w:lineRule="atLeast"/>
    </w:pPr>
    <w:rPr>
      <w:rFonts w:ascii="Times New Roman" w:eastAsia="宋体" w:hAnsi="Times New Roman" w:cs="Times New Roman"/>
      <w:kern w:val="0"/>
      <w:sz w:val="18"/>
      <w:szCs w:val="20"/>
    </w:rPr>
    <w:tblPr/>
  </w:style>
  <w:style w:type="table" w:customStyle="1" w:styleId="144">
    <w:name w:val="网格表 1 浅色4"/>
    <w:basedOn w:val="a1"/>
    <w:next w:val="1f5"/>
    <w:uiPriority w:val="46"/>
    <w:rsid w:val="004358A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0">
    <w:name w:val="无列表1113"/>
    <w:next w:val="a2"/>
    <w:uiPriority w:val="99"/>
    <w:semiHidden/>
    <w:unhideWhenUsed/>
    <w:rsid w:val="004358A1"/>
  </w:style>
  <w:style w:type="table" w:customStyle="1" w:styleId="1131">
    <w:name w:val="网格表 1 浅色13"/>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4">
    <w:name w:val="无列表22"/>
    <w:next w:val="a2"/>
    <w:uiPriority w:val="99"/>
    <w:semiHidden/>
    <w:unhideWhenUsed/>
    <w:rsid w:val="004358A1"/>
  </w:style>
  <w:style w:type="table" w:customStyle="1" w:styleId="321">
    <w:name w:val="网格型32"/>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
    <w:name w:val="专业型3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3">
    <w:name w:val="刘沙表32"/>
    <w:basedOn w:val="a1"/>
    <w:rsid w:val="004358A1"/>
    <w:pPr>
      <w:spacing w:line="240" w:lineRule="atLeast"/>
    </w:pPr>
    <w:rPr>
      <w:rFonts w:ascii="Times New Roman" w:eastAsia="宋体" w:hAnsi="Times New Roman" w:cs="Times New Roman"/>
      <w:kern w:val="0"/>
      <w:sz w:val="18"/>
      <w:szCs w:val="20"/>
    </w:rPr>
    <w:tblPr/>
  </w:style>
  <w:style w:type="table" w:customStyle="1" w:styleId="1122">
    <w:name w:val="网格型112"/>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3">
    <w:name w:val="专业型112"/>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4">
    <w:name w:val="刘沙表112"/>
    <w:basedOn w:val="a1"/>
    <w:rsid w:val="004358A1"/>
    <w:pPr>
      <w:spacing w:line="240" w:lineRule="atLeast"/>
    </w:pPr>
    <w:rPr>
      <w:rFonts w:ascii="Times New Roman" w:eastAsia="宋体" w:hAnsi="Times New Roman" w:cs="Times New Roman"/>
      <w:kern w:val="0"/>
      <w:sz w:val="18"/>
      <w:szCs w:val="20"/>
    </w:rPr>
    <w:tblPr/>
  </w:style>
  <w:style w:type="numbering" w:customStyle="1" w:styleId="1220">
    <w:name w:val="无列表122"/>
    <w:next w:val="a2"/>
    <w:uiPriority w:val="99"/>
    <w:semiHidden/>
    <w:unhideWhenUsed/>
    <w:rsid w:val="004358A1"/>
  </w:style>
  <w:style w:type="numbering" w:customStyle="1" w:styleId="11112">
    <w:name w:val="无列表11112"/>
    <w:next w:val="a2"/>
    <w:uiPriority w:val="99"/>
    <w:semiHidden/>
    <w:unhideWhenUsed/>
    <w:rsid w:val="004358A1"/>
  </w:style>
  <w:style w:type="table" w:customStyle="1" w:styleId="2120">
    <w:name w:val="网格型212"/>
    <w:basedOn w:val="a1"/>
    <w:next w:val="a9"/>
    <w:rsid w:val="004358A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
    <w:name w:val="专业型21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2">
    <w:name w:val="刘沙表212"/>
    <w:basedOn w:val="a1"/>
    <w:rsid w:val="004358A1"/>
    <w:pPr>
      <w:spacing w:line="240" w:lineRule="atLeast"/>
    </w:pPr>
    <w:rPr>
      <w:rFonts w:ascii="Times New Roman" w:eastAsia="宋体" w:hAnsi="Times New Roman" w:cs="Times New Roman"/>
      <w:kern w:val="0"/>
      <w:sz w:val="18"/>
      <w:szCs w:val="20"/>
    </w:rPr>
    <w:tblPr/>
  </w:style>
  <w:style w:type="table" w:customStyle="1" w:styleId="11121">
    <w:name w:val="网格表 1 浅色112"/>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4">
    <w:name w:val="无列表32"/>
    <w:next w:val="a2"/>
    <w:uiPriority w:val="99"/>
    <w:semiHidden/>
    <w:unhideWhenUsed/>
    <w:rsid w:val="004358A1"/>
  </w:style>
  <w:style w:type="table" w:customStyle="1" w:styleId="420">
    <w:name w:val="网格型42"/>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1">
    <w:name w:val="专业型4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2">
    <w:name w:val="刘沙表42"/>
    <w:basedOn w:val="a1"/>
    <w:rsid w:val="004358A1"/>
    <w:pPr>
      <w:spacing w:line="240" w:lineRule="atLeast"/>
    </w:pPr>
    <w:rPr>
      <w:rFonts w:ascii="Times New Roman" w:eastAsia="宋体" w:hAnsi="Times New Roman" w:cs="Times New Roman"/>
      <w:kern w:val="0"/>
      <w:sz w:val="18"/>
      <w:szCs w:val="20"/>
    </w:rPr>
    <w:tblPr/>
  </w:style>
  <w:style w:type="table" w:customStyle="1" w:styleId="1221">
    <w:name w:val="网格型122"/>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2">
    <w:name w:val="专业型122"/>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3">
    <w:name w:val="刘沙表122"/>
    <w:basedOn w:val="a1"/>
    <w:rsid w:val="004358A1"/>
    <w:pPr>
      <w:spacing w:line="240" w:lineRule="atLeast"/>
    </w:pPr>
    <w:rPr>
      <w:rFonts w:ascii="Times New Roman" w:eastAsia="宋体" w:hAnsi="Times New Roman" w:cs="Times New Roman"/>
      <w:kern w:val="0"/>
      <w:sz w:val="18"/>
      <w:szCs w:val="20"/>
    </w:rPr>
    <w:tblPr/>
  </w:style>
  <w:style w:type="numbering" w:customStyle="1" w:styleId="1320">
    <w:name w:val="无列表132"/>
    <w:next w:val="a2"/>
    <w:uiPriority w:val="99"/>
    <w:semiHidden/>
    <w:unhideWhenUsed/>
    <w:rsid w:val="004358A1"/>
  </w:style>
  <w:style w:type="numbering" w:customStyle="1" w:styleId="11220">
    <w:name w:val="无列表1122"/>
    <w:next w:val="a2"/>
    <w:uiPriority w:val="99"/>
    <w:semiHidden/>
    <w:unhideWhenUsed/>
    <w:rsid w:val="004358A1"/>
  </w:style>
  <w:style w:type="table" w:customStyle="1" w:styleId="2220">
    <w:name w:val="网格型222"/>
    <w:basedOn w:val="a1"/>
    <w:next w:val="a9"/>
    <w:rsid w:val="004358A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1">
    <w:name w:val="专业型22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2">
    <w:name w:val="刘沙表222"/>
    <w:basedOn w:val="a1"/>
    <w:rsid w:val="004358A1"/>
    <w:pPr>
      <w:spacing w:line="240" w:lineRule="atLeast"/>
    </w:pPr>
    <w:rPr>
      <w:rFonts w:ascii="Times New Roman" w:eastAsia="宋体" w:hAnsi="Times New Roman" w:cs="Times New Roman"/>
      <w:kern w:val="0"/>
      <w:sz w:val="18"/>
      <w:szCs w:val="20"/>
    </w:rPr>
    <w:tblPr/>
  </w:style>
  <w:style w:type="table" w:customStyle="1" w:styleId="1224">
    <w:name w:val="网格表 1 浅色22"/>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2">
    <w:name w:val="网格型15"/>
    <w:basedOn w:val="a1"/>
    <w:next w:val="a9"/>
    <w:rsid w:val="0035100E"/>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3">
    <w:name w:val="无列表7"/>
    <w:next w:val="a2"/>
    <w:uiPriority w:val="99"/>
    <w:semiHidden/>
    <w:unhideWhenUsed/>
    <w:rsid w:val="00C27FF1"/>
  </w:style>
  <w:style w:type="table" w:customStyle="1" w:styleId="82">
    <w:name w:val="网格型8"/>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4">
    <w:name w:val="专业型7"/>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5">
    <w:name w:val="刘沙表7"/>
    <w:basedOn w:val="a1"/>
    <w:rsid w:val="00C27FF1"/>
    <w:pPr>
      <w:spacing w:line="240" w:lineRule="atLeast"/>
    </w:pPr>
    <w:rPr>
      <w:rFonts w:ascii="Times New Roman" w:eastAsia="宋体" w:hAnsi="Times New Roman" w:cs="Times New Roman"/>
      <w:kern w:val="0"/>
      <w:sz w:val="18"/>
      <w:szCs w:val="20"/>
    </w:rPr>
    <w:tblPr/>
  </w:style>
  <w:style w:type="table" w:customStyle="1" w:styleId="160">
    <w:name w:val="网格型16"/>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3">
    <w:name w:val="专业型15"/>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4">
    <w:name w:val="刘沙表15"/>
    <w:basedOn w:val="a1"/>
    <w:rsid w:val="00C27FF1"/>
    <w:pPr>
      <w:spacing w:line="240" w:lineRule="atLeast"/>
    </w:pPr>
    <w:rPr>
      <w:rFonts w:ascii="Times New Roman" w:eastAsia="宋体" w:hAnsi="Times New Roman" w:cs="Times New Roman"/>
      <w:kern w:val="0"/>
      <w:sz w:val="18"/>
      <w:szCs w:val="20"/>
    </w:rPr>
    <w:tblPr/>
  </w:style>
  <w:style w:type="numbering" w:customStyle="1" w:styleId="161">
    <w:name w:val="无列表16"/>
    <w:next w:val="a2"/>
    <w:uiPriority w:val="99"/>
    <w:unhideWhenUsed/>
    <w:rsid w:val="00C27FF1"/>
  </w:style>
  <w:style w:type="numbering" w:customStyle="1" w:styleId="1150">
    <w:name w:val="无列表115"/>
    <w:next w:val="a2"/>
    <w:uiPriority w:val="99"/>
    <w:unhideWhenUsed/>
    <w:rsid w:val="00C27FF1"/>
  </w:style>
  <w:style w:type="table" w:customStyle="1" w:styleId="250">
    <w:name w:val="网格型25"/>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1">
    <w:name w:val="专业型25"/>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2">
    <w:name w:val="刘沙表25"/>
    <w:basedOn w:val="a1"/>
    <w:rsid w:val="00C27FF1"/>
    <w:pPr>
      <w:spacing w:line="240" w:lineRule="atLeast"/>
    </w:pPr>
    <w:rPr>
      <w:rFonts w:ascii="Times New Roman" w:eastAsia="宋体" w:hAnsi="Times New Roman" w:cs="Times New Roman"/>
      <w:kern w:val="0"/>
      <w:sz w:val="18"/>
      <w:szCs w:val="20"/>
    </w:rPr>
    <w:tblPr/>
  </w:style>
  <w:style w:type="table" w:customStyle="1" w:styleId="155">
    <w:name w:val="网格表 1 浅色5"/>
    <w:basedOn w:val="a1"/>
    <w:next w:val="1f5"/>
    <w:uiPriority w:val="46"/>
    <w:rsid w:val="00C27FF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0">
    <w:name w:val="无列表1114"/>
    <w:next w:val="a2"/>
    <w:uiPriority w:val="99"/>
    <w:semiHidden/>
    <w:unhideWhenUsed/>
    <w:rsid w:val="00C27FF1"/>
  </w:style>
  <w:style w:type="table" w:customStyle="1" w:styleId="1141">
    <w:name w:val="网格表 1 浅色14"/>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4">
    <w:name w:val="无列表23"/>
    <w:next w:val="a2"/>
    <w:uiPriority w:val="99"/>
    <w:semiHidden/>
    <w:unhideWhenUsed/>
    <w:rsid w:val="00C27FF1"/>
  </w:style>
  <w:style w:type="table" w:customStyle="1" w:styleId="330">
    <w:name w:val="网格型33"/>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
    <w:name w:val="专业型3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2">
    <w:name w:val="刘沙表33"/>
    <w:basedOn w:val="a1"/>
    <w:rsid w:val="00C27FF1"/>
    <w:pPr>
      <w:spacing w:line="240" w:lineRule="atLeast"/>
    </w:pPr>
    <w:rPr>
      <w:rFonts w:ascii="Times New Roman" w:eastAsia="宋体" w:hAnsi="Times New Roman" w:cs="Times New Roman"/>
      <w:kern w:val="0"/>
      <w:sz w:val="18"/>
      <w:szCs w:val="20"/>
    </w:rPr>
    <w:tblPr/>
  </w:style>
  <w:style w:type="table" w:customStyle="1" w:styleId="1132">
    <w:name w:val="网格型113"/>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3">
    <w:name w:val="专业型113"/>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4">
    <w:name w:val="刘沙表113"/>
    <w:basedOn w:val="a1"/>
    <w:rsid w:val="00C27FF1"/>
    <w:pPr>
      <w:spacing w:line="240" w:lineRule="atLeast"/>
    </w:pPr>
    <w:rPr>
      <w:rFonts w:ascii="Times New Roman" w:eastAsia="宋体" w:hAnsi="Times New Roman" w:cs="Times New Roman"/>
      <w:kern w:val="0"/>
      <w:sz w:val="18"/>
      <w:szCs w:val="20"/>
    </w:rPr>
    <w:tblPr/>
  </w:style>
  <w:style w:type="numbering" w:customStyle="1" w:styleId="1230">
    <w:name w:val="无列表123"/>
    <w:next w:val="a2"/>
    <w:uiPriority w:val="99"/>
    <w:semiHidden/>
    <w:unhideWhenUsed/>
    <w:rsid w:val="00C27FF1"/>
  </w:style>
  <w:style w:type="numbering" w:customStyle="1" w:styleId="11113">
    <w:name w:val="无列表11113"/>
    <w:next w:val="a2"/>
    <w:uiPriority w:val="99"/>
    <w:semiHidden/>
    <w:unhideWhenUsed/>
    <w:rsid w:val="00C27FF1"/>
  </w:style>
  <w:style w:type="table" w:customStyle="1" w:styleId="2130">
    <w:name w:val="网格型213"/>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1">
    <w:name w:val="专业型21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2">
    <w:name w:val="刘沙表213"/>
    <w:basedOn w:val="a1"/>
    <w:rsid w:val="00C27FF1"/>
    <w:pPr>
      <w:spacing w:line="240" w:lineRule="atLeast"/>
    </w:pPr>
    <w:rPr>
      <w:rFonts w:ascii="Times New Roman" w:eastAsia="宋体" w:hAnsi="Times New Roman" w:cs="Times New Roman"/>
      <w:kern w:val="0"/>
      <w:sz w:val="18"/>
      <w:szCs w:val="20"/>
    </w:rPr>
    <w:tblPr/>
  </w:style>
  <w:style w:type="table" w:customStyle="1" w:styleId="11131">
    <w:name w:val="网格表 1 浅色113"/>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3">
    <w:name w:val="无列表33"/>
    <w:next w:val="a2"/>
    <w:uiPriority w:val="99"/>
    <w:semiHidden/>
    <w:unhideWhenUsed/>
    <w:rsid w:val="00C27FF1"/>
  </w:style>
  <w:style w:type="table" w:customStyle="1" w:styleId="430">
    <w:name w:val="网格型43"/>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1">
    <w:name w:val="专业型4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2">
    <w:name w:val="刘沙表43"/>
    <w:basedOn w:val="a1"/>
    <w:rsid w:val="00C27FF1"/>
    <w:pPr>
      <w:spacing w:line="240" w:lineRule="atLeast"/>
    </w:pPr>
    <w:rPr>
      <w:rFonts w:ascii="Times New Roman" w:eastAsia="宋体" w:hAnsi="Times New Roman" w:cs="Times New Roman"/>
      <w:kern w:val="0"/>
      <w:sz w:val="18"/>
      <w:szCs w:val="20"/>
    </w:rPr>
    <w:tblPr/>
  </w:style>
  <w:style w:type="table" w:customStyle="1" w:styleId="1231">
    <w:name w:val="网格型123"/>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2">
    <w:name w:val="专业型123"/>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3">
    <w:name w:val="刘沙表123"/>
    <w:basedOn w:val="a1"/>
    <w:rsid w:val="00C27FF1"/>
    <w:pPr>
      <w:spacing w:line="240" w:lineRule="atLeast"/>
    </w:pPr>
    <w:rPr>
      <w:rFonts w:ascii="Times New Roman" w:eastAsia="宋体" w:hAnsi="Times New Roman" w:cs="Times New Roman"/>
      <w:kern w:val="0"/>
      <w:sz w:val="18"/>
      <w:szCs w:val="20"/>
    </w:rPr>
    <w:tblPr/>
  </w:style>
  <w:style w:type="numbering" w:customStyle="1" w:styleId="1330">
    <w:name w:val="无列表133"/>
    <w:next w:val="a2"/>
    <w:uiPriority w:val="99"/>
    <w:semiHidden/>
    <w:unhideWhenUsed/>
    <w:rsid w:val="00C27FF1"/>
  </w:style>
  <w:style w:type="numbering" w:customStyle="1" w:styleId="11230">
    <w:name w:val="无列表1123"/>
    <w:next w:val="a2"/>
    <w:uiPriority w:val="99"/>
    <w:semiHidden/>
    <w:unhideWhenUsed/>
    <w:rsid w:val="00C27FF1"/>
  </w:style>
  <w:style w:type="table" w:customStyle="1" w:styleId="2230">
    <w:name w:val="网格型223"/>
    <w:basedOn w:val="a1"/>
    <w:next w:val="a9"/>
    <w:rsid w:val="00C27FF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1">
    <w:name w:val="专业型22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2">
    <w:name w:val="刘沙表223"/>
    <w:basedOn w:val="a1"/>
    <w:rsid w:val="00C27FF1"/>
    <w:pPr>
      <w:spacing w:line="240" w:lineRule="atLeast"/>
    </w:pPr>
    <w:rPr>
      <w:rFonts w:ascii="Times New Roman" w:eastAsia="宋体" w:hAnsi="Times New Roman" w:cs="Times New Roman"/>
      <w:kern w:val="0"/>
      <w:sz w:val="18"/>
      <w:szCs w:val="20"/>
    </w:rPr>
    <w:tblPr/>
  </w:style>
  <w:style w:type="table" w:customStyle="1" w:styleId="1234">
    <w:name w:val="网格表 1 浅色23"/>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4">
    <w:name w:val="无列表41"/>
    <w:next w:val="a2"/>
    <w:uiPriority w:val="99"/>
    <w:semiHidden/>
    <w:unhideWhenUsed/>
    <w:rsid w:val="00C27FF1"/>
  </w:style>
  <w:style w:type="table" w:customStyle="1" w:styleId="510">
    <w:name w:val="网格型5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
    <w:name w:val="专业型5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2">
    <w:name w:val="刘沙表51"/>
    <w:basedOn w:val="a1"/>
    <w:rsid w:val="00C27FF1"/>
    <w:pPr>
      <w:spacing w:line="240" w:lineRule="atLeast"/>
    </w:pPr>
    <w:rPr>
      <w:rFonts w:ascii="Times New Roman" w:eastAsia="宋体" w:hAnsi="Times New Roman" w:cs="Times New Roman"/>
      <w:kern w:val="0"/>
      <w:sz w:val="18"/>
      <w:szCs w:val="20"/>
    </w:rPr>
    <w:tblPr/>
  </w:style>
  <w:style w:type="table" w:customStyle="1" w:styleId="1311">
    <w:name w:val="网格型13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2">
    <w:name w:val="专业型13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3">
    <w:name w:val="刘沙表131"/>
    <w:basedOn w:val="a1"/>
    <w:rsid w:val="00C27FF1"/>
    <w:pPr>
      <w:spacing w:line="240" w:lineRule="atLeast"/>
    </w:pPr>
    <w:rPr>
      <w:rFonts w:ascii="Times New Roman" w:eastAsia="宋体" w:hAnsi="Times New Roman" w:cs="Times New Roman"/>
      <w:kern w:val="0"/>
      <w:sz w:val="18"/>
      <w:szCs w:val="20"/>
    </w:rPr>
    <w:tblPr/>
  </w:style>
  <w:style w:type="numbering" w:customStyle="1" w:styleId="1410">
    <w:name w:val="无列表141"/>
    <w:next w:val="a2"/>
    <w:uiPriority w:val="99"/>
    <w:semiHidden/>
    <w:unhideWhenUsed/>
    <w:rsid w:val="00C27FF1"/>
  </w:style>
  <w:style w:type="numbering" w:customStyle="1" w:styleId="11310">
    <w:name w:val="无列表1131"/>
    <w:next w:val="a2"/>
    <w:uiPriority w:val="99"/>
    <w:semiHidden/>
    <w:unhideWhenUsed/>
    <w:rsid w:val="00C27FF1"/>
  </w:style>
  <w:style w:type="table" w:customStyle="1" w:styleId="2310">
    <w:name w:val="网格型231"/>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1">
    <w:name w:val="专业型23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2">
    <w:name w:val="刘沙表231"/>
    <w:basedOn w:val="a1"/>
    <w:rsid w:val="00C27FF1"/>
    <w:pPr>
      <w:spacing w:line="240" w:lineRule="atLeast"/>
    </w:pPr>
    <w:rPr>
      <w:rFonts w:ascii="Times New Roman" w:eastAsia="宋体" w:hAnsi="Times New Roman" w:cs="Times New Roman"/>
      <w:kern w:val="0"/>
      <w:sz w:val="18"/>
      <w:szCs w:val="20"/>
    </w:rPr>
    <w:tblPr/>
  </w:style>
  <w:style w:type="table" w:customStyle="1" w:styleId="1314">
    <w:name w:val="网格表 1 浅色31"/>
    <w:basedOn w:val="a1"/>
    <w:next w:val="1f5"/>
    <w:uiPriority w:val="46"/>
    <w:rsid w:val="00C27FF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0">
    <w:name w:val="无列表11121"/>
    <w:next w:val="a2"/>
    <w:uiPriority w:val="99"/>
    <w:semiHidden/>
    <w:unhideWhenUsed/>
    <w:rsid w:val="00C27FF1"/>
  </w:style>
  <w:style w:type="table" w:customStyle="1" w:styleId="11211">
    <w:name w:val="网格表 1 浅色12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4">
    <w:name w:val="无列表211"/>
    <w:next w:val="a2"/>
    <w:uiPriority w:val="99"/>
    <w:semiHidden/>
    <w:unhideWhenUsed/>
    <w:rsid w:val="00C27FF1"/>
  </w:style>
  <w:style w:type="table" w:customStyle="1" w:styleId="3110">
    <w:name w:val="网格型31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
    <w:name w:val="专业型3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2">
    <w:name w:val="刘沙表311"/>
    <w:basedOn w:val="a1"/>
    <w:rsid w:val="00C27FF1"/>
    <w:pPr>
      <w:spacing w:line="240" w:lineRule="atLeast"/>
    </w:pPr>
    <w:rPr>
      <w:rFonts w:ascii="Times New Roman" w:eastAsia="宋体" w:hAnsi="Times New Roman" w:cs="Times New Roman"/>
      <w:kern w:val="0"/>
      <w:sz w:val="18"/>
      <w:szCs w:val="20"/>
    </w:rPr>
    <w:tblPr/>
  </w:style>
  <w:style w:type="table" w:customStyle="1" w:styleId="11114">
    <w:name w:val="网格型111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5">
    <w:name w:val="专业型111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6">
    <w:name w:val="刘沙表1111"/>
    <w:basedOn w:val="a1"/>
    <w:rsid w:val="00C27FF1"/>
    <w:pPr>
      <w:spacing w:line="240" w:lineRule="atLeast"/>
    </w:pPr>
    <w:rPr>
      <w:rFonts w:ascii="Times New Roman" w:eastAsia="宋体" w:hAnsi="Times New Roman" w:cs="Times New Roman"/>
      <w:kern w:val="0"/>
      <w:sz w:val="18"/>
      <w:szCs w:val="20"/>
    </w:rPr>
    <w:tblPr/>
  </w:style>
  <w:style w:type="numbering" w:customStyle="1" w:styleId="12110">
    <w:name w:val="无列表1211"/>
    <w:next w:val="a2"/>
    <w:uiPriority w:val="99"/>
    <w:semiHidden/>
    <w:unhideWhenUsed/>
    <w:rsid w:val="00C27FF1"/>
  </w:style>
  <w:style w:type="numbering" w:customStyle="1" w:styleId="111111">
    <w:name w:val="无列表111111"/>
    <w:next w:val="a2"/>
    <w:uiPriority w:val="99"/>
    <w:semiHidden/>
    <w:unhideWhenUsed/>
    <w:rsid w:val="00C27FF1"/>
  </w:style>
  <w:style w:type="table" w:customStyle="1" w:styleId="21110">
    <w:name w:val="网格型2111"/>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1">
    <w:name w:val="专业型21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2">
    <w:name w:val="刘沙表2111"/>
    <w:basedOn w:val="a1"/>
    <w:rsid w:val="00C27FF1"/>
    <w:pPr>
      <w:spacing w:line="240" w:lineRule="atLeast"/>
    </w:pPr>
    <w:rPr>
      <w:rFonts w:ascii="Times New Roman" w:eastAsia="宋体" w:hAnsi="Times New Roman" w:cs="Times New Roman"/>
      <w:kern w:val="0"/>
      <w:sz w:val="18"/>
      <w:szCs w:val="20"/>
    </w:rPr>
    <w:tblPr/>
  </w:style>
  <w:style w:type="table" w:customStyle="1" w:styleId="111110">
    <w:name w:val="网格表 1 浅色111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3">
    <w:name w:val="无列表311"/>
    <w:next w:val="a2"/>
    <w:uiPriority w:val="99"/>
    <w:semiHidden/>
    <w:unhideWhenUsed/>
    <w:rsid w:val="00C27FF1"/>
  </w:style>
  <w:style w:type="table" w:customStyle="1" w:styleId="4110">
    <w:name w:val="网格型41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1">
    <w:name w:val="专业型4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2">
    <w:name w:val="刘沙表411"/>
    <w:basedOn w:val="a1"/>
    <w:rsid w:val="00C27FF1"/>
    <w:pPr>
      <w:spacing w:line="240" w:lineRule="atLeast"/>
    </w:pPr>
    <w:rPr>
      <w:rFonts w:ascii="Times New Roman" w:eastAsia="宋体" w:hAnsi="Times New Roman" w:cs="Times New Roman"/>
      <w:kern w:val="0"/>
      <w:sz w:val="18"/>
      <w:szCs w:val="20"/>
    </w:rPr>
    <w:tblPr/>
  </w:style>
  <w:style w:type="table" w:customStyle="1" w:styleId="12111">
    <w:name w:val="网格型121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2">
    <w:name w:val="专业型121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3">
    <w:name w:val="刘沙表1211"/>
    <w:basedOn w:val="a1"/>
    <w:rsid w:val="00C27FF1"/>
    <w:pPr>
      <w:spacing w:line="240" w:lineRule="atLeast"/>
    </w:pPr>
    <w:rPr>
      <w:rFonts w:ascii="Times New Roman" w:eastAsia="宋体" w:hAnsi="Times New Roman" w:cs="Times New Roman"/>
      <w:kern w:val="0"/>
      <w:sz w:val="18"/>
      <w:szCs w:val="20"/>
    </w:rPr>
    <w:tblPr/>
  </w:style>
  <w:style w:type="numbering" w:customStyle="1" w:styleId="13110">
    <w:name w:val="无列表1311"/>
    <w:next w:val="a2"/>
    <w:uiPriority w:val="99"/>
    <w:semiHidden/>
    <w:unhideWhenUsed/>
    <w:rsid w:val="00C27FF1"/>
  </w:style>
  <w:style w:type="numbering" w:customStyle="1" w:styleId="112110">
    <w:name w:val="无列表11211"/>
    <w:next w:val="a2"/>
    <w:uiPriority w:val="99"/>
    <w:semiHidden/>
    <w:unhideWhenUsed/>
    <w:rsid w:val="00C27FF1"/>
  </w:style>
  <w:style w:type="table" w:customStyle="1" w:styleId="22110">
    <w:name w:val="网格型2211"/>
    <w:basedOn w:val="a1"/>
    <w:next w:val="a9"/>
    <w:rsid w:val="00C27FF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1">
    <w:name w:val="专业型22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2">
    <w:name w:val="刘沙表2211"/>
    <w:basedOn w:val="a1"/>
    <w:rsid w:val="00C27FF1"/>
    <w:pPr>
      <w:spacing w:line="240" w:lineRule="atLeast"/>
    </w:pPr>
    <w:rPr>
      <w:rFonts w:ascii="Times New Roman" w:eastAsia="宋体" w:hAnsi="Times New Roman" w:cs="Times New Roman"/>
      <w:kern w:val="0"/>
      <w:sz w:val="18"/>
      <w:szCs w:val="20"/>
    </w:rPr>
    <w:tblPr/>
  </w:style>
  <w:style w:type="table" w:customStyle="1" w:styleId="12114">
    <w:name w:val="网格表 1 浅色21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3">
    <w:name w:val="无列表51"/>
    <w:next w:val="a2"/>
    <w:uiPriority w:val="99"/>
    <w:semiHidden/>
    <w:unhideWhenUsed/>
    <w:rsid w:val="00C27FF1"/>
  </w:style>
  <w:style w:type="table" w:customStyle="1" w:styleId="611">
    <w:name w:val="网格型61"/>
    <w:basedOn w:val="a1"/>
    <w:next w:val="a9"/>
    <w:uiPriority w:val="39"/>
    <w:rsid w:val="00C27FF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3">
    <w:name w:val="无列表8"/>
    <w:next w:val="a2"/>
    <w:uiPriority w:val="99"/>
    <w:semiHidden/>
    <w:unhideWhenUsed/>
    <w:rsid w:val="0021393C"/>
  </w:style>
  <w:style w:type="table" w:customStyle="1" w:styleId="93">
    <w:name w:val="网格型9"/>
    <w:basedOn w:val="a1"/>
    <w:next w:val="a9"/>
    <w:uiPriority w:val="39"/>
    <w:rsid w:val="0021393C"/>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0">
    <w:name w:val="网格型17"/>
    <w:basedOn w:val="a1"/>
    <w:rsid w:val="0021393C"/>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
    <w:name w:val="无列表17"/>
    <w:next w:val="a2"/>
    <w:uiPriority w:val="99"/>
    <w:semiHidden/>
    <w:unhideWhenUsed/>
    <w:rsid w:val="0021393C"/>
  </w:style>
  <w:style w:type="numbering" w:customStyle="1" w:styleId="116">
    <w:name w:val="无列表116"/>
    <w:next w:val="a2"/>
    <w:uiPriority w:val="99"/>
    <w:semiHidden/>
    <w:unhideWhenUsed/>
    <w:rsid w:val="0021393C"/>
  </w:style>
  <w:style w:type="numbering" w:customStyle="1" w:styleId="11150">
    <w:name w:val="无列表1115"/>
    <w:next w:val="a2"/>
    <w:uiPriority w:val="99"/>
    <w:semiHidden/>
    <w:unhideWhenUsed/>
    <w:rsid w:val="0021393C"/>
  </w:style>
  <w:style w:type="numbering" w:customStyle="1" w:styleId="243">
    <w:name w:val="无列表24"/>
    <w:next w:val="a2"/>
    <w:uiPriority w:val="99"/>
    <w:semiHidden/>
    <w:unhideWhenUsed/>
    <w:rsid w:val="0021393C"/>
  </w:style>
  <w:style w:type="numbering" w:customStyle="1" w:styleId="1240">
    <w:name w:val="无列表124"/>
    <w:next w:val="a2"/>
    <w:uiPriority w:val="99"/>
    <w:semiHidden/>
    <w:unhideWhenUsed/>
    <w:rsid w:val="0021393C"/>
  </w:style>
  <w:style w:type="numbering" w:customStyle="1" w:styleId="111140">
    <w:name w:val="无列表11114"/>
    <w:next w:val="a2"/>
    <w:uiPriority w:val="99"/>
    <w:semiHidden/>
    <w:unhideWhenUsed/>
    <w:rsid w:val="0021393C"/>
  </w:style>
  <w:style w:type="numbering" w:customStyle="1" w:styleId="340">
    <w:name w:val="无列表34"/>
    <w:next w:val="a2"/>
    <w:uiPriority w:val="99"/>
    <w:semiHidden/>
    <w:unhideWhenUsed/>
    <w:rsid w:val="0021393C"/>
  </w:style>
  <w:style w:type="numbering" w:customStyle="1" w:styleId="1340">
    <w:name w:val="无列表134"/>
    <w:next w:val="a2"/>
    <w:uiPriority w:val="99"/>
    <w:semiHidden/>
    <w:unhideWhenUsed/>
    <w:rsid w:val="0021393C"/>
  </w:style>
  <w:style w:type="numbering" w:customStyle="1" w:styleId="11240">
    <w:name w:val="无列表1124"/>
    <w:next w:val="a2"/>
    <w:uiPriority w:val="99"/>
    <w:semiHidden/>
    <w:unhideWhenUsed/>
    <w:rsid w:val="0021393C"/>
  </w:style>
  <w:style w:type="paragraph" w:customStyle="1" w:styleId="font9">
    <w:name w:val="font9"/>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0">
    <w:name w:val="font10"/>
    <w:basedOn w:val="a"/>
    <w:rsid w:val="0021393C"/>
    <w:pPr>
      <w:widowControl/>
      <w:spacing w:before="100" w:beforeAutospacing="1" w:after="100" w:afterAutospacing="1" w:line="240" w:lineRule="auto"/>
      <w:ind w:firstLineChars="0" w:firstLine="0"/>
      <w:jc w:val="left"/>
    </w:pPr>
    <w:rPr>
      <w:rFonts w:ascii="宋体" w:hAnsi="宋体" w:cs="宋体"/>
      <w:color w:val="FF0000"/>
      <w:kern w:val="0"/>
      <w:sz w:val="20"/>
      <w:szCs w:val="20"/>
    </w:rPr>
  </w:style>
  <w:style w:type="paragraph" w:customStyle="1" w:styleId="font11">
    <w:name w:val="font11"/>
    <w:basedOn w:val="a"/>
    <w:rsid w:val="0021393C"/>
    <w:pPr>
      <w:widowControl/>
      <w:spacing w:before="100" w:beforeAutospacing="1" w:after="100" w:afterAutospacing="1" w:line="240" w:lineRule="auto"/>
      <w:ind w:firstLineChars="0" w:firstLine="0"/>
      <w:jc w:val="left"/>
    </w:pPr>
    <w:rPr>
      <w:rFonts w:ascii="宋体" w:hAnsi="宋体" w:cs="宋体"/>
      <w:color w:val="0000FF"/>
      <w:kern w:val="0"/>
      <w:sz w:val="20"/>
      <w:szCs w:val="20"/>
    </w:rPr>
  </w:style>
  <w:style w:type="paragraph" w:customStyle="1" w:styleId="font12">
    <w:name w:val="font12"/>
    <w:basedOn w:val="a"/>
    <w:rsid w:val="0021393C"/>
    <w:pPr>
      <w:widowControl/>
      <w:spacing w:before="100" w:beforeAutospacing="1" w:after="100" w:afterAutospacing="1" w:line="240" w:lineRule="auto"/>
      <w:ind w:firstLineChars="0" w:firstLine="0"/>
      <w:jc w:val="left"/>
    </w:pPr>
    <w:rPr>
      <w:rFonts w:ascii="宋体" w:hAnsi="宋体" w:cs="宋体"/>
      <w:b/>
      <w:bCs/>
      <w:color w:val="0000FF"/>
      <w:kern w:val="0"/>
      <w:sz w:val="20"/>
      <w:szCs w:val="20"/>
    </w:rPr>
  </w:style>
  <w:style w:type="paragraph" w:customStyle="1" w:styleId="font13">
    <w:name w:val="font13"/>
    <w:basedOn w:val="a"/>
    <w:rsid w:val="0021393C"/>
    <w:pPr>
      <w:widowControl/>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font14">
    <w:name w:val="font14"/>
    <w:basedOn w:val="a"/>
    <w:rsid w:val="0021393C"/>
    <w:pPr>
      <w:widowControl/>
      <w:spacing w:before="100" w:beforeAutospacing="1" w:after="100" w:afterAutospacing="1" w:line="240" w:lineRule="auto"/>
      <w:ind w:firstLineChars="0" w:firstLine="0"/>
      <w:jc w:val="left"/>
    </w:pPr>
    <w:rPr>
      <w:rFonts w:cs="Times New Roman"/>
      <w:kern w:val="0"/>
      <w:sz w:val="20"/>
      <w:szCs w:val="20"/>
    </w:rPr>
  </w:style>
  <w:style w:type="paragraph" w:customStyle="1" w:styleId="font15">
    <w:name w:val="font15"/>
    <w:basedOn w:val="a"/>
    <w:rsid w:val="0021393C"/>
    <w:pPr>
      <w:widowControl/>
      <w:spacing w:before="100" w:beforeAutospacing="1" w:after="100" w:afterAutospacing="1" w:line="240" w:lineRule="auto"/>
      <w:ind w:firstLineChars="0" w:firstLine="0"/>
      <w:jc w:val="left"/>
    </w:pPr>
    <w:rPr>
      <w:rFonts w:cs="Times New Roman"/>
      <w:b/>
      <w:bCs/>
      <w:kern w:val="0"/>
      <w:sz w:val="20"/>
      <w:szCs w:val="20"/>
    </w:rPr>
  </w:style>
  <w:style w:type="paragraph" w:customStyle="1" w:styleId="font16">
    <w:name w:val="font16"/>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7">
    <w:name w:val="font17"/>
    <w:basedOn w:val="a"/>
    <w:rsid w:val="0021393C"/>
    <w:pPr>
      <w:widowControl/>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font18">
    <w:name w:val="font18"/>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9">
    <w:name w:val="font19"/>
    <w:basedOn w:val="a"/>
    <w:rsid w:val="0021393C"/>
    <w:pPr>
      <w:widowControl/>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xl76">
    <w:name w:val="xl7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xl77">
    <w:name w:val="xl7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color w:val="0000FF"/>
      <w:kern w:val="0"/>
      <w:sz w:val="20"/>
      <w:szCs w:val="20"/>
    </w:rPr>
  </w:style>
  <w:style w:type="paragraph" w:customStyle="1" w:styleId="xl78">
    <w:name w:val="xl7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79">
    <w:name w:val="xl7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80">
    <w:name w:val="xl8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81">
    <w:name w:val="xl81"/>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82">
    <w:name w:val="xl82"/>
    <w:basedOn w:val="a"/>
    <w:rsid w:val="0021393C"/>
    <w:pPr>
      <w:widowControl/>
      <w:spacing w:before="100" w:beforeAutospacing="1" w:after="100" w:afterAutospacing="1" w:line="240" w:lineRule="auto"/>
      <w:ind w:firstLineChars="0" w:firstLine="0"/>
      <w:jc w:val="left"/>
    </w:pPr>
    <w:rPr>
      <w:rFonts w:cs="Times New Roman"/>
      <w:kern w:val="0"/>
      <w:sz w:val="20"/>
      <w:szCs w:val="20"/>
    </w:rPr>
  </w:style>
  <w:style w:type="paragraph" w:customStyle="1" w:styleId="xl83">
    <w:name w:val="xl8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kern w:val="0"/>
      <w:sz w:val="20"/>
      <w:szCs w:val="20"/>
    </w:rPr>
  </w:style>
  <w:style w:type="paragraph" w:customStyle="1" w:styleId="xl84">
    <w:name w:val="xl84"/>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85">
    <w:name w:val="xl85"/>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left"/>
    </w:pPr>
    <w:rPr>
      <w:rFonts w:cs="Times New Roman"/>
      <w:b/>
      <w:bCs/>
      <w:color w:val="0000FF"/>
      <w:kern w:val="0"/>
      <w:sz w:val="20"/>
      <w:szCs w:val="20"/>
    </w:rPr>
  </w:style>
  <w:style w:type="paragraph" w:customStyle="1" w:styleId="xl86">
    <w:name w:val="xl86"/>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xl87">
    <w:name w:val="xl87"/>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b/>
      <w:bCs/>
      <w:color w:val="0000FF"/>
      <w:kern w:val="0"/>
      <w:sz w:val="20"/>
      <w:szCs w:val="20"/>
    </w:rPr>
  </w:style>
  <w:style w:type="paragraph" w:customStyle="1" w:styleId="xl88">
    <w:name w:val="xl88"/>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89">
    <w:name w:val="xl89"/>
    <w:basedOn w:val="a"/>
    <w:rsid w:val="0021393C"/>
    <w:pPr>
      <w:widowControl/>
      <w:spacing w:before="100" w:beforeAutospacing="1" w:after="100" w:afterAutospacing="1" w:line="240" w:lineRule="auto"/>
      <w:ind w:firstLineChars="0" w:firstLine="0"/>
      <w:jc w:val="left"/>
      <w:textAlignment w:val="center"/>
    </w:pPr>
    <w:rPr>
      <w:rFonts w:cs="Times New Roman"/>
      <w:color w:val="0000FF"/>
      <w:kern w:val="0"/>
      <w:sz w:val="20"/>
      <w:szCs w:val="20"/>
    </w:rPr>
  </w:style>
  <w:style w:type="paragraph" w:customStyle="1" w:styleId="xl90">
    <w:name w:val="xl90"/>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1">
    <w:name w:val="xl91"/>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2">
    <w:name w:val="xl92"/>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3">
    <w:name w:val="xl93"/>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4">
    <w:name w:val="xl94"/>
    <w:basedOn w:val="a"/>
    <w:rsid w:val="0021393C"/>
    <w:pPr>
      <w:widowControl/>
      <w:spacing w:before="100" w:beforeAutospacing="1" w:after="100" w:afterAutospacing="1" w:line="240" w:lineRule="auto"/>
      <w:ind w:firstLineChars="0" w:firstLine="0"/>
      <w:jc w:val="center"/>
    </w:pPr>
    <w:rPr>
      <w:rFonts w:cs="Times New Roman"/>
      <w:kern w:val="0"/>
      <w:sz w:val="20"/>
      <w:szCs w:val="20"/>
    </w:rPr>
  </w:style>
  <w:style w:type="paragraph" w:customStyle="1" w:styleId="xl95">
    <w:name w:val="xl9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96">
    <w:name w:val="xl96"/>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7">
    <w:name w:val="xl9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98">
    <w:name w:val="xl98"/>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99">
    <w:name w:val="xl9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kern w:val="0"/>
      <w:sz w:val="20"/>
      <w:szCs w:val="20"/>
    </w:rPr>
  </w:style>
  <w:style w:type="paragraph" w:customStyle="1" w:styleId="xl100">
    <w:name w:val="xl100"/>
    <w:basedOn w:val="a"/>
    <w:rsid w:val="0021393C"/>
    <w:pPr>
      <w:widowControl/>
      <w:spacing w:before="100" w:beforeAutospacing="1" w:after="100" w:afterAutospacing="1" w:line="240" w:lineRule="auto"/>
      <w:ind w:firstLineChars="0" w:firstLine="0"/>
      <w:jc w:val="center"/>
      <w:textAlignment w:val="center"/>
    </w:pPr>
    <w:rPr>
      <w:rFonts w:cs="Times New Roman"/>
      <w:color w:val="0000FF"/>
      <w:kern w:val="0"/>
      <w:sz w:val="20"/>
      <w:szCs w:val="20"/>
    </w:rPr>
  </w:style>
  <w:style w:type="paragraph" w:customStyle="1" w:styleId="xl101">
    <w:name w:val="xl101"/>
    <w:basedOn w:val="a"/>
    <w:rsid w:val="0021393C"/>
    <w:pPr>
      <w:widowControl/>
      <w:spacing w:before="100" w:beforeAutospacing="1" w:after="100" w:afterAutospacing="1" w:line="240" w:lineRule="auto"/>
      <w:ind w:firstLineChars="0" w:firstLine="0"/>
      <w:jc w:val="left"/>
      <w:textAlignment w:val="center"/>
    </w:pPr>
    <w:rPr>
      <w:rFonts w:ascii="宋体" w:hAnsi="宋体" w:cs="宋体"/>
      <w:color w:val="0000FF"/>
      <w:kern w:val="0"/>
      <w:sz w:val="20"/>
      <w:szCs w:val="20"/>
    </w:rPr>
  </w:style>
  <w:style w:type="paragraph" w:customStyle="1" w:styleId="xl102">
    <w:name w:val="xl102"/>
    <w:basedOn w:val="a"/>
    <w:rsid w:val="0021393C"/>
    <w:pPr>
      <w:widowControl/>
      <w:spacing w:before="100" w:beforeAutospacing="1" w:after="100" w:afterAutospacing="1" w:line="240" w:lineRule="auto"/>
      <w:ind w:firstLineChars="0" w:firstLine="0"/>
      <w:jc w:val="center"/>
    </w:pPr>
    <w:rPr>
      <w:rFonts w:cs="Times New Roman"/>
      <w:kern w:val="0"/>
      <w:sz w:val="20"/>
      <w:szCs w:val="20"/>
    </w:rPr>
  </w:style>
  <w:style w:type="paragraph" w:customStyle="1" w:styleId="xl103">
    <w:name w:val="xl10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04">
    <w:name w:val="xl10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b/>
      <w:bCs/>
      <w:kern w:val="0"/>
      <w:sz w:val="20"/>
      <w:szCs w:val="20"/>
    </w:rPr>
  </w:style>
  <w:style w:type="paragraph" w:customStyle="1" w:styleId="xl105">
    <w:name w:val="xl10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b/>
      <w:bCs/>
      <w:kern w:val="0"/>
      <w:sz w:val="20"/>
      <w:szCs w:val="20"/>
    </w:rPr>
  </w:style>
  <w:style w:type="paragraph" w:customStyle="1" w:styleId="xl106">
    <w:name w:val="xl10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xl107">
    <w:name w:val="xl10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xl108">
    <w:name w:val="xl10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xl109">
    <w:name w:val="xl10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10">
    <w:name w:val="xl110"/>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left"/>
    </w:pPr>
    <w:rPr>
      <w:rFonts w:cs="Times New Roman"/>
      <w:kern w:val="0"/>
      <w:sz w:val="20"/>
      <w:szCs w:val="20"/>
    </w:rPr>
  </w:style>
  <w:style w:type="paragraph" w:customStyle="1" w:styleId="xl111">
    <w:name w:val="xl111"/>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112">
    <w:name w:val="xl112"/>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113">
    <w:name w:val="xl11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14">
    <w:name w:val="xl11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cs="Times New Roman"/>
      <w:kern w:val="0"/>
      <w:sz w:val="20"/>
      <w:szCs w:val="20"/>
    </w:rPr>
  </w:style>
  <w:style w:type="paragraph" w:customStyle="1" w:styleId="xl115">
    <w:name w:val="xl11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kern w:val="0"/>
      <w:sz w:val="20"/>
      <w:szCs w:val="20"/>
    </w:rPr>
  </w:style>
  <w:style w:type="paragraph" w:customStyle="1" w:styleId="xl116">
    <w:name w:val="xl11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cs="Times New Roman"/>
      <w:b/>
      <w:bCs/>
      <w:kern w:val="0"/>
      <w:sz w:val="20"/>
      <w:szCs w:val="20"/>
    </w:rPr>
  </w:style>
  <w:style w:type="paragraph" w:customStyle="1" w:styleId="xl117">
    <w:name w:val="xl11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b/>
      <w:bCs/>
      <w:kern w:val="0"/>
      <w:sz w:val="20"/>
      <w:szCs w:val="20"/>
    </w:rPr>
  </w:style>
  <w:style w:type="paragraph" w:customStyle="1" w:styleId="xl118">
    <w:name w:val="xl11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center"/>
    </w:pPr>
    <w:rPr>
      <w:rFonts w:cs="Times New Roman"/>
      <w:kern w:val="0"/>
      <w:sz w:val="20"/>
      <w:szCs w:val="20"/>
    </w:rPr>
  </w:style>
  <w:style w:type="paragraph" w:customStyle="1" w:styleId="xl119">
    <w:name w:val="xl11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120">
    <w:name w:val="xl12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21">
    <w:name w:val="xl121"/>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xl122">
    <w:name w:val="xl122"/>
    <w:basedOn w:val="a"/>
    <w:rsid w:val="0021393C"/>
    <w:pPr>
      <w:widowControl/>
      <w:spacing w:before="100" w:beforeAutospacing="1" w:after="100" w:afterAutospacing="1" w:line="240" w:lineRule="auto"/>
      <w:ind w:firstLineChars="0" w:firstLine="0"/>
      <w:jc w:val="left"/>
    </w:pPr>
    <w:rPr>
      <w:rFonts w:cs="Times New Roman"/>
      <w:b/>
      <w:bCs/>
      <w:kern w:val="0"/>
      <w:sz w:val="20"/>
      <w:szCs w:val="20"/>
    </w:rPr>
  </w:style>
  <w:style w:type="paragraph" w:customStyle="1" w:styleId="xl123">
    <w:name w:val="xl12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color w:val="FF0000"/>
      <w:kern w:val="0"/>
      <w:sz w:val="20"/>
      <w:szCs w:val="20"/>
    </w:rPr>
  </w:style>
  <w:style w:type="paragraph" w:customStyle="1" w:styleId="xl124">
    <w:name w:val="xl12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color w:val="FF0000"/>
      <w:kern w:val="0"/>
      <w:sz w:val="20"/>
      <w:szCs w:val="20"/>
    </w:rPr>
  </w:style>
  <w:style w:type="paragraph" w:customStyle="1" w:styleId="xl125">
    <w:name w:val="xl12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6">
    <w:name w:val="xl12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7">
    <w:name w:val="xl12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xl128">
    <w:name w:val="xl12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9">
    <w:name w:val="xl12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color w:val="FF0000"/>
      <w:kern w:val="0"/>
      <w:sz w:val="20"/>
      <w:szCs w:val="20"/>
    </w:rPr>
  </w:style>
  <w:style w:type="paragraph" w:customStyle="1" w:styleId="xl130">
    <w:name w:val="xl13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131">
    <w:name w:val="xl131"/>
    <w:basedOn w:val="a"/>
    <w:rsid w:val="0021393C"/>
    <w:pPr>
      <w:widowControl/>
      <w:pBdr>
        <w:top w:val="single" w:sz="4" w:space="0" w:color="auto"/>
        <w:left w:val="single" w:sz="4" w:space="0" w:color="auto"/>
        <w:bottom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2">
    <w:name w:val="xl132"/>
    <w:basedOn w:val="a"/>
    <w:rsid w:val="0021393C"/>
    <w:pPr>
      <w:widowControl/>
      <w:pBdr>
        <w:top w:val="single" w:sz="4" w:space="0" w:color="auto"/>
        <w:bottom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3">
    <w:name w:val="xl133"/>
    <w:basedOn w:val="a"/>
    <w:rsid w:val="0021393C"/>
    <w:pPr>
      <w:widowControl/>
      <w:pBdr>
        <w:top w:val="single" w:sz="4" w:space="0" w:color="auto"/>
        <w:bottom w:val="single" w:sz="4" w:space="0" w:color="auto"/>
        <w:right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4">
    <w:name w:val="xl134"/>
    <w:basedOn w:val="a"/>
    <w:rsid w:val="0021393C"/>
    <w:pPr>
      <w:widowControl/>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line="240" w:lineRule="auto"/>
      <w:ind w:firstLineChars="0" w:firstLine="0"/>
      <w:jc w:val="center"/>
    </w:pPr>
    <w:rPr>
      <w:rFonts w:cs="Times New Roman"/>
      <w:color w:val="FF0000"/>
      <w:kern w:val="0"/>
      <w:sz w:val="20"/>
      <w:szCs w:val="20"/>
    </w:rPr>
  </w:style>
  <w:style w:type="character" w:customStyle="1" w:styleId="blue161">
    <w:name w:val="blue161"/>
    <w:rsid w:val="002A220D"/>
    <w:rPr>
      <w:rFonts w:ascii="宋体" w:eastAsia="宋体" w:hAnsi="宋体" w:hint="eastAsia"/>
      <w:b w:val="0"/>
      <w:bCs w:val="0"/>
      <w:color w:val="333333"/>
      <w:sz w:val="21"/>
      <w:szCs w:val="21"/>
    </w:rPr>
  </w:style>
  <w:style w:type="character" w:customStyle="1" w:styleId="apple-converted-space">
    <w:name w:val="apple-converted-space"/>
    <w:basedOn w:val="a0"/>
    <w:rsid w:val="002A220D"/>
  </w:style>
  <w:style w:type="numbering" w:customStyle="1" w:styleId="94">
    <w:name w:val="无列表9"/>
    <w:next w:val="a2"/>
    <w:uiPriority w:val="99"/>
    <w:semiHidden/>
    <w:unhideWhenUsed/>
    <w:rsid w:val="0014770B"/>
  </w:style>
  <w:style w:type="table" w:customStyle="1" w:styleId="100">
    <w:name w:val="网格型10"/>
    <w:basedOn w:val="a1"/>
    <w:next w:val="a9"/>
    <w:uiPriority w:val="39"/>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0">
    <w:name w:val="网格型18"/>
    <w:basedOn w:val="a1"/>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1">
    <w:name w:val="无列表18"/>
    <w:next w:val="a2"/>
    <w:uiPriority w:val="99"/>
    <w:unhideWhenUsed/>
    <w:rsid w:val="0014770B"/>
  </w:style>
  <w:style w:type="numbering" w:customStyle="1" w:styleId="117">
    <w:name w:val="无列表117"/>
    <w:next w:val="a2"/>
    <w:uiPriority w:val="99"/>
    <w:unhideWhenUsed/>
    <w:rsid w:val="0014770B"/>
  </w:style>
  <w:style w:type="numbering" w:customStyle="1" w:styleId="1116">
    <w:name w:val="无列表1116"/>
    <w:next w:val="a2"/>
    <w:uiPriority w:val="99"/>
    <w:semiHidden/>
    <w:unhideWhenUsed/>
    <w:rsid w:val="0014770B"/>
  </w:style>
  <w:style w:type="numbering" w:customStyle="1" w:styleId="253">
    <w:name w:val="无列表25"/>
    <w:next w:val="a2"/>
    <w:uiPriority w:val="99"/>
    <w:semiHidden/>
    <w:unhideWhenUsed/>
    <w:rsid w:val="0014770B"/>
  </w:style>
  <w:style w:type="numbering" w:customStyle="1" w:styleId="125">
    <w:name w:val="无列表125"/>
    <w:next w:val="a2"/>
    <w:uiPriority w:val="99"/>
    <w:semiHidden/>
    <w:unhideWhenUsed/>
    <w:rsid w:val="0014770B"/>
  </w:style>
  <w:style w:type="numbering" w:customStyle="1" w:styleId="111150">
    <w:name w:val="无列表11115"/>
    <w:next w:val="a2"/>
    <w:uiPriority w:val="99"/>
    <w:semiHidden/>
    <w:unhideWhenUsed/>
    <w:rsid w:val="0014770B"/>
  </w:style>
  <w:style w:type="numbering" w:customStyle="1" w:styleId="350">
    <w:name w:val="无列表35"/>
    <w:next w:val="a2"/>
    <w:uiPriority w:val="99"/>
    <w:semiHidden/>
    <w:unhideWhenUsed/>
    <w:rsid w:val="0014770B"/>
  </w:style>
  <w:style w:type="numbering" w:customStyle="1" w:styleId="135">
    <w:name w:val="无列表135"/>
    <w:next w:val="a2"/>
    <w:uiPriority w:val="99"/>
    <w:semiHidden/>
    <w:unhideWhenUsed/>
    <w:rsid w:val="0014770B"/>
  </w:style>
  <w:style w:type="numbering" w:customStyle="1" w:styleId="1125">
    <w:name w:val="无列表1125"/>
    <w:next w:val="a2"/>
    <w:uiPriority w:val="99"/>
    <w:semiHidden/>
    <w:unhideWhenUsed/>
    <w:rsid w:val="0014770B"/>
  </w:style>
  <w:style w:type="numbering" w:customStyle="1" w:styleId="423">
    <w:name w:val="无列表42"/>
    <w:next w:val="a2"/>
    <w:uiPriority w:val="99"/>
    <w:semiHidden/>
    <w:unhideWhenUsed/>
    <w:rsid w:val="0014770B"/>
  </w:style>
  <w:style w:type="numbering" w:customStyle="1" w:styleId="1420">
    <w:name w:val="无列表142"/>
    <w:next w:val="a2"/>
    <w:uiPriority w:val="99"/>
    <w:semiHidden/>
    <w:unhideWhenUsed/>
    <w:rsid w:val="0014770B"/>
  </w:style>
  <w:style w:type="numbering" w:customStyle="1" w:styleId="11320">
    <w:name w:val="无列表1132"/>
    <w:next w:val="a2"/>
    <w:uiPriority w:val="99"/>
    <w:semiHidden/>
    <w:unhideWhenUsed/>
    <w:rsid w:val="0014770B"/>
  </w:style>
  <w:style w:type="numbering" w:customStyle="1" w:styleId="11122">
    <w:name w:val="无列表11122"/>
    <w:next w:val="a2"/>
    <w:uiPriority w:val="99"/>
    <w:semiHidden/>
    <w:unhideWhenUsed/>
    <w:rsid w:val="0014770B"/>
  </w:style>
  <w:style w:type="numbering" w:customStyle="1" w:styleId="2123">
    <w:name w:val="无列表212"/>
    <w:next w:val="a2"/>
    <w:uiPriority w:val="99"/>
    <w:semiHidden/>
    <w:unhideWhenUsed/>
    <w:rsid w:val="0014770B"/>
  </w:style>
  <w:style w:type="numbering" w:customStyle="1" w:styleId="12120">
    <w:name w:val="无列表1212"/>
    <w:next w:val="a2"/>
    <w:uiPriority w:val="99"/>
    <w:semiHidden/>
    <w:unhideWhenUsed/>
    <w:rsid w:val="0014770B"/>
  </w:style>
  <w:style w:type="numbering" w:customStyle="1" w:styleId="111112">
    <w:name w:val="无列表111112"/>
    <w:next w:val="a2"/>
    <w:uiPriority w:val="99"/>
    <w:semiHidden/>
    <w:unhideWhenUsed/>
    <w:rsid w:val="0014770B"/>
  </w:style>
  <w:style w:type="numbering" w:customStyle="1" w:styleId="3120">
    <w:name w:val="无列表312"/>
    <w:next w:val="a2"/>
    <w:uiPriority w:val="99"/>
    <w:semiHidden/>
    <w:unhideWhenUsed/>
    <w:rsid w:val="0014770B"/>
  </w:style>
  <w:style w:type="numbering" w:customStyle="1" w:styleId="13120">
    <w:name w:val="无列表1312"/>
    <w:next w:val="a2"/>
    <w:uiPriority w:val="99"/>
    <w:semiHidden/>
    <w:unhideWhenUsed/>
    <w:rsid w:val="0014770B"/>
  </w:style>
  <w:style w:type="numbering" w:customStyle="1" w:styleId="11212">
    <w:name w:val="无列表11212"/>
    <w:next w:val="a2"/>
    <w:uiPriority w:val="99"/>
    <w:semiHidden/>
    <w:unhideWhenUsed/>
    <w:rsid w:val="0014770B"/>
  </w:style>
  <w:style w:type="numbering" w:customStyle="1" w:styleId="520">
    <w:name w:val="无列表52"/>
    <w:next w:val="a2"/>
    <w:uiPriority w:val="99"/>
    <w:semiHidden/>
    <w:unhideWhenUsed/>
    <w:rsid w:val="0014770B"/>
  </w:style>
  <w:style w:type="numbering" w:customStyle="1" w:styleId="101">
    <w:name w:val="无列表10"/>
    <w:next w:val="a2"/>
    <w:uiPriority w:val="99"/>
    <w:semiHidden/>
    <w:unhideWhenUsed/>
    <w:rsid w:val="0014770B"/>
  </w:style>
  <w:style w:type="table" w:customStyle="1" w:styleId="190">
    <w:name w:val="网格型19"/>
    <w:basedOn w:val="a1"/>
    <w:next w:val="a9"/>
    <w:uiPriority w:val="39"/>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0">
    <w:name w:val="网格型110"/>
    <w:basedOn w:val="a1"/>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1">
    <w:name w:val="无列表19"/>
    <w:next w:val="a2"/>
    <w:uiPriority w:val="99"/>
    <w:unhideWhenUsed/>
    <w:rsid w:val="0014770B"/>
  </w:style>
  <w:style w:type="numbering" w:customStyle="1" w:styleId="118">
    <w:name w:val="无列表118"/>
    <w:next w:val="a2"/>
    <w:uiPriority w:val="99"/>
    <w:unhideWhenUsed/>
    <w:rsid w:val="0014770B"/>
  </w:style>
  <w:style w:type="numbering" w:customStyle="1" w:styleId="1117">
    <w:name w:val="无列表1117"/>
    <w:next w:val="a2"/>
    <w:uiPriority w:val="99"/>
    <w:semiHidden/>
    <w:unhideWhenUsed/>
    <w:rsid w:val="0014770B"/>
  </w:style>
  <w:style w:type="numbering" w:customStyle="1" w:styleId="260">
    <w:name w:val="无列表26"/>
    <w:next w:val="a2"/>
    <w:uiPriority w:val="99"/>
    <w:semiHidden/>
    <w:unhideWhenUsed/>
    <w:rsid w:val="0014770B"/>
  </w:style>
  <w:style w:type="numbering" w:customStyle="1" w:styleId="126">
    <w:name w:val="无列表126"/>
    <w:next w:val="a2"/>
    <w:uiPriority w:val="99"/>
    <w:semiHidden/>
    <w:unhideWhenUsed/>
    <w:rsid w:val="0014770B"/>
  </w:style>
  <w:style w:type="numbering" w:customStyle="1" w:styleId="111160">
    <w:name w:val="无列表11116"/>
    <w:next w:val="a2"/>
    <w:uiPriority w:val="99"/>
    <w:semiHidden/>
    <w:unhideWhenUsed/>
    <w:rsid w:val="0014770B"/>
  </w:style>
  <w:style w:type="numbering" w:customStyle="1" w:styleId="360">
    <w:name w:val="无列表36"/>
    <w:next w:val="a2"/>
    <w:uiPriority w:val="99"/>
    <w:semiHidden/>
    <w:unhideWhenUsed/>
    <w:rsid w:val="0014770B"/>
  </w:style>
  <w:style w:type="numbering" w:customStyle="1" w:styleId="136">
    <w:name w:val="无列表136"/>
    <w:next w:val="a2"/>
    <w:uiPriority w:val="99"/>
    <w:semiHidden/>
    <w:unhideWhenUsed/>
    <w:rsid w:val="0014770B"/>
  </w:style>
  <w:style w:type="numbering" w:customStyle="1" w:styleId="1126">
    <w:name w:val="无列表1126"/>
    <w:next w:val="a2"/>
    <w:uiPriority w:val="99"/>
    <w:semiHidden/>
    <w:unhideWhenUsed/>
    <w:rsid w:val="0014770B"/>
  </w:style>
  <w:style w:type="numbering" w:customStyle="1" w:styleId="433">
    <w:name w:val="无列表43"/>
    <w:next w:val="a2"/>
    <w:uiPriority w:val="99"/>
    <w:semiHidden/>
    <w:unhideWhenUsed/>
    <w:rsid w:val="0014770B"/>
  </w:style>
  <w:style w:type="numbering" w:customStyle="1" w:styleId="1430">
    <w:name w:val="无列表143"/>
    <w:next w:val="a2"/>
    <w:uiPriority w:val="99"/>
    <w:semiHidden/>
    <w:unhideWhenUsed/>
    <w:rsid w:val="0014770B"/>
  </w:style>
  <w:style w:type="numbering" w:customStyle="1" w:styleId="11330">
    <w:name w:val="无列表1133"/>
    <w:next w:val="a2"/>
    <w:uiPriority w:val="99"/>
    <w:semiHidden/>
    <w:unhideWhenUsed/>
    <w:rsid w:val="0014770B"/>
  </w:style>
  <w:style w:type="numbering" w:customStyle="1" w:styleId="11123">
    <w:name w:val="无列表11123"/>
    <w:next w:val="a2"/>
    <w:uiPriority w:val="99"/>
    <w:semiHidden/>
    <w:unhideWhenUsed/>
    <w:rsid w:val="0014770B"/>
  </w:style>
  <w:style w:type="numbering" w:customStyle="1" w:styleId="2133">
    <w:name w:val="无列表213"/>
    <w:next w:val="a2"/>
    <w:uiPriority w:val="99"/>
    <w:semiHidden/>
    <w:unhideWhenUsed/>
    <w:rsid w:val="0014770B"/>
  </w:style>
  <w:style w:type="numbering" w:customStyle="1" w:styleId="12130">
    <w:name w:val="无列表1213"/>
    <w:next w:val="a2"/>
    <w:uiPriority w:val="99"/>
    <w:semiHidden/>
    <w:unhideWhenUsed/>
    <w:rsid w:val="0014770B"/>
  </w:style>
  <w:style w:type="numbering" w:customStyle="1" w:styleId="111113">
    <w:name w:val="无列表111113"/>
    <w:next w:val="a2"/>
    <w:uiPriority w:val="99"/>
    <w:semiHidden/>
    <w:unhideWhenUsed/>
    <w:rsid w:val="0014770B"/>
  </w:style>
  <w:style w:type="numbering" w:customStyle="1" w:styleId="3130">
    <w:name w:val="无列表313"/>
    <w:next w:val="a2"/>
    <w:uiPriority w:val="99"/>
    <w:semiHidden/>
    <w:unhideWhenUsed/>
    <w:rsid w:val="0014770B"/>
  </w:style>
  <w:style w:type="numbering" w:customStyle="1" w:styleId="13130">
    <w:name w:val="无列表1313"/>
    <w:next w:val="a2"/>
    <w:uiPriority w:val="99"/>
    <w:semiHidden/>
    <w:unhideWhenUsed/>
    <w:rsid w:val="0014770B"/>
  </w:style>
  <w:style w:type="numbering" w:customStyle="1" w:styleId="11213">
    <w:name w:val="无列表11213"/>
    <w:next w:val="a2"/>
    <w:uiPriority w:val="99"/>
    <w:semiHidden/>
    <w:unhideWhenUsed/>
    <w:rsid w:val="0014770B"/>
  </w:style>
  <w:style w:type="numbering" w:customStyle="1" w:styleId="530">
    <w:name w:val="无列表53"/>
    <w:next w:val="a2"/>
    <w:uiPriority w:val="99"/>
    <w:semiHidden/>
    <w:unhideWhenUsed/>
    <w:rsid w:val="0014770B"/>
  </w:style>
  <w:style w:type="numbering" w:customStyle="1" w:styleId="200">
    <w:name w:val="无列表20"/>
    <w:next w:val="a2"/>
    <w:uiPriority w:val="99"/>
    <w:semiHidden/>
    <w:unhideWhenUsed/>
    <w:rsid w:val="00CE2958"/>
  </w:style>
  <w:style w:type="table" w:customStyle="1" w:styleId="1fa">
    <w:name w:val="(环评报告表）1"/>
    <w:basedOn w:val="a1"/>
    <w:next w:val="a9"/>
    <w:uiPriority w:val="39"/>
    <w:qFormat/>
    <w:rsid w:val="00CE2958"/>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2">
    <w:name w:val="网格型114"/>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4">
    <w:name w:val="专业型8"/>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85">
    <w:name w:val="刘沙表8"/>
    <w:basedOn w:val="a1"/>
    <w:rsid w:val="00CE2958"/>
    <w:pPr>
      <w:spacing w:line="240" w:lineRule="atLeast"/>
    </w:pPr>
    <w:rPr>
      <w:rFonts w:ascii="Times New Roman" w:eastAsia="宋体" w:hAnsi="Times New Roman" w:cs="Times New Roman"/>
      <w:kern w:val="0"/>
      <w:sz w:val="18"/>
      <w:szCs w:val="20"/>
    </w:rPr>
    <w:tblPr/>
  </w:style>
  <w:style w:type="table" w:customStyle="1" w:styleId="162">
    <w:name w:val="专业型16"/>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63">
    <w:name w:val="刘沙表16"/>
    <w:basedOn w:val="a1"/>
    <w:rsid w:val="00CE2958"/>
    <w:pPr>
      <w:spacing w:line="240" w:lineRule="atLeast"/>
    </w:pPr>
    <w:rPr>
      <w:rFonts w:ascii="Times New Roman" w:eastAsia="宋体" w:hAnsi="Times New Roman" w:cs="Times New Roman"/>
      <w:kern w:val="0"/>
      <w:sz w:val="18"/>
      <w:szCs w:val="20"/>
    </w:rPr>
    <w:tblPr/>
  </w:style>
  <w:style w:type="numbering" w:customStyle="1" w:styleId="1101">
    <w:name w:val="无列表110"/>
    <w:next w:val="a2"/>
    <w:uiPriority w:val="99"/>
    <w:unhideWhenUsed/>
    <w:rsid w:val="00CE2958"/>
  </w:style>
  <w:style w:type="numbering" w:customStyle="1" w:styleId="119">
    <w:name w:val="无列表119"/>
    <w:next w:val="a2"/>
    <w:uiPriority w:val="99"/>
    <w:unhideWhenUsed/>
    <w:rsid w:val="00CE2958"/>
  </w:style>
  <w:style w:type="table" w:customStyle="1" w:styleId="261">
    <w:name w:val="网格型26"/>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62">
    <w:name w:val="专业型26"/>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63">
    <w:name w:val="刘沙表26"/>
    <w:basedOn w:val="a1"/>
    <w:rsid w:val="00CE2958"/>
    <w:pPr>
      <w:spacing w:line="240" w:lineRule="atLeast"/>
    </w:pPr>
    <w:rPr>
      <w:rFonts w:ascii="Times New Roman" w:eastAsia="宋体" w:hAnsi="Times New Roman" w:cs="Times New Roman"/>
      <w:kern w:val="0"/>
      <w:sz w:val="18"/>
      <w:szCs w:val="20"/>
    </w:rPr>
    <w:tblPr/>
  </w:style>
  <w:style w:type="table" w:customStyle="1" w:styleId="164">
    <w:name w:val="网格表 1 浅色6"/>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8">
    <w:name w:val="无列表1118"/>
    <w:next w:val="a2"/>
    <w:uiPriority w:val="99"/>
    <w:semiHidden/>
    <w:unhideWhenUsed/>
    <w:rsid w:val="00CE2958"/>
  </w:style>
  <w:style w:type="table" w:customStyle="1" w:styleId="1151">
    <w:name w:val="网格表 1 浅色15"/>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70">
    <w:name w:val="无列表27"/>
    <w:next w:val="a2"/>
    <w:uiPriority w:val="99"/>
    <w:semiHidden/>
    <w:unhideWhenUsed/>
    <w:rsid w:val="00CE2958"/>
  </w:style>
  <w:style w:type="table" w:customStyle="1" w:styleId="341">
    <w:name w:val="网格型34"/>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2">
    <w:name w:val="专业型3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43">
    <w:name w:val="刘沙表34"/>
    <w:basedOn w:val="a1"/>
    <w:rsid w:val="00CE2958"/>
    <w:pPr>
      <w:spacing w:line="240" w:lineRule="atLeast"/>
    </w:pPr>
    <w:rPr>
      <w:rFonts w:ascii="Times New Roman" w:eastAsia="宋体" w:hAnsi="Times New Roman" w:cs="Times New Roman"/>
      <w:kern w:val="0"/>
      <w:sz w:val="18"/>
      <w:szCs w:val="20"/>
    </w:rPr>
    <w:tblPr/>
  </w:style>
  <w:style w:type="table" w:customStyle="1" w:styleId="1152">
    <w:name w:val="网格型115"/>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3">
    <w:name w:val="专业型114"/>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44">
    <w:name w:val="刘沙表114"/>
    <w:basedOn w:val="a1"/>
    <w:rsid w:val="00CE2958"/>
    <w:pPr>
      <w:spacing w:line="240" w:lineRule="atLeast"/>
    </w:pPr>
    <w:rPr>
      <w:rFonts w:ascii="Times New Roman" w:eastAsia="宋体" w:hAnsi="Times New Roman" w:cs="Times New Roman"/>
      <w:kern w:val="0"/>
      <w:sz w:val="18"/>
      <w:szCs w:val="20"/>
    </w:rPr>
    <w:tblPr/>
  </w:style>
  <w:style w:type="numbering" w:customStyle="1" w:styleId="127">
    <w:name w:val="无列表127"/>
    <w:next w:val="a2"/>
    <w:uiPriority w:val="99"/>
    <w:semiHidden/>
    <w:unhideWhenUsed/>
    <w:rsid w:val="00CE2958"/>
  </w:style>
  <w:style w:type="numbering" w:customStyle="1" w:styleId="11117">
    <w:name w:val="无列表11117"/>
    <w:next w:val="a2"/>
    <w:uiPriority w:val="99"/>
    <w:semiHidden/>
    <w:unhideWhenUsed/>
    <w:rsid w:val="00CE2958"/>
  </w:style>
  <w:style w:type="table" w:customStyle="1" w:styleId="2140">
    <w:name w:val="网格型214"/>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41">
    <w:name w:val="专业型21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42">
    <w:name w:val="刘沙表214"/>
    <w:basedOn w:val="a1"/>
    <w:rsid w:val="00CE2958"/>
    <w:pPr>
      <w:spacing w:line="240" w:lineRule="atLeast"/>
    </w:pPr>
    <w:rPr>
      <w:rFonts w:ascii="Times New Roman" w:eastAsia="宋体" w:hAnsi="Times New Roman" w:cs="Times New Roman"/>
      <w:kern w:val="0"/>
      <w:sz w:val="18"/>
      <w:szCs w:val="20"/>
    </w:rPr>
    <w:tblPr/>
  </w:style>
  <w:style w:type="table" w:customStyle="1" w:styleId="11141">
    <w:name w:val="网格表 1 浅色114"/>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70">
    <w:name w:val="无列表37"/>
    <w:next w:val="a2"/>
    <w:uiPriority w:val="99"/>
    <w:semiHidden/>
    <w:unhideWhenUsed/>
    <w:rsid w:val="00CE2958"/>
  </w:style>
  <w:style w:type="table" w:customStyle="1" w:styleId="440">
    <w:name w:val="网格型44"/>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41">
    <w:name w:val="专业型4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42">
    <w:name w:val="刘沙表44"/>
    <w:basedOn w:val="a1"/>
    <w:rsid w:val="00CE2958"/>
    <w:pPr>
      <w:spacing w:line="240" w:lineRule="atLeast"/>
    </w:pPr>
    <w:rPr>
      <w:rFonts w:ascii="Times New Roman" w:eastAsia="宋体" w:hAnsi="Times New Roman" w:cs="Times New Roman"/>
      <w:kern w:val="0"/>
      <w:sz w:val="18"/>
      <w:szCs w:val="20"/>
    </w:rPr>
    <w:tblPr/>
  </w:style>
  <w:style w:type="table" w:customStyle="1" w:styleId="1241">
    <w:name w:val="网格型124"/>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42">
    <w:name w:val="专业型124"/>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43">
    <w:name w:val="刘沙表124"/>
    <w:basedOn w:val="a1"/>
    <w:rsid w:val="00CE2958"/>
    <w:pPr>
      <w:spacing w:line="240" w:lineRule="atLeast"/>
    </w:pPr>
    <w:rPr>
      <w:rFonts w:ascii="Times New Roman" w:eastAsia="宋体" w:hAnsi="Times New Roman" w:cs="Times New Roman"/>
      <w:kern w:val="0"/>
      <w:sz w:val="18"/>
      <w:szCs w:val="20"/>
    </w:rPr>
    <w:tblPr/>
  </w:style>
  <w:style w:type="numbering" w:customStyle="1" w:styleId="137">
    <w:name w:val="无列表137"/>
    <w:next w:val="a2"/>
    <w:uiPriority w:val="99"/>
    <w:semiHidden/>
    <w:unhideWhenUsed/>
    <w:rsid w:val="00CE2958"/>
  </w:style>
  <w:style w:type="numbering" w:customStyle="1" w:styleId="1127">
    <w:name w:val="无列表1127"/>
    <w:next w:val="a2"/>
    <w:uiPriority w:val="99"/>
    <w:semiHidden/>
    <w:unhideWhenUsed/>
    <w:rsid w:val="00CE2958"/>
  </w:style>
  <w:style w:type="table" w:customStyle="1" w:styleId="2240">
    <w:name w:val="网格型224"/>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41">
    <w:name w:val="专业型22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42">
    <w:name w:val="刘沙表224"/>
    <w:basedOn w:val="a1"/>
    <w:rsid w:val="00CE2958"/>
    <w:pPr>
      <w:spacing w:line="240" w:lineRule="atLeast"/>
    </w:pPr>
    <w:rPr>
      <w:rFonts w:ascii="Times New Roman" w:eastAsia="宋体" w:hAnsi="Times New Roman" w:cs="Times New Roman"/>
      <w:kern w:val="0"/>
      <w:sz w:val="18"/>
      <w:szCs w:val="20"/>
    </w:rPr>
    <w:tblPr/>
  </w:style>
  <w:style w:type="table" w:customStyle="1" w:styleId="1244">
    <w:name w:val="网格表 1 浅色24"/>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43">
    <w:name w:val="无列表44"/>
    <w:next w:val="a2"/>
    <w:uiPriority w:val="99"/>
    <w:semiHidden/>
    <w:unhideWhenUsed/>
    <w:rsid w:val="00CE2958"/>
  </w:style>
  <w:style w:type="table" w:customStyle="1" w:styleId="521">
    <w:name w:val="网格型5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2">
    <w:name w:val="专业型5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23">
    <w:name w:val="刘沙表52"/>
    <w:basedOn w:val="a1"/>
    <w:rsid w:val="00CE2958"/>
    <w:pPr>
      <w:spacing w:line="240" w:lineRule="atLeast"/>
    </w:pPr>
    <w:rPr>
      <w:rFonts w:ascii="Times New Roman" w:eastAsia="宋体" w:hAnsi="Times New Roman" w:cs="Times New Roman"/>
      <w:kern w:val="0"/>
      <w:sz w:val="18"/>
      <w:szCs w:val="20"/>
    </w:rPr>
    <w:tblPr/>
  </w:style>
  <w:style w:type="table" w:customStyle="1" w:styleId="1321">
    <w:name w:val="网格型13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2">
    <w:name w:val="专业型13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23">
    <w:name w:val="刘沙表132"/>
    <w:basedOn w:val="a1"/>
    <w:rsid w:val="00CE2958"/>
    <w:pPr>
      <w:spacing w:line="240" w:lineRule="atLeast"/>
    </w:pPr>
    <w:rPr>
      <w:rFonts w:ascii="Times New Roman" w:eastAsia="宋体" w:hAnsi="Times New Roman" w:cs="Times New Roman"/>
      <w:kern w:val="0"/>
      <w:sz w:val="18"/>
      <w:szCs w:val="20"/>
    </w:rPr>
    <w:tblPr/>
  </w:style>
  <w:style w:type="numbering" w:customStyle="1" w:styleId="1440">
    <w:name w:val="无列表144"/>
    <w:next w:val="a2"/>
    <w:uiPriority w:val="99"/>
    <w:semiHidden/>
    <w:unhideWhenUsed/>
    <w:rsid w:val="00CE2958"/>
  </w:style>
  <w:style w:type="numbering" w:customStyle="1" w:styleId="11340">
    <w:name w:val="无列表1134"/>
    <w:next w:val="a2"/>
    <w:uiPriority w:val="99"/>
    <w:semiHidden/>
    <w:unhideWhenUsed/>
    <w:rsid w:val="00CE2958"/>
  </w:style>
  <w:style w:type="table" w:customStyle="1" w:styleId="2320">
    <w:name w:val="网格型23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1">
    <w:name w:val="专业型2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22">
    <w:name w:val="刘沙表232"/>
    <w:basedOn w:val="a1"/>
    <w:rsid w:val="00CE2958"/>
    <w:pPr>
      <w:spacing w:line="240" w:lineRule="atLeast"/>
    </w:pPr>
    <w:rPr>
      <w:rFonts w:ascii="Times New Roman" w:eastAsia="宋体" w:hAnsi="Times New Roman" w:cs="Times New Roman"/>
      <w:kern w:val="0"/>
      <w:sz w:val="18"/>
      <w:szCs w:val="20"/>
    </w:rPr>
    <w:tblPr/>
  </w:style>
  <w:style w:type="table" w:customStyle="1" w:styleId="1324">
    <w:name w:val="网格表 1 浅色32"/>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4">
    <w:name w:val="无列表11124"/>
    <w:next w:val="a2"/>
    <w:uiPriority w:val="99"/>
    <w:semiHidden/>
    <w:unhideWhenUsed/>
    <w:rsid w:val="00CE2958"/>
  </w:style>
  <w:style w:type="table" w:customStyle="1" w:styleId="11221">
    <w:name w:val="网格表 1 浅色12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43">
    <w:name w:val="无列表214"/>
    <w:next w:val="a2"/>
    <w:uiPriority w:val="99"/>
    <w:semiHidden/>
    <w:unhideWhenUsed/>
    <w:rsid w:val="00CE2958"/>
  </w:style>
  <w:style w:type="table" w:customStyle="1" w:styleId="3121">
    <w:name w:val="网格型3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2">
    <w:name w:val="专业型3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23">
    <w:name w:val="刘沙表312"/>
    <w:basedOn w:val="a1"/>
    <w:rsid w:val="00CE2958"/>
    <w:pPr>
      <w:spacing w:line="240" w:lineRule="atLeast"/>
    </w:pPr>
    <w:rPr>
      <w:rFonts w:ascii="Times New Roman" w:eastAsia="宋体" w:hAnsi="Times New Roman" w:cs="Times New Roman"/>
      <w:kern w:val="0"/>
      <w:sz w:val="18"/>
      <w:szCs w:val="20"/>
    </w:rPr>
    <w:tblPr/>
  </w:style>
  <w:style w:type="table" w:customStyle="1" w:styleId="11125">
    <w:name w:val="网格型11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26">
    <w:name w:val="专业型11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27">
    <w:name w:val="刘沙表1112"/>
    <w:basedOn w:val="a1"/>
    <w:rsid w:val="00CE2958"/>
    <w:pPr>
      <w:spacing w:line="240" w:lineRule="atLeast"/>
    </w:pPr>
    <w:rPr>
      <w:rFonts w:ascii="Times New Roman" w:eastAsia="宋体" w:hAnsi="Times New Roman" w:cs="Times New Roman"/>
      <w:kern w:val="0"/>
      <w:sz w:val="18"/>
      <w:szCs w:val="20"/>
    </w:rPr>
    <w:tblPr/>
  </w:style>
  <w:style w:type="numbering" w:customStyle="1" w:styleId="12140">
    <w:name w:val="无列表1214"/>
    <w:next w:val="a2"/>
    <w:uiPriority w:val="99"/>
    <w:semiHidden/>
    <w:unhideWhenUsed/>
    <w:rsid w:val="00CE2958"/>
  </w:style>
  <w:style w:type="numbering" w:customStyle="1" w:styleId="111114">
    <w:name w:val="无列表111114"/>
    <w:next w:val="a2"/>
    <w:uiPriority w:val="99"/>
    <w:semiHidden/>
    <w:unhideWhenUsed/>
    <w:rsid w:val="00CE2958"/>
  </w:style>
  <w:style w:type="table" w:customStyle="1" w:styleId="21120">
    <w:name w:val="网格型211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1">
    <w:name w:val="专业型2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22">
    <w:name w:val="刘沙表2112"/>
    <w:basedOn w:val="a1"/>
    <w:rsid w:val="00CE2958"/>
    <w:pPr>
      <w:spacing w:line="240" w:lineRule="atLeast"/>
    </w:pPr>
    <w:rPr>
      <w:rFonts w:ascii="Times New Roman" w:eastAsia="宋体" w:hAnsi="Times New Roman" w:cs="Times New Roman"/>
      <w:kern w:val="0"/>
      <w:sz w:val="18"/>
      <w:szCs w:val="20"/>
    </w:rPr>
    <w:tblPr/>
  </w:style>
  <w:style w:type="table" w:customStyle="1" w:styleId="111120">
    <w:name w:val="网格表 1 浅色11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40">
    <w:name w:val="无列表314"/>
    <w:next w:val="a2"/>
    <w:uiPriority w:val="99"/>
    <w:semiHidden/>
    <w:unhideWhenUsed/>
    <w:rsid w:val="00CE2958"/>
  </w:style>
  <w:style w:type="table" w:customStyle="1" w:styleId="4120">
    <w:name w:val="网格型4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21">
    <w:name w:val="专业型4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22">
    <w:name w:val="刘沙表412"/>
    <w:basedOn w:val="a1"/>
    <w:rsid w:val="00CE2958"/>
    <w:pPr>
      <w:spacing w:line="240" w:lineRule="atLeast"/>
    </w:pPr>
    <w:rPr>
      <w:rFonts w:ascii="Times New Roman" w:eastAsia="宋体" w:hAnsi="Times New Roman" w:cs="Times New Roman"/>
      <w:kern w:val="0"/>
      <w:sz w:val="18"/>
      <w:szCs w:val="20"/>
    </w:rPr>
    <w:tblPr/>
  </w:style>
  <w:style w:type="table" w:customStyle="1" w:styleId="12121">
    <w:name w:val="网格型12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22">
    <w:name w:val="专业型12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23">
    <w:name w:val="刘沙表1212"/>
    <w:basedOn w:val="a1"/>
    <w:rsid w:val="00CE2958"/>
    <w:pPr>
      <w:spacing w:line="240" w:lineRule="atLeast"/>
    </w:pPr>
    <w:rPr>
      <w:rFonts w:ascii="Times New Roman" w:eastAsia="宋体" w:hAnsi="Times New Roman" w:cs="Times New Roman"/>
      <w:kern w:val="0"/>
      <w:sz w:val="18"/>
      <w:szCs w:val="20"/>
    </w:rPr>
    <w:tblPr/>
  </w:style>
  <w:style w:type="numbering" w:customStyle="1" w:styleId="13140">
    <w:name w:val="无列表1314"/>
    <w:next w:val="a2"/>
    <w:uiPriority w:val="99"/>
    <w:semiHidden/>
    <w:unhideWhenUsed/>
    <w:rsid w:val="00CE2958"/>
  </w:style>
  <w:style w:type="numbering" w:customStyle="1" w:styleId="11214">
    <w:name w:val="无列表11214"/>
    <w:next w:val="a2"/>
    <w:uiPriority w:val="99"/>
    <w:semiHidden/>
    <w:unhideWhenUsed/>
    <w:rsid w:val="00CE2958"/>
  </w:style>
  <w:style w:type="table" w:customStyle="1" w:styleId="22120">
    <w:name w:val="网格型221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21">
    <w:name w:val="专业型22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22">
    <w:name w:val="刘沙表2212"/>
    <w:basedOn w:val="a1"/>
    <w:rsid w:val="00CE2958"/>
    <w:pPr>
      <w:spacing w:line="240" w:lineRule="atLeast"/>
    </w:pPr>
    <w:rPr>
      <w:rFonts w:ascii="Times New Roman" w:eastAsia="宋体" w:hAnsi="Times New Roman" w:cs="Times New Roman"/>
      <w:kern w:val="0"/>
      <w:sz w:val="18"/>
      <w:szCs w:val="20"/>
    </w:rPr>
    <w:tblPr/>
  </w:style>
  <w:style w:type="table" w:customStyle="1" w:styleId="12124">
    <w:name w:val="网格表 1 浅色2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40">
    <w:name w:val="无列表54"/>
    <w:next w:val="a2"/>
    <w:uiPriority w:val="99"/>
    <w:semiHidden/>
    <w:unhideWhenUsed/>
    <w:rsid w:val="00CE2958"/>
  </w:style>
  <w:style w:type="table" w:customStyle="1" w:styleId="620">
    <w:name w:val="网格型62"/>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2">
    <w:name w:val="无列表61"/>
    <w:next w:val="a2"/>
    <w:uiPriority w:val="99"/>
    <w:semiHidden/>
    <w:unhideWhenUsed/>
    <w:rsid w:val="00CE2958"/>
  </w:style>
  <w:style w:type="table" w:customStyle="1" w:styleId="710">
    <w:name w:val="网格型7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3">
    <w:name w:val="专业型6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14">
    <w:name w:val="刘沙表61"/>
    <w:basedOn w:val="a1"/>
    <w:rsid w:val="00CE2958"/>
    <w:pPr>
      <w:spacing w:line="240" w:lineRule="atLeast"/>
    </w:pPr>
    <w:rPr>
      <w:rFonts w:ascii="Times New Roman" w:eastAsia="宋体" w:hAnsi="Times New Roman" w:cs="Times New Roman"/>
      <w:kern w:val="0"/>
      <w:sz w:val="18"/>
      <w:szCs w:val="20"/>
    </w:rPr>
    <w:tblPr/>
  </w:style>
  <w:style w:type="table" w:customStyle="1" w:styleId="1411">
    <w:name w:val="网格型14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12">
    <w:name w:val="专业型14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13">
    <w:name w:val="刘沙表141"/>
    <w:basedOn w:val="a1"/>
    <w:rsid w:val="00CE2958"/>
    <w:pPr>
      <w:spacing w:line="240" w:lineRule="atLeast"/>
    </w:pPr>
    <w:rPr>
      <w:rFonts w:ascii="Times New Roman" w:eastAsia="宋体" w:hAnsi="Times New Roman" w:cs="Times New Roman"/>
      <w:kern w:val="0"/>
      <w:sz w:val="18"/>
      <w:szCs w:val="20"/>
    </w:rPr>
    <w:tblPr/>
  </w:style>
  <w:style w:type="numbering" w:customStyle="1" w:styleId="1510">
    <w:name w:val="无列表151"/>
    <w:next w:val="a2"/>
    <w:uiPriority w:val="99"/>
    <w:semiHidden/>
    <w:unhideWhenUsed/>
    <w:rsid w:val="00CE2958"/>
  </w:style>
  <w:style w:type="numbering" w:customStyle="1" w:styleId="11410">
    <w:name w:val="无列表1141"/>
    <w:next w:val="a2"/>
    <w:uiPriority w:val="99"/>
    <w:semiHidden/>
    <w:unhideWhenUsed/>
    <w:rsid w:val="00CE2958"/>
  </w:style>
  <w:style w:type="table" w:customStyle="1" w:styleId="2410">
    <w:name w:val="网格型24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1">
    <w:name w:val="专业型24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12">
    <w:name w:val="刘沙表241"/>
    <w:basedOn w:val="a1"/>
    <w:rsid w:val="00CE2958"/>
    <w:pPr>
      <w:spacing w:line="240" w:lineRule="atLeast"/>
    </w:pPr>
    <w:rPr>
      <w:rFonts w:ascii="Times New Roman" w:eastAsia="宋体" w:hAnsi="Times New Roman" w:cs="Times New Roman"/>
      <w:kern w:val="0"/>
      <w:sz w:val="18"/>
      <w:szCs w:val="20"/>
    </w:rPr>
    <w:tblPr/>
  </w:style>
  <w:style w:type="table" w:customStyle="1" w:styleId="1414">
    <w:name w:val="网格表 1 浅色41"/>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10">
    <w:name w:val="无列表11131"/>
    <w:next w:val="a2"/>
    <w:uiPriority w:val="99"/>
    <w:semiHidden/>
    <w:unhideWhenUsed/>
    <w:rsid w:val="00CE2958"/>
  </w:style>
  <w:style w:type="table" w:customStyle="1" w:styleId="11311">
    <w:name w:val="网格表 1 浅色13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13">
    <w:name w:val="无列表221"/>
    <w:next w:val="a2"/>
    <w:uiPriority w:val="99"/>
    <w:semiHidden/>
    <w:unhideWhenUsed/>
    <w:rsid w:val="00CE2958"/>
  </w:style>
  <w:style w:type="table" w:customStyle="1" w:styleId="3210">
    <w:name w:val="网格型32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1">
    <w:name w:val="专业型3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12">
    <w:name w:val="刘沙表321"/>
    <w:basedOn w:val="a1"/>
    <w:rsid w:val="00CE2958"/>
    <w:pPr>
      <w:spacing w:line="240" w:lineRule="atLeast"/>
    </w:pPr>
    <w:rPr>
      <w:rFonts w:ascii="Times New Roman" w:eastAsia="宋体" w:hAnsi="Times New Roman" w:cs="Times New Roman"/>
      <w:kern w:val="0"/>
      <w:sz w:val="18"/>
      <w:szCs w:val="20"/>
    </w:rPr>
    <w:tblPr/>
  </w:style>
  <w:style w:type="table" w:customStyle="1" w:styleId="11215">
    <w:name w:val="网格型112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16">
    <w:name w:val="专业型112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17">
    <w:name w:val="刘沙表1121"/>
    <w:basedOn w:val="a1"/>
    <w:rsid w:val="00CE2958"/>
    <w:pPr>
      <w:spacing w:line="240" w:lineRule="atLeast"/>
    </w:pPr>
    <w:rPr>
      <w:rFonts w:ascii="Times New Roman" w:eastAsia="宋体" w:hAnsi="Times New Roman" w:cs="Times New Roman"/>
      <w:kern w:val="0"/>
      <w:sz w:val="18"/>
      <w:szCs w:val="20"/>
    </w:rPr>
    <w:tblPr/>
  </w:style>
  <w:style w:type="numbering" w:customStyle="1" w:styleId="12210">
    <w:name w:val="无列表1221"/>
    <w:next w:val="a2"/>
    <w:uiPriority w:val="99"/>
    <w:semiHidden/>
    <w:unhideWhenUsed/>
    <w:rsid w:val="00CE2958"/>
  </w:style>
  <w:style w:type="numbering" w:customStyle="1" w:styleId="111121">
    <w:name w:val="无列表111121"/>
    <w:next w:val="a2"/>
    <w:uiPriority w:val="99"/>
    <w:semiHidden/>
    <w:unhideWhenUsed/>
    <w:rsid w:val="00CE2958"/>
  </w:style>
  <w:style w:type="table" w:customStyle="1" w:styleId="21210">
    <w:name w:val="网格型212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1">
    <w:name w:val="专业型21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12">
    <w:name w:val="刘沙表2121"/>
    <w:basedOn w:val="a1"/>
    <w:rsid w:val="00CE2958"/>
    <w:pPr>
      <w:spacing w:line="240" w:lineRule="atLeast"/>
    </w:pPr>
    <w:rPr>
      <w:rFonts w:ascii="Times New Roman" w:eastAsia="宋体" w:hAnsi="Times New Roman" w:cs="Times New Roman"/>
      <w:kern w:val="0"/>
      <w:sz w:val="18"/>
      <w:szCs w:val="20"/>
    </w:rPr>
    <w:tblPr/>
  </w:style>
  <w:style w:type="table" w:customStyle="1" w:styleId="111211">
    <w:name w:val="网格表 1 浅色112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13">
    <w:name w:val="无列表321"/>
    <w:next w:val="a2"/>
    <w:uiPriority w:val="99"/>
    <w:semiHidden/>
    <w:unhideWhenUsed/>
    <w:rsid w:val="00CE2958"/>
  </w:style>
  <w:style w:type="table" w:customStyle="1" w:styleId="4210">
    <w:name w:val="网格型42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11">
    <w:name w:val="专业型4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12">
    <w:name w:val="刘沙表421"/>
    <w:basedOn w:val="a1"/>
    <w:rsid w:val="00CE2958"/>
    <w:pPr>
      <w:spacing w:line="240" w:lineRule="atLeast"/>
    </w:pPr>
    <w:rPr>
      <w:rFonts w:ascii="Times New Roman" w:eastAsia="宋体" w:hAnsi="Times New Roman" w:cs="Times New Roman"/>
      <w:kern w:val="0"/>
      <w:sz w:val="18"/>
      <w:szCs w:val="20"/>
    </w:rPr>
    <w:tblPr/>
  </w:style>
  <w:style w:type="table" w:customStyle="1" w:styleId="12211">
    <w:name w:val="网格型122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12">
    <w:name w:val="专业型122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13">
    <w:name w:val="刘沙表1221"/>
    <w:basedOn w:val="a1"/>
    <w:rsid w:val="00CE2958"/>
    <w:pPr>
      <w:spacing w:line="240" w:lineRule="atLeast"/>
    </w:pPr>
    <w:rPr>
      <w:rFonts w:ascii="Times New Roman" w:eastAsia="宋体" w:hAnsi="Times New Roman" w:cs="Times New Roman"/>
      <w:kern w:val="0"/>
      <w:sz w:val="18"/>
      <w:szCs w:val="20"/>
    </w:rPr>
    <w:tblPr/>
  </w:style>
  <w:style w:type="numbering" w:customStyle="1" w:styleId="13210">
    <w:name w:val="无列表1321"/>
    <w:next w:val="a2"/>
    <w:uiPriority w:val="99"/>
    <w:semiHidden/>
    <w:unhideWhenUsed/>
    <w:rsid w:val="00CE2958"/>
  </w:style>
  <w:style w:type="numbering" w:customStyle="1" w:styleId="112210">
    <w:name w:val="无列表11221"/>
    <w:next w:val="a2"/>
    <w:uiPriority w:val="99"/>
    <w:semiHidden/>
    <w:unhideWhenUsed/>
    <w:rsid w:val="00CE2958"/>
  </w:style>
  <w:style w:type="table" w:customStyle="1" w:styleId="22210">
    <w:name w:val="网格型2221"/>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11">
    <w:name w:val="专业型22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12">
    <w:name w:val="刘沙表2221"/>
    <w:basedOn w:val="a1"/>
    <w:rsid w:val="00CE2958"/>
    <w:pPr>
      <w:spacing w:line="240" w:lineRule="atLeast"/>
    </w:pPr>
    <w:rPr>
      <w:rFonts w:ascii="Times New Roman" w:eastAsia="宋体" w:hAnsi="Times New Roman" w:cs="Times New Roman"/>
      <w:kern w:val="0"/>
      <w:sz w:val="18"/>
      <w:szCs w:val="20"/>
    </w:rPr>
    <w:tblPr/>
  </w:style>
  <w:style w:type="table" w:customStyle="1" w:styleId="12214">
    <w:name w:val="网格表 1 浅色22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11">
    <w:name w:val="网格型151"/>
    <w:basedOn w:val="a1"/>
    <w:next w:val="a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11">
    <w:name w:val="无列表71"/>
    <w:next w:val="a2"/>
    <w:uiPriority w:val="99"/>
    <w:semiHidden/>
    <w:unhideWhenUsed/>
    <w:rsid w:val="00CE2958"/>
  </w:style>
  <w:style w:type="table" w:customStyle="1" w:styleId="811">
    <w:name w:val="网格型8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2">
    <w:name w:val="专业型7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13">
    <w:name w:val="刘沙表71"/>
    <w:basedOn w:val="a1"/>
    <w:rsid w:val="00CE2958"/>
    <w:pPr>
      <w:spacing w:line="240" w:lineRule="atLeast"/>
    </w:pPr>
    <w:rPr>
      <w:rFonts w:ascii="Times New Roman" w:eastAsia="宋体" w:hAnsi="Times New Roman" w:cs="Times New Roman"/>
      <w:kern w:val="0"/>
      <w:sz w:val="18"/>
      <w:szCs w:val="20"/>
    </w:rPr>
    <w:tblPr/>
  </w:style>
  <w:style w:type="table" w:customStyle="1" w:styleId="1610">
    <w:name w:val="网格型16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12">
    <w:name w:val="专业型15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13">
    <w:name w:val="刘沙表151"/>
    <w:basedOn w:val="a1"/>
    <w:rsid w:val="00CE2958"/>
    <w:pPr>
      <w:spacing w:line="240" w:lineRule="atLeast"/>
    </w:pPr>
    <w:rPr>
      <w:rFonts w:ascii="Times New Roman" w:eastAsia="宋体" w:hAnsi="Times New Roman" w:cs="Times New Roman"/>
      <w:kern w:val="0"/>
      <w:sz w:val="18"/>
      <w:szCs w:val="20"/>
    </w:rPr>
    <w:tblPr/>
  </w:style>
  <w:style w:type="numbering" w:customStyle="1" w:styleId="1611">
    <w:name w:val="无列表161"/>
    <w:next w:val="a2"/>
    <w:uiPriority w:val="99"/>
    <w:unhideWhenUsed/>
    <w:rsid w:val="00CE2958"/>
  </w:style>
  <w:style w:type="numbering" w:customStyle="1" w:styleId="11510">
    <w:name w:val="无列表1151"/>
    <w:next w:val="a2"/>
    <w:uiPriority w:val="99"/>
    <w:unhideWhenUsed/>
    <w:rsid w:val="00CE2958"/>
  </w:style>
  <w:style w:type="table" w:customStyle="1" w:styleId="2510">
    <w:name w:val="网格型25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11">
    <w:name w:val="专业型25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12">
    <w:name w:val="刘沙表251"/>
    <w:basedOn w:val="a1"/>
    <w:rsid w:val="00CE2958"/>
    <w:pPr>
      <w:spacing w:line="240" w:lineRule="atLeast"/>
    </w:pPr>
    <w:rPr>
      <w:rFonts w:ascii="Times New Roman" w:eastAsia="宋体" w:hAnsi="Times New Roman" w:cs="Times New Roman"/>
      <w:kern w:val="0"/>
      <w:sz w:val="18"/>
      <w:szCs w:val="20"/>
    </w:rPr>
    <w:tblPr/>
  </w:style>
  <w:style w:type="table" w:customStyle="1" w:styleId="1514">
    <w:name w:val="网格表 1 浅色51"/>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10">
    <w:name w:val="无列表11141"/>
    <w:next w:val="a2"/>
    <w:uiPriority w:val="99"/>
    <w:semiHidden/>
    <w:unhideWhenUsed/>
    <w:rsid w:val="00CE2958"/>
  </w:style>
  <w:style w:type="table" w:customStyle="1" w:styleId="11411">
    <w:name w:val="网格表 1 浅色14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13">
    <w:name w:val="无列表231"/>
    <w:next w:val="a2"/>
    <w:uiPriority w:val="99"/>
    <w:semiHidden/>
    <w:unhideWhenUsed/>
    <w:rsid w:val="00CE2958"/>
  </w:style>
  <w:style w:type="table" w:customStyle="1" w:styleId="3310">
    <w:name w:val="网格型33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1">
    <w:name w:val="专业型3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12">
    <w:name w:val="刘沙表331"/>
    <w:basedOn w:val="a1"/>
    <w:rsid w:val="00CE2958"/>
    <w:pPr>
      <w:spacing w:line="240" w:lineRule="atLeast"/>
    </w:pPr>
    <w:rPr>
      <w:rFonts w:ascii="Times New Roman" w:eastAsia="宋体" w:hAnsi="Times New Roman" w:cs="Times New Roman"/>
      <w:kern w:val="0"/>
      <w:sz w:val="18"/>
      <w:szCs w:val="20"/>
    </w:rPr>
    <w:tblPr/>
  </w:style>
  <w:style w:type="table" w:customStyle="1" w:styleId="11312">
    <w:name w:val="网格型113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13">
    <w:name w:val="专业型113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14">
    <w:name w:val="刘沙表1131"/>
    <w:basedOn w:val="a1"/>
    <w:rsid w:val="00CE2958"/>
    <w:pPr>
      <w:spacing w:line="240" w:lineRule="atLeast"/>
    </w:pPr>
    <w:rPr>
      <w:rFonts w:ascii="Times New Roman" w:eastAsia="宋体" w:hAnsi="Times New Roman" w:cs="Times New Roman"/>
      <w:kern w:val="0"/>
      <w:sz w:val="18"/>
      <w:szCs w:val="20"/>
    </w:rPr>
    <w:tblPr/>
  </w:style>
  <w:style w:type="numbering" w:customStyle="1" w:styleId="12310">
    <w:name w:val="无列表1231"/>
    <w:next w:val="a2"/>
    <w:uiPriority w:val="99"/>
    <w:semiHidden/>
    <w:unhideWhenUsed/>
    <w:rsid w:val="00CE2958"/>
  </w:style>
  <w:style w:type="numbering" w:customStyle="1" w:styleId="111131">
    <w:name w:val="无列表111131"/>
    <w:next w:val="a2"/>
    <w:uiPriority w:val="99"/>
    <w:semiHidden/>
    <w:unhideWhenUsed/>
    <w:rsid w:val="00CE2958"/>
  </w:style>
  <w:style w:type="table" w:customStyle="1" w:styleId="21310">
    <w:name w:val="网格型213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11">
    <w:name w:val="专业型21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12">
    <w:name w:val="刘沙表2131"/>
    <w:basedOn w:val="a1"/>
    <w:rsid w:val="00CE2958"/>
    <w:pPr>
      <w:spacing w:line="240" w:lineRule="atLeast"/>
    </w:pPr>
    <w:rPr>
      <w:rFonts w:ascii="Times New Roman" w:eastAsia="宋体" w:hAnsi="Times New Roman" w:cs="Times New Roman"/>
      <w:kern w:val="0"/>
      <w:sz w:val="18"/>
      <w:szCs w:val="20"/>
    </w:rPr>
    <w:tblPr/>
  </w:style>
  <w:style w:type="table" w:customStyle="1" w:styleId="111311">
    <w:name w:val="网格表 1 浅色113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13">
    <w:name w:val="无列表331"/>
    <w:next w:val="a2"/>
    <w:uiPriority w:val="99"/>
    <w:semiHidden/>
    <w:unhideWhenUsed/>
    <w:rsid w:val="00CE2958"/>
  </w:style>
  <w:style w:type="table" w:customStyle="1" w:styleId="4310">
    <w:name w:val="网格型43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11">
    <w:name w:val="专业型4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12">
    <w:name w:val="刘沙表431"/>
    <w:basedOn w:val="a1"/>
    <w:rsid w:val="00CE2958"/>
    <w:pPr>
      <w:spacing w:line="240" w:lineRule="atLeast"/>
    </w:pPr>
    <w:rPr>
      <w:rFonts w:ascii="Times New Roman" w:eastAsia="宋体" w:hAnsi="Times New Roman" w:cs="Times New Roman"/>
      <w:kern w:val="0"/>
      <w:sz w:val="18"/>
      <w:szCs w:val="20"/>
    </w:rPr>
    <w:tblPr/>
  </w:style>
  <w:style w:type="table" w:customStyle="1" w:styleId="12311">
    <w:name w:val="网格型123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12">
    <w:name w:val="专业型123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13">
    <w:name w:val="刘沙表1231"/>
    <w:basedOn w:val="a1"/>
    <w:rsid w:val="00CE2958"/>
    <w:pPr>
      <w:spacing w:line="240" w:lineRule="atLeast"/>
    </w:pPr>
    <w:rPr>
      <w:rFonts w:ascii="Times New Roman" w:eastAsia="宋体" w:hAnsi="Times New Roman" w:cs="Times New Roman"/>
      <w:kern w:val="0"/>
      <w:sz w:val="18"/>
      <w:szCs w:val="20"/>
    </w:rPr>
    <w:tblPr/>
  </w:style>
  <w:style w:type="numbering" w:customStyle="1" w:styleId="1331">
    <w:name w:val="无列表1331"/>
    <w:next w:val="a2"/>
    <w:uiPriority w:val="99"/>
    <w:semiHidden/>
    <w:unhideWhenUsed/>
    <w:rsid w:val="00CE2958"/>
  </w:style>
  <w:style w:type="numbering" w:customStyle="1" w:styleId="11231">
    <w:name w:val="无列表11231"/>
    <w:next w:val="a2"/>
    <w:uiPriority w:val="99"/>
    <w:semiHidden/>
    <w:unhideWhenUsed/>
    <w:rsid w:val="00CE2958"/>
  </w:style>
  <w:style w:type="table" w:customStyle="1" w:styleId="22310">
    <w:name w:val="网格型2231"/>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11">
    <w:name w:val="专业型22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12">
    <w:name w:val="刘沙表2231"/>
    <w:basedOn w:val="a1"/>
    <w:rsid w:val="00CE2958"/>
    <w:pPr>
      <w:spacing w:line="240" w:lineRule="atLeast"/>
    </w:pPr>
    <w:rPr>
      <w:rFonts w:ascii="Times New Roman" w:eastAsia="宋体" w:hAnsi="Times New Roman" w:cs="Times New Roman"/>
      <w:kern w:val="0"/>
      <w:sz w:val="18"/>
      <w:szCs w:val="20"/>
    </w:rPr>
    <w:tblPr/>
  </w:style>
  <w:style w:type="table" w:customStyle="1" w:styleId="12314">
    <w:name w:val="网格表 1 浅色23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13">
    <w:name w:val="无列表411"/>
    <w:next w:val="a2"/>
    <w:uiPriority w:val="99"/>
    <w:semiHidden/>
    <w:unhideWhenUsed/>
    <w:rsid w:val="00CE2958"/>
  </w:style>
  <w:style w:type="table" w:customStyle="1" w:styleId="5110">
    <w:name w:val="网格型51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1">
    <w:name w:val="专业型5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12">
    <w:name w:val="刘沙表511"/>
    <w:basedOn w:val="a1"/>
    <w:rsid w:val="00CE2958"/>
    <w:pPr>
      <w:spacing w:line="240" w:lineRule="atLeast"/>
    </w:pPr>
    <w:rPr>
      <w:rFonts w:ascii="Times New Roman" w:eastAsia="宋体" w:hAnsi="Times New Roman" w:cs="Times New Roman"/>
      <w:kern w:val="0"/>
      <w:sz w:val="18"/>
      <w:szCs w:val="20"/>
    </w:rPr>
    <w:tblPr/>
  </w:style>
  <w:style w:type="table" w:customStyle="1" w:styleId="13111">
    <w:name w:val="网格型131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12">
    <w:name w:val="专业型131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13">
    <w:name w:val="刘沙表1311"/>
    <w:basedOn w:val="a1"/>
    <w:rsid w:val="00CE2958"/>
    <w:pPr>
      <w:spacing w:line="240" w:lineRule="atLeast"/>
    </w:pPr>
    <w:rPr>
      <w:rFonts w:ascii="Times New Roman" w:eastAsia="宋体" w:hAnsi="Times New Roman" w:cs="Times New Roman"/>
      <w:kern w:val="0"/>
      <w:sz w:val="18"/>
      <w:szCs w:val="20"/>
    </w:rPr>
    <w:tblPr/>
  </w:style>
  <w:style w:type="numbering" w:customStyle="1" w:styleId="14110">
    <w:name w:val="无列表1411"/>
    <w:next w:val="a2"/>
    <w:uiPriority w:val="99"/>
    <w:semiHidden/>
    <w:unhideWhenUsed/>
    <w:rsid w:val="00CE2958"/>
  </w:style>
  <w:style w:type="numbering" w:customStyle="1" w:styleId="113110">
    <w:name w:val="无列表11311"/>
    <w:next w:val="a2"/>
    <w:uiPriority w:val="99"/>
    <w:semiHidden/>
    <w:unhideWhenUsed/>
    <w:rsid w:val="00CE2958"/>
  </w:style>
  <w:style w:type="table" w:customStyle="1" w:styleId="23110">
    <w:name w:val="网格型231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11">
    <w:name w:val="专业型23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12">
    <w:name w:val="刘沙表2311"/>
    <w:basedOn w:val="a1"/>
    <w:rsid w:val="00CE2958"/>
    <w:pPr>
      <w:spacing w:line="240" w:lineRule="atLeast"/>
    </w:pPr>
    <w:rPr>
      <w:rFonts w:ascii="Times New Roman" w:eastAsia="宋体" w:hAnsi="Times New Roman" w:cs="Times New Roman"/>
      <w:kern w:val="0"/>
      <w:sz w:val="18"/>
      <w:szCs w:val="20"/>
    </w:rPr>
    <w:tblPr/>
  </w:style>
  <w:style w:type="table" w:customStyle="1" w:styleId="13114">
    <w:name w:val="网格表 1 浅色311"/>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10">
    <w:name w:val="无列表111211"/>
    <w:next w:val="a2"/>
    <w:uiPriority w:val="99"/>
    <w:semiHidden/>
    <w:unhideWhenUsed/>
    <w:rsid w:val="00CE2958"/>
  </w:style>
  <w:style w:type="table" w:customStyle="1" w:styleId="112111">
    <w:name w:val="网格表 1 浅色121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13">
    <w:name w:val="无列表2111"/>
    <w:next w:val="a2"/>
    <w:uiPriority w:val="99"/>
    <w:semiHidden/>
    <w:unhideWhenUsed/>
    <w:rsid w:val="00CE2958"/>
  </w:style>
  <w:style w:type="table" w:customStyle="1" w:styleId="31110">
    <w:name w:val="网格型311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1">
    <w:name w:val="专业型3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12">
    <w:name w:val="刘沙表3111"/>
    <w:basedOn w:val="a1"/>
    <w:rsid w:val="00CE2958"/>
    <w:pPr>
      <w:spacing w:line="240" w:lineRule="atLeast"/>
    </w:pPr>
    <w:rPr>
      <w:rFonts w:ascii="Times New Roman" w:eastAsia="宋体" w:hAnsi="Times New Roman" w:cs="Times New Roman"/>
      <w:kern w:val="0"/>
      <w:sz w:val="18"/>
      <w:szCs w:val="20"/>
    </w:rPr>
    <w:tblPr/>
  </w:style>
  <w:style w:type="table" w:customStyle="1" w:styleId="111115">
    <w:name w:val="网格型1111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16">
    <w:name w:val="专业型1111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17">
    <w:name w:val="刘沙表11111"/>
    <w:basedOn w:val="a1"/>
    <w:rsid w:val="00CE2958"/>
    <w:pPr>
      <w:spacing w:line="240" w:lineRule="atLeast"/>
    </w:pPr>
    <w:rPr>
      <w:rFonts w:ascii="Times New Roman" w:eastAsia="宋体" w:hAnsi="Times New Roman" w:cs="Times New Roman"/>
      <w:kern w:val="0"/>
      <w:sz w:val="18"/>
      <w:szCs w:val="20"/>
    </w:rPr>
    <w:tblPr/>
  </w:style>
  <w:style w:type="numbering" w:customStyle="1" w:styleId="121110">
    <w:name w:val="无列表12111"/>
    <w:next w:val="a2"/>
    <w:uiPriority w:val="99"/>
    <w:semiHidden/>
    <w:unhideWhenUsed/>
    <w:rsid w:val="00CE2958"/>
  </w:style>
  <w:style w:type="numbering" w:customStyle="1" w:styleId="1111111">
    <w:name w:val="无列表1111111"/>
    <w:next w:val="a2"/>
    <w:uiPriority w:val="99"/>
    <w:semiHidden/>
    <w:unhideWhenUsed/>
    <w:rsid w:val="00CE2958"/>
  </w:style>
  <w:style w:type="table" w:customStyle="1" w:styleId="211110">
    <w:name w:val="网格型2111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11">
    <w:name w:val="专业型21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12">
    <w:name w:val="刘沙表21111"/>
    <w:basedOn w:val="a1"/>
    <w:rsid w:val="00CE2958"/>
    <w:pPr>
      <w:spacing w:line="240" w:lineRule="atLeast"/>
    </w:pPr>
    <w:rPr>
      <w:rFonts w:ascii="Times New Roman" w:eastAsia="宋体" w:hAnsi="Times New Roman" w:cs="Times New Roman"/>
      <w:kern w:val="0"/>
      <w:sz w:val="18"/>
      <w:szCs w:val="20"/>
    </w:rPr>
    <w:tblPr/>
  </w:style>
  <w:style w:type="table" w:customStyle="1" w:styleId="1111110">
    <w:name w:val="网格表 1 浅色1111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13">
    <w:name w:val="无列表3111"/>
    <w:next w:val="a2"/>
    <w:uiPriority w:val="99"/>
    <w:semiHidden/>
    <w:unhideWhenUsed/>
    <w:rsid w:val="00CE2958"/>
  </w:style>
  <w:style w:type="table" w:customStyle="1" w:styleId="41110">
    <w:name w:val="网格型411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11">
    <w:name w:val="专业型4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12">
    <w:name w:val="刘沙表4111"/>
    <w:basedOn w:val="a1"/>
    <w:rsid w:val="00CE2958"/>
    <w:pPr>
      <w:spacing w:line="240" w:lineRule="atLeast"/>
    </w:pPr>
    <w:rPr>
      <w:rFonts w:ascii="Times New Roman" w:eastAsia="宋体" w:hAnsi="Times New Roman" w:cs="Times New Roman"/>
      <w:kern w:val="0"/>
      <w:sz w:val="18"/>
      <w:szCs w:val="20"/>
    </w:rPr>
    <w:tblPr/>
  </w:style>
  <w:style w:type="table" w:customStyle="1" w:styleId="121111">
    <w:name w:val="网格型1211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12">
    <w:name w:val="专业型1211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13">
    <w:name w:val="刘沙表12111"/>
    <w:basedOn w:val="a1"/>
    <w:rsid w:val="00CE2958"/>
    <w:pPr>
      <w:spacing w:line="240" w:lineRule="atLeast"/>
    </w:pPr>
    <w:rPr>
      <w:rFonts w:ascii="Times New Roman" w:eastAsia="宋体" w:hAnsi="Times New Roman" w:cs="Times New Roman"/>
      <w:kern w:val="0"/>
      <w:sz w:val="18"/>
      <w:szCs w:val="20"/>
    </w:rPr>
    <w:tblPr/>
  </w:style>
  <w:style w:type="numbering" w:customStyle="1" w:styleId="131110">
    <w:name w:val="无列表13111"/>
    <w:next w:val="a2"/>
    <w:uiPriority w:val="99"/>
    <w:semiHidden/>
    <w:unhideWhenUsed/>
    <w:rsid w:val="00CE2958"/>
  </w:style>
  <w:style w:type="numbering" w:customStyle="1" w:styleId="1121110">
    <w:name w:val="无列表112111"/>
    <w:next w:val="a2"/>
    <w:uiPriority w:val="99"/>
    <w:semiHidden/>
    <w:unhideWhenUsed/>
    <w:rsid w:val="00CE2958"/>
  </w:style>
  <w:style w:type="table" w:customStyle="1" w:styleId="221110">
    <w:name w:val="网格型22111"/>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11">
    <w:name w:val="专业型22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12">
    <w:name w:val="刘沙表22111"/>
    <w:basedOn w:val="a1"/>
    <w:rsid w:val="00CE2958"/>
    <w:pPr>
      <w:spacing w:line="240" w:lineRule="atLeast"/>
    </w:pPr>
    <w:rPr>
      <w:rFonts w:ascii="Times New Roman" w:eastAsia="宋体" w:hAnsi="Times New Roman" w:cs="Times New Roman"/>
      <w:kern w:val="0"/>
      <w:sz w:val="18"/>
      <w:szCs w:val="20"/>
    </w:rPr>
    <w:tblPr/>
  </w:style>
  <w:style w:type="table" w:customStyle="1" w:styleId="121114">
    <w:name w:val="网格表 1 浅色211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13">
    <w:name w:val="无列表511"/>
    <w:next w:val="a2"/>
    <w:uiPriority w:val="99"/>
    <w:semiHidden/>
    <w:unhideWhenUsed/>
    <w:rsid w:val="00CE2958"/>
  </w:style>
  <w:style w:type="table" w:customStyle="1" w:styleId="6110">
    <w:name w:val="网格型611"/>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12">
    <w:name w:val="无列表81"/>
    <w:next w:val="a2"/>
    <w:uiPriority w:val="99"/>
    <w:semiHidden/>
    <w:unhideWhenUsed/>
    <w:rsid w:val="00CE2958"/>
  </w:style>
  <w:style w:type="table" w:customStyle="1" w:styleId="911">
    <w:name w:val="网格型9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10">
    <w:name w:val="网格型17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1">
    <w:name w:val="无列表171"/>
    <w:next w:val="a2"/>
    <w:uiPriority w:val="99"/>
    <w:semiHidden/>
    <w:unhideWhenUsed/>
    <w:rsid w:val="00CE2958"/>
  </w:style>
  <w:style w:type="numbering" w:customStyle="1" w:styleId="1161">
    <w:name w:val="无列表1161"/>
    <w:next w:val="a2"/>
    <w:uiPriority w:val="99"/>
    <w:semiHidden/>
    <w:unhideWhenUsed/>
    <w:rsid w:val="00CE2958"/>
  </w:style>
  <w:style w:type="numbering" w:customStyle="1" w:styleId="11151">
    <w:name w:val="无列表11151"/>
    <w:next w:val="a2"/>
    <w:uiPriority w:val="99"/>
    <w:semiHidden/>
    <w:unhideWhenUsed/>
    <w:rsid w:val="00CE2958"/>
  </w:style>
  <w:style w:type="numbering" w:customStyle="1" w:styleId="2413">
    <w:name w:val="无列表241"/>
    <w:next w:val="a2"/>
    <w:uiPriority w:val="99"/>
    <w:semiHidden/>
    <w:unhideWhenUsed/>
    <w:rsid w:val="00CE2958"/>
  </w:style>
  <w:style w:type="numbering" w:customStyle="1" w:styleId="12410">
    <w:name w:val="无列表1241"/>
    <w:next w:val="a2"/>
    <w:uiPriority w:val="99"/>
    <w:semiHidden/>
    <w:unhideWhenUsed/>
    <w:rsid w:val="00CE2958"/>
  </w:style>
  <w:style w:type="numbering" w:customStyle="1" w:styleId="111141">
    <w:name w:val="无列表111141"/>
    <w:next w:val="a2"/>
    <w:uiPriority w:val="99"/>
    <w:semiHidden/>
    <w:unhideWhenUsed/>
    <w:rsid w:val="00CE2958"/>
  </w:style>
  <w:style w:type="numbering" w:customStyle="1" w:styleId="3410">
    <w:name w:val="无列表341"/>
    <w:next w:val="a2"/>
    <w:uiPriority w:val="99"/>
    <w:semiHidden/>
    <w:unhideWhenUsed/>
    <w:rsid w:val="00CE2958"/>
  </w:style>
  <w:style w:type="numbering" w:customStyle="1" w:styleId="1341">
    <w:name w:val="无列表1341"/>
    <w:next w:val="a2"/>
    <w:uiPriority w:val="99"/>
    <w:semiHidden/>
    <w:unhideWhenUsed/>
    <w:rsid w:val="00CE2958"/>
  </w:style>
  <w:style w:type="numbering" w:customStyle="1" w:styleId="11241">
    <w:name w:val="无列表11241"/>
    <w:next w:val="a2"/>
    <w:uiPriority w:val="99"/>
    <w:semiHidden/>
    <w:unhideWhenUsed/>
    <w:rsid w:val="00CE2958"/>
  </w:style>
  <w:style w:type="numbering" w:customStyle="1" w:styleId="912">
    <w:name w:val="无列表91"/>
    <w:next w:val="a2"/>
    <w:uiPriority w:val="99"/>
    <w:semiHidden/>
    <w:unhideWhenUsed/>
    <w:rsid w:val="00CE2958"/>
  </w:style>
  <w:style w:type="table" w:customStyle="1" w:styleId="1010">
    <w:name w:val="网格型10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10">
    <w:name w:val="网格型18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11">
    <w:name w:val="无列表181"/>
    <w:next w:val="a2"/>
    <w:uiPriority w:val="99"/>
    <w:unhideWhenUsed/>
    <w:rsid w:val="00CE2958"/>
  </w:style>
  <w:style w:type="numbering" w:customStyle="1" w:styleId="1171">
    <w:name w:val="无列表1171"/>
    <w:next w:val="a2"/>
    <w:uiPriority w:val="99"/>
    <w:unhideWhenUsed/>
    <w:rsid w:val="00CE2958"/>
  </w:style>
  <w:style w:type="numbering" w:customStyle="1" w:styleId="11161">
    <w:name w:val="无列表11161"/>
    <w:next w:val="a2"/>
    <w:uiPriority w:val="99"/>
    <w:semiHidden/>
    <w:unhideWhenUsed/>
    <w:rsid w:val="00CE2958"/>
  </w:style>
  <w:style w:type="numbering" w:customStyle="1" w:styleId="2513">
    <w:name w:val="无列表251"/>
    <w:next w:val="a2"/>
    <w:uiPriority w:val="99"/>
    <w:semiHidden/>
    <w:unhideWhenUsed/>
    <w:rsid w:val="00CE2958"/>
  </w:style>
  <w:style w:type="numbering" w:customStyle="1" w:styleId="1251">
    <w:name w:val="无列表1251"/>
    <w:next w:val="a2"/>
    <w:uiPriority w:val="99"/>
    <w:semiHidden/>
    <w:unhideWhenUsed/>
    <w:rsid w:val="00CE2958"/>
  </w:style>
  <w:style w:type="numbering" w:customStyle="1" w:styleId="111151">
    <w:name w:val="无列表111151"/>
    <w:next w:val="a2"/>
    <w:uiPriority w:val="99"/>
    <w:semiHidden/>
    <w:unhideWhenUsed/>
    <w:rsid w:val="00CE2958"/>
  </w:style>
  <w:style w:type="numbering" w:customStyle="1" w:styleId="351">
    <w:name w:val="无列表351"/>
    <w:next w:val="a2"/>
    <w:uiPriority w:val="99"/>
    <w:semiHidden/>
    <w:unhideWhenUsed/>
    <w:rsid w:val="00CE2958"/>
  </w:style>
  <w:style w:type="numbering" w:customStyle="1" w:styleId="1351">
    <w:name w:val="无列表1351"/>
    <w:next w:val="a2"/>
    <w:uiPriority w:val="99"/>
    <w:semiHidden/>
    <w:unhideWhenUsed/>
    <w:rsid w:val="00CE2958"/>
  </w:style>
  <w:style w:type="numbering" w:customStyle="1" w:styleId="11251">
    <w:name w:val="无列表11251"/>
    <w:next w:val="a2"/>
    <w:uiPriority w:val="99"/>
    <w:semiHidden/>
    <w:unhideWhenUsed/>
    <w:rsid w:val="00CE2958"/>
  </w:style>
  <w:style w:type="numbering" w:customStyle="1" w:styleId="4213">
    <w:name w:val="无列表421"/>
    <w:next w:val="a2"/>
    <w:uiPriority w:val="99"/>
    <w:semiHidden/>
    <w:unhideWhenUsed/>
    <w:rsid w:val="00CE2958"/>
  </w:style>
  <w:style w:type="numbering" w:customStyle="1" w:styleId="1421">
    <w:name w:val="无列表1421"/>
    <w:next w:val="a2"/>
    <w:uiPriority w:val="99"/>
    <w:semiHidden/>
    <w:unhideWhenUsed/>
    <w:rsid w:val="00CE2958"/>
  </w:style>
  <w:style w:type="numbering" w:customStyle="1" w:styleId="11321">
    <w:name w:val="无列表11321"/>
    <w:next w:val="a2"/>
    <w:uiPriority w:val="99"/>
    <w:semiHidden/>
    <w:unhideWhenUsed/>
    <w:rsid w:val="00CE2958"/>
  </w:style>
  <w:style w:type="numbering" w:customStyle="1" w:styleId="111221">
    <w:name w:val="无列表111221"/>
    <w:next w:val="a2"/>
    <w:uiPriority w:val="99"/>
    <w:semiHidden/>
    <w:unhideWhenUsed/>
    <w:rsid w:val="00CE2958"/>
  </w:style>
  <w:style w:type="numbering" w:customStyle="1" w:styleId="21213">
    <w:name w:val="无列表2121"/>
    <w:next w:val="a2"/>
    <w:uiPriority w:val="99"/>
    <w:semiHidden/>
    <w:unhideWhenUsed/>
    <w:rsid w:val="00CE2958"/>
  </w:style>
  <w:style w:type="numbering" w:customStyle="1" w:styleId="121210">
    <w:name w:val="无列表12121"/>
    <w:next w:val="a2"/>
    <w:uiPriority w:val="99"/>
    <w:semiHidden/>
    <w:unhideWhenUsed/>
    <w:rsid w:val="00CE2958"/>
  </w:style>
  <w:style w:type="numbering" w:customStyle="1" w:styleId="1111121">
    <w:name w:val="无列表1111121"/>
    <w:next w:val="a2"/>
    <w:uiPriority w:val="99"/>
    <w:semiHidden/>
    <w:unhideWhenUsed/>
    <w:rsid w:val="00CE2958"/>
  </w:style>
  <w:style w:type="numbering" w:customStyle="1" w:styleId="31210">
    <w:name w:val="无列表3121"/>
    <w:next w:val="a2"/>
    <w:uiPriority w:val="99"/>
    <w:semiHidden/>
    <w:unhideWhenUsed/>
    <w:rsid w:val="00CE2958"/>
  </w:style>
  <w:style w:type="numbering" w:customStyle="1" w:styleId="13121">
    <w:name w:val="无列表13121"/>
    <w:next w:val="a2"/>
    <w:uiPriority w:val="99"/>
    <w:semiHidden/>
    <w:unhideWhenUsed/>
    <w:rsid w:val="00CE2958"/>
  </w:style>
  <w:style w:type="numbering" w:customStyle="1" w:styleId="112121">
    <w:name w:val="无列表112121"/>
    <w:next w:val="a2"/>
    <w:uiPriority w:val="99"/>
    <w:semiHidden/>
    <w:unhideWhenUsed/>
    <w:rsid w:val="00CE2958"/>
  </w:style>
  <w:style w:type="numbering" w:customStyle="1" w:styleId="5210">
    <w:name w:val="无列表521"/>
    <w:next w:val="a2"/>
    <w:uiPriority w:val="99"/>
    <w:semiHidden/>
    <w:unhideWhenUsed/>
    <w:rsid w:val="00CE2958"/>
  </w:style>
  <w:style w:type="numbering" w:customStyle="1" w:styleId="1011">
    <w:name w:val="无列表101"/>
    <w:next w:val="a2"/>
    <w:uiPriority w:val="99"/>
    <w:semiHidden/>
    <w:unhideWhenUsed/>
    <w:rsid w:val="00CE2958"/>
  </w:style>
  <w:style w:type="table" w:customStyle="1" w:styleId="1910">
    <w:name w:val="网格型19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10">
    <w:name w:val="网格型110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11">
    <w:name w:val="无列表191"/>
    <w:next w:val="a2"/>
    <w:uiPriority w:val="99"/>
    <w:unhideWhenUsed/>
    <w:rsid w:val="00CE2958"/>
  </w:style>
  <w:style w:type="numbering" w:customStyle="1" w:styleId="1181">
    <w:name w:val="无列表1181"/>
    <w:next w:val="a2"/>
    <w:uiPriority w:val="99"/>
    <w:unhideWhenUsed/>
    <w:rsid w:val="00CE2958"/>
  </w:style>
  <w:style w:type="numbering" w:customStyle="1" w:styleId="11171">
    <w:name w:val="无列表11171"/>
    <w:next w:val="a2"/>
    <w:uiPriority w:val="99"/>
    <w:semiHidden/>
    <w:unhideWhenUsed/>
    <w:rsid w:val="00CE2958"/>
  </w:style>
  <w:style w:type="numbering" w:customStyle="1" w:styleId="2610">
    <w:name w:val="无列表261"/>
    <w:next w:val="a2"/>
    <w:uiPriority w:val="99"/>
    <w:semiHidden/>
    <w:unhideWhenUsed/>
    <w:rsid w:val="00CE2958"/>
  </w:style>
  <w:style w:type="numbering" w:customStyle="1" w:styleId="1261">
    <w:name w:val="无列表1261"/>
    <w:next w:val="a2"/>
    <w:uiPriority w:val="99"/>
    <w:semiHidden/>
    <w:unhideWhenUsed/>
    <w:rsid w:val="00CE2958"/>
  </w:style>
  <w:style w:type="numbering" w:customStyle="1" w:styleId="111161">
    <w:name w:val="无列表111161"/>
    <w:next w:val="a2"/>
    <w:uiPriority w:val="99"/>
    <w:semiHidden/>
    <w:unhideWhenUsed/>
    <w:rsid w:val="00CE2958"/>
  </w:style>
  <w:style w:type="numbering" w:customStyle="1" w:styleId="361">
    <w:name w:val="无列表361"/>
    <w:next w:val="a2"/>
    <w:uiPriority w:val="99"/>
    <w:semiHidden/>
    <w:unhideWhenUsed/>
    <w:rsid w:val="00CE2958"/>
  </w:style>
  <w:style w:type="numbering" w:customStyle="1" w:styleId="1361">
    <w:name w:val="无列表1361"/>
    <w:next w:val="a2"/>
    <w:uiPriority w:val="99"/>
    <w:semiHidden/>
    <w:unhideWhenUsed/>
    <w:rsid w:val="00CE2958"/>
  </w:style>
  <w:style w:type="numbering" w:customStyle="1" w:styleId="11261">
    <w:name w:val="无列表11261"/>
    <w:next w:val="a2"/>
    <w:uiPriority w:val="99"/>
    <w:semiHidden/>
    <w:unhideWhenUsed/>
    <w:rsid w:val="00CE2958"/>
  </w:style>
  <w:style w:type="numbering" w:customStyle="1" w:styleId="4313">
    <w:name w:val="无列表431"/>
    <w:next w:val="a2"/>
    <w:uiPriority w:val="99"/>
    <w:semiHidden/>
    <w:unhideWhenUsed/>
    <w:rsid w:val="00CE2958"/>
  </w:style>
  <w:style w:type="numbering" w:customStyle="1" w:styleId="1431">
    <w:name w:val="无列表1431"/>
    <w:next w:val="a2"/>
    <w:uiPriority w:val="99"/>
    <w:semiHidden/>
    <w:unhideWhenUsed/>
    <w:rsid w:val="00CE2958"/>
  </w:style>
  <w:style w:type="numbering" w:customStyle="1" w:styleId="11331">
    <w:name w:val="无列表11331"/>
    <w:next w:val="a2"/>
    <w:uiPriority w:val="99"/>
    <w:semiHidden/>
    <w:unhideWhenUsed/>
    <w:rsid w:val="00CE2958"/>
  </w:style>
  <w:style w:type="numbering" w:customStyle="1" w:styleId="111231">
    <w:name w:val="无列表111231"/>
    <w:next w:val="a2"/>
    <w:uiPriority w:val="99"/>
    <w:semiHidden/>
    <w:unhideWhenUsed/>
    <w:rsid w:val="00CE2958"/>
  </w:style>
  <w:style w:type="numbering" w:customStyle="1" w:styleId="21313">
    <w:name w:val="无列表2131"/>
    <w:next w:val="a2"/>
    <w:uiPriority w:val="99"/>
    <w:semiHidden/>
    <w:unhideWhenUsed/>
    <w:rsid w:val="00CE2958"/>
  </w:style>
  <w:style w:type="numbering" w:customStyle="1" w:styleId="12131">
    <w:name w:val="无列表12131"/>
    <w:next w:val="a2"/>
    <w:uiPriority w:val="99"/>
    <w:semiHidden/>
    <w:unhideWhenUsed/>
    <w:rsid w:val="00CE2958"/>
  </w:style>
  <w:style w:type="numbering" w:customStyle="1" w:styleId="1111131">
    <w:name w:val="无列表1111131"/>
    <w:next w:val="a2"/>
    <w:uiPriority w:val="99"/>
    <w:semiHidden/>
    <w:unhideWhenUsed/>
    <w:rsid w:val="00CE2958"/>
  </w:style>
  <w:style w:type="numbering" w:customStyle="1" w:styleId="3131">
    <w:name w:val="无列表3131"/>
    <w:next w:val="a2"/>
    <w:uiPriority w:val="99"/>
    <w:semiHidden/>
    <w:unhideWhenUsed/>
    <w:rsid w:val="00CE2958"/>
  </w:style>
  <w:style w:type="numbering" w:customStyle="1" w:styleId="13131">
    <w:name w:val="无列表13131"/>
    <w:next w:val="a2"/>
    <w:uiPriority w:val="99"/>
    <w:semiHidden/>
    <w:unhideWhenUsed/>
    <w:rsid w:val="00CE2958"/>
  </w:style>
  <w:style w:type="numbering" w:customStyle="1" w:styleId="112131">
    <w:name w:val="无列表112131"/>
    <w:next w:val="a2"/>
    <w:uiPriority w:val="99"/>
    <w:semiHidden/>
    <w:unhideWhenUsed/>
    <w:rsid w:val="00CE2958"/>
  </w:style>
  <w:style w:type="numbering" w:customStyle="1" w:styleId="531">
    <w:name w:val="无列表531"/>
    <w:next w:val="a2"/>
    <w:uiPriority w:val="99"/>
    <w:semiHidden/>
    <w:unhideWhenUsed/>
    <w:rsid w:val="00CE2958"/>
  </w:style>
  <w:style w:type="numbering" w:customStyle="1" w:styleId="280">
    <w:name w:val="无列表28"/>
    <w:next w:val="a2"/>
    <w:uiPriority w:val="99"/>
    <w:semiHidden/>
    <w:unhideWhenUsed/>
    <w:rsid w:val="00CE2958"/>
  </w:style>
  <w:style w:type="table" w:customStyle="1" w:styleId="2f0">
    <w:name w:val="(环评报告表）2"/>
    <w:basedOn w:val="a1"/>
    <w:next w:val="a9"/>
    <w:uiPriority w:val="39"/>
    <w:qFormat/>
    <w:rsid w:val="00CE2958"/>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60">
    <w:name w:val="网格型116"/>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5">
    <w:name w:val="专业型9"/>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96">
    <w:name w:val="刘沙表9"/>
    <w:basedOn w:val="a1"/>
    <w:rsid w:val="00CE2958"/>
    <w:pPr>
      <w:spacing w:line="240" w:lineRule="atLeast"/>
    </w:pPr>
    <w:rPr>
      <w:rFonts w:ascii="Times New Roman" w:eastAsia="宋体" w:hAnsi="Times New Roman" w:cs="Times New Roman"/>
      <w:kern w:val="0"/>
      <w:sz w:val="18"/>
      <w:szCs w:val="20"/>
    </w:rPr>
    <w:tblPr/>
  </w:style>
  <w:style w:type="table" w:customStyle="1" w:styleId="172">
    <w:name w:val="专业型17"/>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73">
    <w:name w:val="刘沙表17"/>
    <w:basedOn w:val="a1"/>
    <w:rsid w:val="00CE2958"/>
    <w:pPr>
      <w:spacing w:line="240" w:lineRule="atLeast"/>
    </w:pPr>
    <w:rPr>
      <w:rFonts w:ascii="Times New Roman" w:eastAsia="宋体" w:hAnsi="Times New Roman" w:cs="Times New Roman"/>
      <w:kern w:val="0"/>
      <w:sz w:val="18"/>
      <w:szCs w:val="20"/>
    </w:rPr>
    <w:tblPr/>
  </w:style>
  <w:style w:type="numbering" w:customStyle="1" w:styleId="1200">
    <w:name w:val="无列表120"/>
    <w:next w:val="a2"/>
    <w:uiPriority w:val="99"/>
    <w:unhideWhenUsed/>
    <w:rsid w:val="00CE2958"/>
  </w:style>
  <w:style w:type="numbering" w:customStyle="1" w:styleId="11100">
    <w:name w:val="无列表1110"/>
    <w:next w:val="a2"/>
    <w:uiPriority w:val="99"/>
    <w:unhideWhenUsed/>
    <w:rsid w:val="00CE2958"/>
  </w:style>
  <w:style w:type="table" w:customStyle="1" w:styleId="271">
    <w:name w:val="网格型27"/>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72">
    <w:name w:val="专业型27"/>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73">
    <w:name w:val="刘沙表27"/>
    <w:basedOn w:val="a1"/>
    <w:rsid w:val="00CE2958"/>
    <w:pPr>
      <w:spacing w:line="240" w:lineRule="atLeast"/>
    </w:pPr>
    <w:rPr>
      <w:rFonts w:ascii="Times New Roman" w:eastAsia="宋体" w:hAnsi="Times New Roman" w:cs="Times New Roman"/>
      <w:kern w:val="0"/>
      <w:sz w:val="18"/>
      <w:szCs w:val="20"/>
    </w:rPr>
    <w:tblPr/>
  </w:style>
  <w:style w:type="table" w:customStyle="1" w:styleId="174">
    <w:name w:val="网格表 1 浅色7"/>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9">
    <w:name w:val="无列表1119"/>
    <w:next w:val="a2"/>
    <w:uiPriority w:val="99"/>
    <w:semiHidden/>
    <w:unhideWhenUsed/>
    <w:rsid w:val="00CE2958"/>
  </w:style>
  <w:style w:type="table" w:customStyle="1" w:styleId="1162">
    <w:name w:val="网格表 1 浅色16"/>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90">
    <w:name w:val="无列表29"/>
    <w:next w:val="a2"/>
    <w:uiPriority w:val="99"/>
    <w:semiHidden/>
    <w:unhideWhenUsed/>
    <w:rsid w:val="00CE2958"/>
  </w:style>
  <w:style w:type="table" w:customStyle="1" w:styleId="352">
    <w:name w:val="网格型35"/>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3">
    <w:name w:val="专业型3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54">
    <w:name w:val="刘沙表35"/>
    <w:basedOn w:val="a1"/>
    <w:rsid w:val="00CE2958"/>
    <w:pPr>
      <w:spacing w:line="240" w:lineRule="atLeast"/>
    </w:pPr>
    <w:rPr>
      <w:rFonts w:ascii="Times New Roman" w:eastAsia="宋体" w:hAnsi="Times New Roman" w:cs="Times New Roman"/>
      <w:kern w:val="0"/>
      <w:sz w:val="18"/>
      <w:szCs w:val="20"/>
    </w:rPr>
    <w:tblPr/>
  </w:style>
  <w:style w:type="table" w:customStyle="1" w:styleId="1170">
    <w:name w:val="网格型117"/>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53">
    <w:name w:val="专业型115"/>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54">
    <w:name w:val="刘沙表115"/>
    <w:basedOn w:val="a1"/>
    <w:rsid w:val="00CE2958"/>
    <w:pPr>
      <w:spacing w:line="240" w:lineRule="atLeast"/>
    </w:pPr>
    <w:rPr>
      <w:rFonts w:ascii="Times New Roman" w:eastAsia="宋体" w:hAnsi="Times New Roman" w:cs="Times New Roman"/>
      <w:kern w:val="0"/>
      <w:sz w:val="18"/>
      <w:szCs w:val="20"/>
    </w:rPr>
    <w:tblPr/>
  </w:style>
  <w:style w:type="numbering" w:customStyle="1" w:styleId="128">
    <w:name w:val="无列表128"/>
    <w:next w:val="a2"/>
    <w:uiPriority w:val="99"/>
    <w:semiHidden/>
    <w:unhideWhenUsed/>
    <w:rsid w:val="00CE2958"/>
  </w:style>
  <w:style w:type="numbering" w:customStyle="1" w:styleId="11118">
    <w:name w:val="无列表11118"/>
    <w:next w:val="a2"/>
    <w:uiPriority w:val="99"/>
    <w:semiHidden/>
    <w:unhideWhenUsed/>
    <w:rsid w:val="00CE2958"/>
  </w:style>
  <w:style w:type="table" w:customStyle="1" w:styleId="2150">
    <w:name w:val="网格型215"/>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51">
    <w:name w:val="专业型21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52">
    <w:name w:val="刘沙表215"/>
    <w:basedOn w:val="a1"/>
    <w:rsid w:val="00CE2958"/>
    <w:pPr>
      <w:spacing w:line="240" w:lineRule="atLeast"/>
    </w:pPr>
    <w:rPr>
      <w:rFonts w:ascii="Times New Roman" w:eastAsia="宋体" w:hAnsi="Times New Roman" w:cs="Times New Roman"/>
      <w:kern w:val="0"/>
      <w:sz w:val="18"/>
      <w:szCs w:val="20"/>
    </w:rPr>
    <w:tblPr/>
  </w:style>
  <w:style w:type="table" w:customStyle="1" w:styleId="11152">
    <w:name w:val="网格表 1 浅色115"/>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80">
    <w:name w:val="无列表38"/>
    <w:next w:val="a2"/>
    <w:uiPriority w:val="99"/>
    <w:semiHidden/>
    <w:unhideWhenUsed/>
    <w:rsid w:val="00CE2958"/>
  </w:style>
  <w:style w:type="table" w:customStyle="1" w:styleId="450">
    <w:name w:val="网格型45"/>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51">
    <w:name w:val="专业型4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52">
    <w:name w:val="刘沙表45"/>
    <w:basedOn w:val="a1"/>
    <w:rsid w:val="00CE2958"/>
    <w:pPr>
      <w:spacing w:line="240" w:lineRule="atLeast"/>
    </w:pPr>
    <w:rPr>
      <w:rFonts w:ascii="Times New Roman" w:eastAsia="宋体" w:hAnsi="Times New Roman" w:cs="Times New Roman"/>
      <w:kern w:val="0"/>
      <w:sz w:val="18"/>
      <w:szCs w:val="20"/>
    </w:rPr>
    <w:tblPr/>
  </w:style>
  <w:style w:type="table" w:customStyle="1" w:styleId="1250">
    <w:name w:val="网格型125"/>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52">
    <w:name w:val="专业型125"/>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53">
    <w:name w:val="刘沙表125"/>
    <w:basedOn w:val="a1"/>
    <w:rsid w:val="00CE2958"/>
    <w:pPr>
      <w:spacing w:line="240" w:lineRule="atLeast"/>
    </w:pPr>
    <w:rPr>
      <w:rFonts w:ascii="Times New Roman" w:eastAsia="宋体" w:hAnsi="Times New Roman" w:cs="Times New Roman"/>
      <w:kern w:val="0"/>
      <w:sz w:val="18"/>
      <w:szCs w:val="20"/>
    </w:rPr>
    <w:tblPr/>
  </w:style>
  <w:style w:type="numbering" w:customStyle="1" w:styleId="138">
    <w:name w:val="无列表138"/>
    <w:next w:val="a2"/>
    <w:uiPriority w:val="99"/>
    <w:semiHidden/>
    <w:unhideWhenUsed/>
    <w:rsid w:val="00CE2958"/>
  </w:style>
  <w:style w:type="numbering" w:customStyle="1" w:styleId="1128">
    <w:name w:val="无列表1128"/>
    <w:next w:val="a2"/>
    <w:uiPriority w:val="99"/>
    <w:semiHidden/>
    <w:unhideWhenUsed/>
    <w:rsid w:val="00CE2958"/>
  </w:style>
  <w:style w:type="table" w:customStyle="1" w:styleId="225">
    <w:name w:val="网格型225"/>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50">
    <w:name w:val="专业型22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51">
    <w:name w:val="刘沙表225"/>
    <w:basedOn w:val="a1"/>
    <w:rsid w:val="00CE2958"/>
    <w:pPr>
      <w:spacing w:line="240" w:lineRule="atLeast"/>
    </w:pPr>
    <w:rPr>
      <w:rFonts w:ascii="Times New Roman" w:eastAsia="宋体" w:hAnsi="Times New Roman" w:cs="Times New Roman"/>
      <w:kern w:val="0"/>
      <w:sz w:val="18"/>
      <w:szCs w:val="20"/>
    </w:rPr>
    <w:tblPr/>
  </w:style>
  <w:style w:type="table" w:customStyle="1" w:styleId="1254">
    <w:name w:val="网格表 1 浅色25"/>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53">
    <w:name w:val="无列表45"/>
    <w:next w:val="a2"/>
    <w:uiPriority w:val="99"/>
    <w:semiHidden/>
    <w:unhideWhenUsed/>
    <w:rsid w:val="00CE2958"/>
  </w:style>
  <w:style w:type="table" w:customStyle="1" w:styleId="532">
    <w:name w:val="网格型53"/>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33">
    <w:name w:val="专业型5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34">
    <w:name w:val="刘沙表53"/>
    <w:basedOn w:val="a1"/>
    <w:rsid w:val="00CE2958"/>
    <w:pPr>
      <w:spacing w:line="240" w:lineRule="atLeast"/>
    </w:pPr>
    <w:rPr>
      <w:rFonts w:ascii="Times New Roman" w:eastAsia="宋体" w:hAnsi="Times New Roman" w:cs="Times New Roman"/>
      <w:kern w:val="0"/>
      <w:sz w:val="18"/>
      <w:szCs w:val="20"/>
    </w:rPr>
    <w:tblPr/>
  </w:style>
  <w:style w:type="table" w:customStyle="1" w:styleId="1332">
    <w:name w:val="网格型133"/>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33">
    <w:name w:val="专业型133"/>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34">
    <w:name w:val="刘沙表133"/>
    <w:basedOn w:val="a1"/>
    <w:rsid w:val="00CE2958"/>
    <w:pPr>
      <w:spacing w:line="240" w:lineRule="atLeast"/>
    </w:pPr>
    <w:rPr>
      <w:rFonts w:ascii="Times New Roman" w:eastAsia="宋体" w:hAnsi="Times New Roman" w:cs="Times New Roman"/>
      <w:kern w:val="0"/>
      <w:sz w:val="18"/>
      <w:szCs w:val="20"/>
    </w:rPr>
    <w:tblPr/>
  </w:style>
  <w:style w:type="numbering" w:customStyle="1" w:styleId="145">
    <w:name w:val="无列表145"/>
    <w:next w:val="a2"/>
    <w:uiPriority w:val="99"/>
    <w:semiHidden/>
    <w:unhideWhenUsed/>
    <w:rsid w:val="00CE2958"/>
  </w:style>
  <w:style w:type="numbering" w:customStyle="1" w:styleId="1135">
    <w:name w:val="无列表1135"/>
    <w:next w:val="a2"/>
    <w:uiPriority w:val="99"/>
    <w:semiHidden/>
    <w:unhideWhenUsed/>
    <w:rsid w:val="00CE2958"/>
  </w:style>
  <w:style w:type="table" w:customStyle="1" w:styleId="2330">
    <w:name w:val="网格型233"/>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31">
    <w:name w:val="专业型23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32">
    <w:name w:val="刘沙表233"/>
    <w:basedOn w:val="a1"/>
    <w:rsid w:val="00CE2958"/>
    <w:pPr>
      <w:spacing w:line="240" w:lineRule="atLeast"/>
    </w:pPr>
    <w:rPr>
      <w:rFonts w:ascii="Times New Roman" w:eastAsia="宋体" w:hAnsi="Times New Roman" w:cs="Times New Roman"/>
      <w:kern w:val="0"/>
      <w:sz w:val="18"/>
      <w:szCs w:val="20"/>
    </w:rPr>
    <w:tblPr/>
  </w:style>
  <w:style w:type="table" w:customStyle="1" w:styleId="1335">
    <w:name w:val="网格表 1 浅色33"/>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50">
    <w:name w:val="无列表11125"/>
    <w:next w:val="a2"/>
    <w:uiPriority w:val="99"/>
    <w:semiHidden/>
    <w:unhideWhenUsed/>
    <w:rsid w:val="00CE2958"/>
  </w:style>
  <w:style w:type="table" w:customStyle="1" w:styleId="11232">
    <w:name w:val="网格表 1 浅色123"/>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53">
    <w:name w:val="无列表215"/>
    <w:next w:val="a2"/>
    <w:uiPriority w:val="99"/>
    <w:semiHidden/>
    <w:unhideWhenUsed/>
    <w:rsid w:val="00CE2958"/>
  </w:style>
  <w:style w:type="table" w:customStyle="1" w:styleId="3132">
    <w:name w:val="网格型313"/>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33">
    <w:name w:val="专业型3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34">
    <w:name w:val="刘沙表313"/>
    <w:basedOn w:val="a1"/>
    <w:rsid w:val="00CE2958"/>
    <w:pPr>
      <w:spacing w:line="240" w:lineRule="atLeast"/>
    </w:pPr>
    <w:rPr>
      <w:rFonts w:ascii="Times New Roman" w:eastAsia="宋体" w:hAnsi="Times New Roman" w:cs="Times New Roman"/>
      <w:kern w:val="0"/>
      <w:sz w:val="18"/>
      <w:szCs w:val="20"/>
    </w:rPr>
    <w:tblPr/>
  </w:style>
  <w:style w:type="table" w:customStyle="1" w:styleId="11132">
    <w:name w:val="网格型1113"/>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33">
    <w:name w:val="专业型1113"/>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34">
    <w:name w:val="刘沙表1113"/>
    <w:basedOn w:val="a1"/>
    <w:rsid w:val="00CE2958"/>
    <w:pPr>
      <w:spacing w:line="240" w:lineRule="atLeast"/>
    </w:pPr>
    <w:rPr>
      <w:rFonts w:ascii="Times New Roman" w:eastAsia="宋体" w:hAnsi="Times New Roman" w:cs="Times New Roman"/>
      <w:kern w:val="0"/>
      <w:sz w:val="18"/>
      <w:szCs w:val="20"/>
    </w:rPr>
    <w:tblPr/>
  </w:style>
  <w:style w:type="numbering" w:customStyle="1" w:styleId="1215">
    <w:name w:val="无列表1215"/>
    <w:next w:val="a2"/>
    <w:uiPriority w:val="99"/>
    <w:semiHidden/>
    <w:unhideWhenUsed/>
    <w:rsid w:val="00CE2958"/>
  </w:style>
  <w:style w:type="numbering" w:customStyle="1" w:styleId="1111150">
    <w:name w:val="无列表111115"/>
    <w:next w:val="a2"/>
    <w:uiPriority w:val="99"/>
    <w:semiHidden/>
    <w:unhideWhenUsed/>
    <w:rsid w:val="00CE2958"/>
  </w:style>
  <w:style w:type="table" w:customStyle="1" w:styleId="21130">
    <w:name w:val="网格型2113"/>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31">
    <w:name w:val="专业型21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32">
    <w:name w:val="刘沙表2113"/>
    <w:basedOn w:val="a1"/>
    <w:rsid w:val="00CE2958"/>
    <w:pPr>
      <w:spacing w:line="240" w:lineRule="atLeast"/>
    </w:pPr>
    <w:rPr>
      <w:rFonts w:ascii="Times New Roman" w:eastAsia="宋体" w:hAnsi="Times New Roman" w:cs="Times New Roman"/>
      <w:kern w:val="0"/>
      <w:sz w:val="18"/>
      <w:szCs w:val="20"/>
    </w:rPr>
    <w:tblPr/>
  </w:style>
  <w:style w:type="table" w:customStyle="1" w:styleId="111130">
    <w:name w:val="网格表 1 浅色1113"/>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5">
    <w:name w:val="无列表315"/>
    <w:next w:val="a2"/>
    <w:uiPriority w:val="99"/>
    <w:semiHidden/>
    <w:unhideWhenUsed/>
    <w:rsid w:val="00CE2958"/>
  </w:style>
  <w:style w:type="table" w:customStyle="1" w:styleId="4130">
    <w:name w:val="网格型413"/>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31">
    <w:name w:val="专业型4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32">
    <w:name w:val="刘沙表413"/>
    <w:basedOn w:val="a1"/>
    <w:rsid w:val="00CE2958"/>
    <w:pPr>
      <w:spacing w:line="240" w:lineRule="atLeast"/>
    </w:pPr>
    <w:rPr>
      <w:rFonts w:ascii="Times New Roman" w:eastAsia="宋体" w:hAnsi="Times New Roman" w:cs="Times New Roman"/>
      <w:kern w:val="0"/>
      <w:sz w:val="18"/>
      <w:szCs w:val="20"/>
    </w:rPr>
    <w:tblPr/>
  </w:style>
  <w:style w:type="table" w:customStyle="1" w:styleId="12132">
    <w:name w:val="网格型1213"/>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33">
    <w:name w:val="专业型1213"/>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34">
    <w:name w:val="刘沙表1213"/>
    <w:basedOn w:val="a1"/>
    <w:rsid w:val="00CE2958"/>
    <w:pPr>
      <w:spacing w:line="240" w:lineRule="atLeast"/>
    </w:pPr>
    <w:rPr>
      <w:rFonts w:ascii="Times New Roman" w:eastAsia="宋体" w:hAnsi="Times New Roman" w:cs="Times New Roman"/>
      <w:kern w:val="0"/>
      <w:sz w:val="18"/>
      <w:szCs w:val="20"/>
    </w:rPr>
    <w:tblPr/>
  </w:style>
  <w:style w:type="numbering" w:customStyle="1" w:styleId="1315">
    <w:name w:val="无列表1315"/>
    <w:next w:val="a2"/>
    <w:uiPriority w:val="99"/>
    <w:semiHidden/>
    <w:unhideWhenUsed/>
    <w:rsid w:val="00CE2958"/>
  </w:style>
  <w:style w:type="numbering" w:customStyle="1" w:styleId="112150">
    <w:name w:val="无列表11215"/>
    <w:next w:val="a2"/>
    <w:uiPriority w:val="99"/>
    <w:semiHidden/>
    <w:unhideWhenUsed/>
    <w:rsid w:val="00CE2958"/>
  </w:style>
  <w:style w:type="table" w:customStyle="1" w:styleId="22130">
    <w:name w:val="网格型2213"/>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31">
    <w:name w:val="专业型22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32">
    <w:name w:val="刘沙表2213"/>
    <w:basedOn w:val="a1"/>
    <w:rsid w:val="00CE2958"/>
    <w:pPr>
      <w:spacing w:line="240" w:lineRule="atLeast"/>
    </w:pPr>
    <w:rPr>
      <w:rFonts w:ascii="Times New Roman" w:eastAsia="宋体" w:hAnsi="Times New Roman" w:cs="Times New Roman"/>
      <w:kern w:val="0"/>
      <w:sz w:val="18"/>
      <w:szCs w:val="20"/>
    </w:rPr>
    <w:tblPr/>
  </w:style>
  <w:style w:type="table" w:customStyle="1" w:styleId="12135">
    <w:name w:val="网格表 1 浅色213"/>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50">
    <w:name w:val="无列表55"/>
    <w:next w:val="a2"/>
    <w:uiPriority w:val="99"/>
    <w:semiHidden/>
    <w:unhideWhenUsed/>
    <w:rsid w:val="00CE2958"/>
  </w:style>
  <w:style w:type="table" w:customStyle="1" w:styleId="630">
    <w:name w:val="网格型63"/>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1">
    <w:name w:val="无列表62"/>
    <w:next w:val="a2"/>
    <w:uiPriority w:val="99"/>
    <w:semiHidden/>
    <w:unhideWhenUsed/>
    <w:rsid w:val="00CE2958"/>
  </w:style>
  <w:style w:type="table" w:customStyle="1" w:styleId="720">
    <w:name w:val="网格型7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2">
    <w:name w:val="专业型6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23">
    <w:name w:val="刘沙表62"/>
    <w:basedOn w:val="a1"/>
    <w:rsid w:val="00CE2958"/>
    <w:pPr>
      <w:spacing w:line="240" w:lineRule="atLeast"/>
    </w:pPr>
    <w:rPr>
      <w:rFonts w:ascii="Times New Roman" w:eastAsia="宋体" w:hAnsi="Times New Roman" w:cs="Times New Roman"/>
      <w:kern w:val="0"/>
      <w:sz w:val="18"/>
      <w:szCs w:val="20"/>
    </w:rPr>
    <w:tblPr/>
  </w:style>
  <w:style w:type="table" w:customStyle="1" w:styleId="1422">
    <w:name w:val="网格型14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3">
    <w:name w:val="专业型14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24">
    <w:name w:val="刘沙表142"/>
    <w:basedOn w:val="a1"/>
    <w:rsid w:val="00CE2958"/>
    <w:pPr>
      <w:spacing w:line="240" w:lineRule="atLeast"/>
    </w:pPr>
    <w:rPr>
      <w:rFonts w:ascii="Times New Roman" w:eastAsia="宋体" w:hAnsi="Times New Roman" w:cs="Times New Roman"/>
      <w:kern w:val="0"/>
      <w:sz w:val="18"/>
      <w:szCs w:val="20"/>
    </w:rPr>
    <w:tblPr/>
  </w:style>
  <w:style w:type="numbering" w:customStyle="1" w:styleId="1520">
    <w:name w:val="无列表152"/>
    <w:next w:val="a2"/>
    <w:uiPriority w:val="99"/>
    <w:semiHidden/>
    <w:unhideWhenUsed/>
    <w:rsid w:val="00CE2958"/>
  </w:style>
  <w:style w:type="numbering" w:customStyle="1" w:styleId="11420">
    <w:name w:val="无列表1142"/>
    <w:next w:val="a2"/>
    <w:uiPriority w:val="99"/>
    <w:semiHidden/>
    <w:unhideWhenUsed/>
    <w:rsid w:val="00CE2958"/>
  </w:style>
  <w:style w:type="table" w:customStyle="1" w:styleId="2420">
    <w:name w:val="网格型24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21">
    <w:name w:val="专业型24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23">
    <w:name w:val="刘沙表242"/>
    <w:basedOn w:val="a1"/>
    <w:rsid w:val="00CE2958"/>
    <w:pPr>
      <w:spacing w:line="240" w:lineRule="atLeast"/>
    </w:pPr>
    <w:rPr>
      <w:rFonts w:ascii="Times New Roman" w:eastAsia="宋体" w:hAnsi="Times New Roman" w:cs="Times New Roman"/>
      <w:kern w:val="0"/>
      <w:sz w:val="18"/>
      <w:szCs w:val="20"/>
    </w:rPr>
    <w:tblPr/>
  </w:style>
  <w:style w:type="table" w:customStyle="1" w:styleId="1425">
    <w:name w:val="网格表 1 浅色42"/>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20">
    <w:name w:val="无列表11132"/>
    <w:next w:val="a2"/>
    <w:uiPriority w:val="99"/>
    <w:semiHidden/>
    <w:unhideWhenUsed/>
    <w:rsid w:val="00CE2958"/>
  </w:style>
  <w:style w:type="table" w:customStyle="1" w:styleId="11322">
    <w:name w:val="网格表 1 浅色13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23">
    <w:name w:val="无列表222"/>
    <w:next w:val="a2"/>
    <w:uiPriority w:val="99"/>
    <w:semiHidden/>
    <w:unhideWhenUsed/>
    <w:rsid w:val="00CE2958"/>
  </w:style>
  <w:style w:type="table" w:customStyle="1" w:styleId="3220">
    <w:name w:val="网格型32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1">
    <w:name w:val="专业型3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22">
    <w:name w:val="刘沙表322"/>
    <w:basedOn w:val="a1"/>
    <w:rsid w:val="00CE2958"/>
    <w:pPr>
      <w:spacing w:line="240" w:lineRule="atLeast"/>
    </w:pPr>
    <w:rPr>
      <w:rFonts w:ascii="Times New Roman" w:eastAsia="宋体" w:hAnsi="Times New Roman" w:cs="Times New Roman"/>
      <w:kern w:val="0"/>
      <w:sz w:val="18"/>
      <w:szCs w:val="20"/>
    </w:rPr>
    <w:tblPr/>
  </w:style>
  <w:style w:type="table" w:customStyle="1" w:styleId="11222">
    <w:name w:val="网格型112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23">
    <w:name w:val="专业型112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24">
    <w:name w:val="刘沙表1122"/>
    <w:basedOn w:val="a1"/>
    <w:rsid w:val="00CE2958"/>
    <w:pPr>
      <w:spacing w:line="240" w:lineRule="atLeast"/>
    </w:pPr>
    <w:rPr>
      <w:rFonts w:ascii="Times New Roman" w:eastAsia="宋体" w:hAnsi="Times New Roman" w:cs="Times New Roman"/>
      <w:kern w:val="0"/>
      <w:sz w:val="18"/>
      <w:szCs w:val="20"/>
    </w:rPr>
    <w:tblPr/>
  </w:style>
  <w:style w:type="numbering" w:customStyle="1" w:styleId="12220">
    <w:name w:val="无列表1222"/>
    <w:next w:val="a2"/>
    <w:uiPriority w:val="99"/>
    <w:semiHidden/>
    <w:unhideWhenUsed/>
    <w:rsid w:val="00CE2958"/>
  </w:style>
  <w:style w:type="numbering" w:customStyle="1" w:styleId="111122">
    <w:name w:val="无列表111122"/>
    <w:next w:val="a2"/>
    <w:uiPriority w:val="99"/>
    <w:semiHidden/>
    <w:unhideWhenUsed/>
    <w:rsid w:val="00CE2958"/>
  </w:style>
  <w:style w:type="table" w:customStyle="1" w:styleId="21220">
    <w:name w:val="网格型212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21">
    <w:name w:val="专业型21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22">
    <w:name w:val="刘沙表2122"/>
    <w:basedOn w:val="a1"/>
    <w:rsid w:val="00CE2958"/>
    <w:pPr>
      <w:spacing w:line="240" w:lineRule="atLeast"/>
    </w:pPr>
    <w:rPr>
      <w:rFonts w:ascii="Times New Roman" w:eastAsia="宋体" w:hAnsi="Times New Roman" w:cs="Times New Roman"/>
      <w:kern w:val="0"/>
      <w:sz w:val="18"/>
      <w:szCs w:val="20"/>
    </w:rPr>
    <w:tblPr/>
  </w:style>
  <w:style w:type="table" w:customStyle="1" w:styleId="111220">
    <w:name w:val="网格表 1 浅色112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23">
    <w:name w:val="无列表322"/>
    <w:next w:val="a2"/>
    <w:uiPriority w:val="99"/>
    <w:semiHidden/>
    <w:unhideWhenUsed/>
    <w:rsid w:val="00CE2958"/>
  </w:style>
  <w:style w:type="table" w:customStyle="1" w:styleId="4220">
    <w:name w:val="网格型42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21">
    <w:name w:val="专业型4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22">
    <w:name w:val="刘沙表422"/>
    <w:basedOn w:val="a1"/>
    <w:rsid w:val="00CE2958"/>
    <w:pPr>
      <w:spacing w:line="240" w:lineRule="atLeast"/>
    </w:pPr>
    <w:rPr>
      <w:rFonts w:ascii="Times New Roman" w:eastAsia="宋体" w:hAnsi="Times New Roman" w:cs="Times New Roman"/>
      <w:kern w:val="0"/>
      <w:sz w:val="18"/>
      <w:szCs w:val="20"/>
    </w:rPr>
    <w:tblPr/>
  </w:style>
  <w:style w:type="table" w:customStyle="1" w:styleId="12221">
    <w:name w:val="网格型122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22">
    <w:name w:val="专业型122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23">
    <w:name w:val="刘沙表1222"/>
    <w:basedOn w:val="a1"/>
    <w:rsid w:val="00CE2958"/>
    <w:pPr>
      <w:spacing w:line="240" w:lineRule="atLeast"/>
    </w:pPr>
    <w:rPr>
      <w:rFonts w:ascii="Times New Roman" w:eastAsia="宋体" w:hAnsi="Times New Roman" w:cs="Times New Roman"/>
      <w:kern w:val="0"/>
      <w:sz w:val="18"/>
      <w:szCs w:val="20"/>
    </w:rPr>
    <w:tblPr/>
  </w:style>
  <w:style w:type="numbering" w:customStyle="1" w:styleId="13220">
    <w:name w:val="无列表1322"/>
    <w:next w:val="a2"/>
    <w:uiPriority w:val="99"/>
    <w:semiHidden/>
    <w:unhideWhenUsed/>
    <w:rsid w:val="00CE2958"/>
  </w:style>
  <w:style w:type="numbering" w:customStyle="1" w:styleId="112220">
    <w:name w:val="无列表11222"/>
    <w:next w:val="a2"/>
    <w:uiPriority w:val="99"/>
    <w:semiHidden/>
    <w:unhideWhenUsed/>
    <w:rsid w:val="00CE2958"/>
  </w:style>
  <w:style w:type="table" w:customStyle="1" w:styleId="22220">
    <w:name w:val="网格型222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21">
    <w:name w:val="专业型22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22">
    <w:name w:val="刘沙表2222"/>
    <w:basedOn w:val="a1"/>
    <w:rsid w:val="00CE2958"/>
    <w:pPr>
      <w:spacing w:line="240" w:lineRule="atLeast"/>
    </w:pPr>
    <w:rPr>
      <w:rFonts w:ascii="Times New Roman" w:eastAsia="宋体" w:hAnsi="Times New Roman" w:cs="Times New Roman"/>
      <w:kern w:val="0"/>
      <w:sz w:val="18"/>
      <w:szCs w:val="20"/>
    </w:rPr>
    <w:tblPr/>
  </w:style>
  <w:style w:type="table" w:customStyle="1" w:styleId="12224">
    <w:name w:val="网格表 1 浅色22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21">
    <w:name w:val="网格型152"/>
    <w:basedOn w:val="a1"/>
    <w:next w:val="a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21">
    <w:name w:val="无列表72"/>
    <w:next w:val="a2"/>
    <w:uiPriority w:val="99"/>
    <w:semiHidden/>
    <w:unhideWhenUsed/>
    <w:rsid w:val="00CE2958"/>
  </w:style>
  <w:style w:type="table" w:customStyle="1" w:styleId="820">
    <w:name w:val="网格型8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2">
    <w:name w:val="专业型7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23">
    <w:name w:val="刘沙表72"/>
    <w:basedOn w:val="a1"/>
    <w:rsid w:val="00CE2958"/>
    <w:pPr>
      <w:spacing w:line="240" w:lineRule="atLeast"/>
    </w:pPr>
    <w:rPr>
      <w:rFonts w:ascii="Times New Roman" w:eastAsia="宋体" w:hAnsi="Times New Roman" w:cs="Times New Roman"/>
      <w:kern w:val="0"/>
      <w:sz w:val="18"/>
      <w:szCs w:val="20"/>
    </w:rPr>
    <w:tblPr/>
  </w:style>
  <w:style w:type="table" w:customStyle="1" w:styleId="1620">
    <w:name w:val="网格型16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22">
    <w:name w:val="专业型15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23">
    <w:name w:val="刘沙表152"/>
    <w:basedOn w:val="a1"/>
    <w:rsid w:val="00CE2958"/>
    <w:pPr>
      <w:spacing w:line="240" w:lineRule="atLeast"/>
    </w:pPr>
    <w:rPr>
      <w:rFonts w:ascii="Times New Roman" w:eastAsia="宋体" w:hAnsi="Times New Roman" w:cs="Times New Roman"/>
      <w:kern w:val="0"/>
      <w:sz w:val="18"/>
      <w:szCs w:val="20"/>
    </w:rPr>
    <w:tblPr/>
  </w:style>
  <w:style w:type="numbering" w:customStyle="1" w:styleId="1621">
    <w:name w:val="无列表162"/>
    <w:next w:val="a2"/>
    <w:uiPriority w:val="99"/>
    <w:unhideWhenUsed/>
    <w:rsid w:val="00CE2958"/>
  </w:style>
  <w:style w:type="numbering" w:customStyle="1" w:styleId="11520">
    <w:name w:val="无列表1152"/>
    <w:next w:val="a2"/>
    <w:uiPriority w:val="99"/>
    <w:unhideWhenUsed/>
    <w:rsid w:val="00CE2958"/>
  </w:style>
  <w:style w:type="table" w:customStyle="1" w:styleId="2520">
    <w:name w:val="网格型25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21">
    <w:name w:val="专业型25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22">
    <w:name w:val="刘沙表252"/>
    <w:basedOn w:val="a1"/>
    <w:rsid w:val="00CE2958"/>
    <w:pPr>
      <w:spacing w:line="240" w:lineRule="atLeast"/>
    </w:pPr>
    <w:rPr>
      <w:rFonts w:ascii="Times New Roman" w:eastAsia="宋体" w:hAnsi="Times New Roman" w:cs="Times New Roman"/>
      <w:kern w:val="0"/>
      <w:sz w:val="18"/>
      <w:szCs w:val="20"/>
    </w:rPr>
    <w:tblPr/>
  </w:style>
  <w:style w:type="table" w:customStyle="1" w:styleId="1524">
    <w:name w:val="网格表 1 浅色52"/>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2">
    <w:name w:val="无列表11142"/>
    <w:next w:val="a2"/>
    <w:uiPriority w:val="99"/>
    <w:semiHidden/>
    <w:unhideWhenUsed/>
    <w:rsid w:val="00CE2958"/>
  </w:style>
  <w:style w:type="table" w:customStyle="1" w:styleId="11421">
    <w:name w:val="网格表 1 浅色14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23">
    <w:name w:val="无列表232"/>
    <w:next w:val="a2"/>
    <w:uiPriority w:val="99"/>
    <w:semiHidden/>
    <w:unhideWhenUsed/>
    <w:rsid w:val="00CE2958"/>
  </w:style>
  <w:style w:type="table" w:customStyle="1" w:styleId="3320">
    <w:name w:val="网格型33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21">
    <w:name w:val="专业型3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22">
    <w:name w:val="刘沙表332"/>
    <w:basedOn w:val="a1"/>
    <w:rsid w:val="00CE2958"/>
    <w:pPr>
      <w:spacing w:line="240" w:lineRule="atLeast"/>
    </w:pPr>
    <w:rPr>
      <w:rFonts w:ascii="Times New Roman" w:eastAsia="宋体" w:hAnsi="Times New Roman" w:cs="Times New Roman"/>
      <w:kern w:val="0"/>
      <w:sz w:val="18"/>
      <w:szCs w:val="20"/>
    </w:rPr>
    <w:tblPr/>
  </w:style>
  <w:style w:type="table" w:customStyle="1" w:styleId="11323">
    <w:name w:val="网格型113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24">
    <w:name w:val="专业型113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25">
    <w:name w:val="刘沙表1132"/>
    <w:basedOn w:val="a1"/>
    <w:rsid w:val="00CE2958"/>
    <w:pPr>
      <w:spacing w:line="240" w:lineRule="atLeast"/>
    </w:pPr>
    <w:rPr>
      <w:rFonts w:ascii="Times New Roman" w:eastAsia="宋体" w:hAnsi="Times New Roman" w:cs="Times New Roman"/>
      <w:kern w:val="0"/>
      <w:sz w:val="18"/>
      <w:szCs w:val="20"/>
    </w:rPr>
    <w:tblPr/>
  </w:style>
  <w:style w:type="numbering" w:customStyle="1" w:styleId="12320">
    <w:name w:val="无列表1232"/>
    <w:next w:val="a2"/>
    <w:uiPriority w:val="99"/>
    <w:semiHidden/>
    <w:unhideWhenUsed/>
    <w:rsid w:val="00CE2958"/>
  </w:style>
  <w:style w:type="numbering" w:customStyle="1" w:styleId="111132">
    <w:name w:val="无列表111132"/>
    <w:next w:val="a2"/>
    <w:uiPriority w:val="99"/>
    <w:semiHidden/>
    <w:unhideWhenUsed/>
    <w:rsid w:val="00CE2958"/>
  </w:style>
  <w:style w:type="table" w:customStyle="1" w:styleId="21320">
    <w:name w:val="网格型213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21">
    <w:name w:val="专业型21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22">
    <w:name w:val="刘沙表2132"/>
    <w:basedOn w:val="a1"/>
    <w:rsid w:val="00CE2958"/>
    <w:pPr>
      <w:spacing w:line="240" w:lineRule="atLeast"/>
    </w:pPr>
    <w:rPr>
      <w:rFonts w:ascii="Times New Roman" w:eastAsia="宋体" w:hAnsi="Times New Roman" w:cs="Times New Roman"/>
      <w:kern w:val="0"/>
      <w:sz w:val="18"/>
      <w:szCs w:val="20"/>
    </w:rPr>
    <w:tblPr/>
  </w:style>
  <w:style w:type="table" w:customStyle="1" w:styleId="111321">
    <w:name w:val="网格表 1 浅色113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23">
    <w:name w:val="无列表332"/>
    <w:next w:val="a2"/>
    <w:uiPriority w:val="99"/>
    <w:semiHidden/>
    <w:unhideWhenUsed/>
    <w:rsid w:val="00CE2958"/>
  </w:style>
  <w:style w:type="table" w:customStyle="1" w:styleId="4320">
    <w:name w:val="网格型43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21">
    <w:name w:val="专业型4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22">
    <w:name w:val="刘沙表432"/>
    <w:basedOn w:val="a1"/>
    <w:rsid w:val="00CE2958"/>
    <w:pPr>
      <w:spacing w:line="240" w:lineRule="atLeast"/>
    </w:pPr>
    <w:rPr>
      <w:rFonts w:ascii="Times New Roman" w:eastAsia="宋体" w:hAnsi="Times New Roman" w:cs="Times New Roman"/>
      <w:kern w:val="0"/>
      <w:sz w:val="18"/>
      <w:szCs w:val="20"/>
    </w:rPr>
    <w:tblPr/>
  </w:style>
  <w:style w:type="table" w:customStyle="1" w:styleId="12321">
    <w:name w:val="网格型123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22">
    <w:name w:val="专业型123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23">
    <w:name w:val="刘沙表1232"/>
    <w:basedOn w:val="a1"/>
    <w:rsid w:val="00CE2958"/>
    <w:pPr>
      <w:spacing w:line="240" w:lineRule="atLeast"/>
    </w:pPr>
    <w:rPr>
      <w:rFonts w:ascii="Times New Roman" w:eastAsia="宋体" w:hAnsi="Times New Roman" w:cs="Times New Roman"/>
      <w:kern w:val="0"/>
      <w:sz w:val="18"/>
      <w:szCs w:val="20"/>
    </w:rPr>
    <w:tblPr/>
  </w:style>
  <w:style w:type="numbering" w:customStyle="1" w:styleId="13320">
    <w:name w:val="无列表1332"/>
    <w:next w:val="a2"/>
    <w:uiPriority w:val="99"/>
    <w:semiHidden/>
    <w:unhideWhenUsed/>
    <w:rsid w:val="00CE2958"/>
  </w:style>
  <w:style w:type="numbering" w:customStyle="1" w:styleId="112320">
    <w:name w:val="无列表11232"/>
    <w:next w:val="a2"/>
    <w:uiPriority w:val="99"/>
    <w:semiHidden/>
    <w:unhideWhenUsed/>
    <w:rsid w:val="00CE2958"/>
  </w:style>
  <w:style w:type="table" w:customStyle="1" w:styleId="22320">
    <w:name w:val="网格型223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21">
    <w:name w:val="专业型22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22">
    <w:name w:val="刘沙表2232"/>
    <w:basedOn w:val="a1"/>
    <w:rsid w:val="00CE2958"/>
    <w:pPr>
      <w:spacing w:line="240" w:lineRule="atLeast"/>
    </w:pPr>
    <w:rPr>
      <w:rFonts w:ascii="Times New Roman" w:eastAsia="宋体" w:hAnsi="Times New Roman" w:cs="Times New Roman"/>
      <w:kern w:val="0"/>
      <w:sz w:val="18"/>
      <w:szCs w:val="20"/>
    </w:rPr>
    <w:tblPr/>
  </w:style>
  <w:style w:type="table" w:customStyle="1" w:styleId="12324">
    <w:name w:val="网格表 1 浅色23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23">
    <w:name w:val="无列表412"/>
    <w:next w:val="a2"/>
    <w:uiPriority w:val="99"/>
    <w:semiHidden/>
    <w:unhideWhenUsed/>
    <w:rsid w:val="00CE2958"/>
  </w:style>
  <w:style w:type="table" w:customStyle="1" w:styleId="5120">
    <w:name w:val="网格型5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21">
    <w:name w:val="专业型5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22">
    <w:name w:val="刘沙表512"/>
    <w:basedOn w:val="a1"/>
    <w:rsid w:val="00CE2958"/>
    <w:pPr>
      <w:spacing w:line="240" w:lineRule="atLeast"/>
    </w:pPr>
    <w:rPr>
      <w:rFonts w:ascii="Times New Roman" w:eastAsia="宋体" w:hAnsi="Times New Roman" w:cs="Times New Roman"/>
      <w:kern w:val="0"/>
      <w:sz w:val="18"/>
      <w:szCs w:val="20"/>
    </w:rPr>
    <w:tblPr/>
  </w:style>
  <w:style w:type="table" w:customStyle="1" w:styleId="13122">
    <w:name w:val="网格型13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23">
    <w:name w:val="专业型13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24">
    <w:name w:val="刘沙表1312"/>
    <w:basedOn w:val="a1"/>
    <w:rsid w:val="00CE2958"/>
    <w:pPr>
      <w:spacing w:line="240" w:lineRule="atLeast"/>
    </w:pPr>
    <w:rPr>
      <w:rFonts w:ascii="Times New Roman" w:eastAsia="宋体" w:hAnsi="Times New Roman" w:cs="Times New Roman"/>
      <w:kern w:val="0"/>
      <w:sz w:val="18"/>
      <w:szCs w:val="20"/>
    </w:rPr>
    <w:tblPr/>
  </w:style>
  <w:style w:type="numbering" w:customStyle="1" w:styleId="14120">
    <w:name w:val="无列表1412"/>
    <w:next w:val="a2"/>
    <w:uiPriority w:val="99"/>
    <w:semiHidden/>
    <w:unhideWhenUsed/>
    <w:rsid w:val="00CE2958"/>
  </w:style>
  <w:style w:type="numbering" w:customStyle="1" w:styleId="113120">
    <w:name w:val="无列表11312"/>
    <w:next w:val="a2"/>
    <w:uiPriority w:val="99"/>
    <w:semiHidden/>
    <w:unhideWhenUsed/>
    <w:rsid w:val="00CE2958"/>
  </w:style>
  <w:style w:type="table" w:customStyle="1" w:styleId="23120">
    <w:name w:val="网格型231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21">
    <w:name w:val="专业型23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22">
    <w:name w:val="刘沙表2312"/>
    <w:basedOn w:val="a1"/>
    <w:rsid w:val="00CE2958"/>
    <w:pPr>
      <w:spacing w:line="240" w:lineRule="atLeast"/>
    </w:pPr>
    <w:rPr>
      <w:rFonts w:ascii="Times New Roman" w:eastAsia="宋体" w:hAnsi="Times New Roman" w:cs="Times New Roman"/>
      <w:kern w:val="0"/>
      <w:sz w:val="18"/>
      <w:szCs w:val="20"/>
    </w:rPr>
    <w:tblPr/>
  </w:style>
  <w:style w:type="table" w:customStyle="1" w:styleId="13125">
    <w:name w:val="网格表 1 浅色312"/>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2">
    <w:name w:val="无列表111212"/>
    <w:next w:val="a2"/>
    <w:uiPriority w:val="99"/>
    <w:semiHidden/>
    <w:unhideWhenUsed/>
    <w:rsid w:val="00CE2958"/>
  </w:style>
  <w:style w:type="table" w:customStyle="1" w:styleId="112120">
    <w:name w:val="网格表 1 浅色12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23">
    <w:name w:val="无列表2112"/>
    <w:next w:val="a2"/>
    <w:uiPriority w:val="99"/>
    <w:semiHidden/>
    <w:unhideWhenUsed/>
    <w:rsid w:val="00CE2958"/>
  </w:style>
  <w:style w:type="table" w:customStyle="1" w:styleId="31120">
    <w:name w:val="网格型31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21">
    <w:name w:val="专业型3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22">
    <w:name w:val="刘沙表3112"/>
    <w:basedOn w:val="a1"/>
    <w:rsid w:val="00CE2958"/>
    <w:pPr>
      <w:spacing w:line="240" w:lineRule="atLeast"/>
    </w:pPr>
    <w:rPr>
      <w:rFonts w:ascii="Times New Roman" w:eastAsia="宋体" w:hAnsi="Times New Roman" w:cs="Times New Roman"/>
      <w:kern w:val="0"/>
      <w:sz w:val="18"/>
      <w:szCs w:val="20"/>
    </w:rPr>
    <w:tblPr/>
  </w:style>
  <w:style w:type="table" w:customStyle="1" w:styleId="111123">
    <w:name w:val="网格型111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24">
    <w:name w:val="专业型111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25">
    <w:name w:val="刘沙表11112"/>
    <w:basedOn w:val="a1"/>
    <w:rsid w:val="00CE2958"/>
    <w:pPr>
      <w:spacing w:line="240" w:lineRule="atLeast"/>
    </w:pPr>
    <w:rPr>
      <w:rFonts w:ascii="Times New Roman" w:eastAsia="宋体" w:hAnsi="Times New Roman" w:cs="Times New Roman"/>
      <w:kern w:val="0"/>
      <w:sz w:val="18"/>
      <w:szCs w:val="20"/>
    </w:rPr>
    <w:tblPr/>
  </w:style>
  <w:style w:type="numbering" w:customStyle="1" w:styleId="121120">
    <w:name w:val="无列表12112"/>
    <w:next w:val="a2"/>
    <w:uiPriority w:val="99"/>
    <w:semiHidden/>
    <w:unhideWhenUsed/>
    <w:rsid w:val="00CE2958"/>
  </w:style>
  <w:style w:type="numbering" w:customStyle="1" w:styleId="1111112">
    <w:name w:val="无列表1111112"/>
    <w:next w:val="a2"/>
    <w:uiPriority w:val="99"/>
    <w:semiHidden/>
    <w:unhideWhenUsed/>
    <w:rsid w:val="00CE2958"/>
  </w:style>
  <w:style w:type="table" w:customStyle="1" w:styleId="211120">
    <w:name w:val="网格型2111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21">
    <w:name w:val="专业型21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22">
    <w:name w:val="刘沙表21112"/>
    <w:basedOn w:val="a1"/>
    <w:rsid w:val="00CE2958"/>
    <w:pPr>
      <w:spacing w:line="240" w:lineRule="atLeast"/>
    </w:pPr>
    <w:rPr>
      <w:rFonts w:ascii="Times New Roman" w:eastAsia="宋体" w:hAnsi="Times New Roman" w:cs="Times New Roman"/>
      <w:kern w:val="0"/>
      <w:sz w:val="18"/>
      <w:szCs w:val="20"/>
    </w:rPr>
    <w:tblPr/>
  </w:style>
  <w:style w:type="table" w:customStyle="1" w:styleId="1111120">
    <w:name w:val="网格表 1 浅色111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23">
    <w:name w:val="无列表3112"/>
    <w:next w:val="a2"/>
    <w:uiPriority w:val="99"/>
    <w:semiHidden/>
    <w:unhideWhenUsed/>
    <w:rsid w:val="00CE2958"/>
  </w:style>
  <w:style w:type="table" w:customStyle="1" w:styleId="41120">
    <w:name w:val="网格型41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21">
    <w:name w:val="专业型4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22">
    <w:name w:val="刘沙表4112"/>
    <w:basedOn w:val="a1"/>
    <w:rsid w:val="00CE2958"/>
    <w:pPr>
      <w:spacing w:line="240" w:lineRule="atLeast"/>
    </w:pPr>
    <w:rPr>
      <w:rFonts w:ascii="Times New Roman" w:eastAsia="宋体" w:hAnsi="Times New Roman" w:cs="Times New Roman"/>
      <w:kern w:val="0"/>
      <w:sz w:val="18"/>
      <w:szCs w:val="20"/>
    </w:rPr>
    <w:tblPr/>
  </w:style>
  <w:style w:type="table" w:customStyle="1" w:styleId="121121">
    <w:name w:val="网格型121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22">
    <w:name w:val="专业型121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23">
    <w:name w:val="刘沙表12112"/>
    <w:basedOn w:val="a1"/>
    <w:rsid w:val="00CE2958"/>
    <w:pPr>
      <w:spacing w:line="240" w:lineRule="atLeast"/>
    </w:pPr>
    <w:rPr>
      <w:rFonts w:ascii="Times New Roman" w:eastAsia="宋体" w:hAnsi="Times New Roman" w:cs="Times New Roman"/>
      <w:kern w:val="0"/>
      <w:sz w:val="18"/>
      <w:szCs w:val="20"/>
    </w:rPr>
    <w:tblPr/>
  </w:style>
  <w:style w:type="numbering" w:customStyle="1" w:styleId="131120">
    <w:name w:val="无列表13112"/>
    <w:next w:val="a2"/>
    <w:uiPriority w:val="99"/>
    <w:semiHidden/>
    <w:unhideWhenUsed/>
    <w:rsid w:val="00CE2958"/>
  </w:style>
  <w:style w:type="numbering" w:customStyle="1" w:styleId="112112">
    <w:name w:val="无列表112112"/>
    <w:next w:val="a2"/>
    <w:uiPriority w:val="99"/>
    <w:semiHidden/>
    <w:unhideWhenUsed/>
    <w:rsid w:val="00CE2958"/>
  </w:style>
  <w:style w:type="table" w:customStyle="1" w:styleId="221120">
    <w:name w:val="网格型2211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21">
    <w:name w:val="专业型22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22">
    <w:name w:val="刘沙表22112"/>
    <w:basedOn w:val="a1"/>
    <w:rsid w:val="00CE2958"/>
    <w:pPr>
      <w:spacing w:line="240" w:lineRule="atLeast"/>
    </w:pPr>
    <w:rPr>
      <w:rFonts w:ascii="Times New Roman" w:eastAsia="宋体" w:hAnsi="Times New Roman" w:cs="Times New Roman"/>
      <w:kern w:val="0"/>
      <w:sz w:val="18"/>
      <w:szCs w:val="20"/>
    </w:rPr>
    <w:tblPr/>
  </w:style>
  <w:style w:type="table" w:customStyle="1" w:styleId="121124">
    <w:name w:val="网格表 1 浅色21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23">
    <w:name w:val="无列表512"/>
    <w:next w:val="a2"/>
    <w:uiPriority w:val="99"/>
    <w:semiHidden/>
    <w:unhideWhenUsed/>
    <w:rsid w:val="00CE2958"/>
  </w:style>
  <w:style w:type="table" w:customStyle="1" w:styleId="6120">
    <w:name w:val="网格型612"/>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21">
    <w:name w:val="无列表82"/>
    <w:next w:val="a2"/>
    <w:uiPriority w:val="99"/>
    <w:semiHidden/>
    <w:unhideWhenUsed/>
    <w:rsid w:val="00CE2958"/>
  </w:style>
  <w:style w:type="table" w:customStyle="1" w:styleId="920">
    <w:name w:val="网格型9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20">
    <w:name w:val="网格型17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21">
    <w:name w:val="无列表172"/>
    <w:next w:val="a2"/>
    <w:uiPriority w:val="99"/>
    <w:semiHidden/>
    <w:unhideWhenUsed/>
    <w:rsid w:val="00CE2958"/>
  </w:style>
  <w:style w:type="numbering" w:customStyle="1" w:styleId="11620">
    <w:name w:val="无列表1162"/>
    <w:next w:val="a2"/>
    <w:uiPriority w:val="99"/>
    <w:semiHidden/>
    <w:unhideWhenUsed/>
    <w:rsid w:val="00CE2958"/>
  </w:style>
  <w:style w:type="numbering" w:customStyle="1" w:styleId="111520">
    <w:name w:val="无列表11152"/>
    <w:next w:val="a2"/>
    <w:uiPriority w:val="99"/>
    <w:semiHidden/>
    <w:unhideWhenUsed/>
    <w:rsid w:val="00CE2958"/>
  </w:style>
  <w:style w:type="numbering" w:customStyle="1" w:styleId="2424">
    <w:name w:val="无列表242"/>
    <w:next w:val="a2"/>
    <w:uiPriority w:val="99"/>
    <w:semiHidden/>
    <w:unhideWhenUsed/>
    <w:rsid w:val="00CE2958"/>
  </w:style>
  <w:style w:type="numbering" w:customStyle="1" w:styleId="12420">
    <w:name w:val="无列表1242"/>
    <w:next w:val="a2"/>
    <w:uiPriority w:val="99"/>
    <w:semiHidden/>
    <w:unhideWhenUsed/>
    <w:rsid w:val="00CE2958"/>
  </w:style>
  <w:style w:type="numbering" w:customStyle="1" w:styleId="111142">
    <w:name w:val="无列表111142"/>
    <w:next w:val="a2"/>
    <w:uiPriority w:val="99"/>
    <w:semiHidden/>
    <w:unhideWhenUsed/>
    <w:rsid w:val="00CE2958"/>
  </w:style>
  <w:style w:type="numbering" w:customStyle="1" w:styleId="3420">
    <w:name w:val="无列表342"/>
    <w:next w:val="a2"/>
    <w:uiPriority w:val="99"/>
    <w:semiHidden/>
    <w:unhideWhenUsed/>
    <w:rsid w:val="00CE2958"/>
  </w:style>
  <w:style w:type="numbering" w:customStyle="1" w:styleId="1342">
    <w:name w:val="无列表1342"/>
    <w:next w:val="a2"/>
    <w:uiPriority w:val="99"/>
    <w:semiHidden/>
    <w:unhideWhenUsed/>
    <w:rsid w:val="00CE2958"/>
  </w:style>
  <w:style w:type="numbering" w:customStyle="1" w:styleId="11242">
    <w:name w:val="无列表11242"/>
    <w:next w:val="a2"/>
    <w:uiPriority w:val="99"/>
    <w:semiHidden/>
    <w:unhideWhenUsed/>
    <w:rsid w:val="00CE2958"/>
  </w:style>
  <w:style w:type="numbering" w:customStyle="1" w:styleId="921">
    <w:name w:val="无列表92"/>
    <w:next w:val="a2"/>
    <w:uiPriority w:val="99"/>
    <w:semiHidden/>
    <w:unhideWhenUsed/>
    <w:rsid w:val="00CE2958"/>
  </w:style>
  <w:style w:type="table" w:customStyle="1" w:styleId="102">
    <w:name w:val="网格型10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2">
    <w:name w:val="网格型18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20">
    <w:name w:val="无列表182"/>
    <w:next w:val="a2"/>
    <w:uiPriority w:val="99"/>
    <w:unhideWhenUsed/>
    <w:rsid w:val="00CE2958"/>
  </w:style>
  <w:style w:type="numbering" w:customStyle="1" w:styleId="1172">
    <w:name w:val="无列表1172"/>
    <w:next w:val="a2"/>
    <w:uiPriority w:val="99"/>
    <w:unhideWhenUsed/>
    <w:rsid w:val="00CE2958"/>
  </w:style>
  <w:style w:type="numbering" w:customStyle="1" w:styleId="11162">
    <w:name w:val="无列表11162"/>
    <w:next w:val="a2"/>
    <w:uiPriority w:val="99"/>
    <w:semiHidden/>
    <w:unhideWhenUsed/>
    <w:rsid w:val="00CE2958"/>
  </w:style>
  <w:style w:type="numbering" w:customStyle="1" w:styleId="2523">
    <w:name w:val="无列表252"/>
    <w:next w:val="a2"/>
    <w:uiPriority w:val="99"/>
    <w:semiHidden/>
    <w:unhideWhenUsed/>
    <w:rsid w:val="00CE2958"/>
  </w:style>
  <w:style w:type="numbering" w:customStyle="1" w:styleId="12520">
    <w:name w:val="无列表1252"/>
    <w:next w:val="a2"/>
    <w:uiPriority w:val="99"/>
    <w:semiHidden/>
    <w:unhideWhenUsed/>
    <w:rsid w:val="00CE2958"/>
  </w:style>
  <w:style w:type="numbering" w:customStyle="1" w:styleId="111152">
    <w:name w:val="无列表111152"/>
    <w:next w:val="a2"/>
    <w:uiPriority w:val="99"/>
    <w:semiHidden/>
    <w:unhideWhenUsed/>
    <w:rsid w:val="00CE2958"/>
  </w:style>
  <w:style w:type="numbering" w:customStyle="1" w:styleId="3520">
    <w:name w:val="无列表352"/>
    <w:next w:val="a2"/>
    <w:uiPriority w:val="99"/>
    <w:semiHidden/>
    <w:unhideWhenUsed/>
    <w:rsid w:val="00CE2958"/>
  </w:style>
  <w:style w:type="numbering" w:customStyle="1" w:styleId="1352">
    <w:name w:val="无列表1352"/>
    <w:next w:val="a2"/>
    <w:uiPriority w:val="99"/>
    <w:semiHidden/>
    <w:unhideWhenUsed/>
    <w:rsid w:val="00CE2958"/>
  </w:style>
  <w:style w:type="numbering" w:customStyle="1" w:styleId="11252">
    <w:name w:val="无列表11252"/>
    <w:next w:val="a2"/>
    <w:uiPriority w:val="99"/>
    <w:semiHidden/>
    <w:unhideWhenUsed/>
    <w:rsid w:val="00CE2958"/>
  </w:style>
  <w:style w:type="numbering" w:customStyle="1" w:styleId="4223">
    <w:name w:val="无列表422"/>
    <w:next w:val="a2"/>
    <w:uiPriority w:val="99"/>
    <w:semiHidden/>
    <w:unhideWhenUsed/>
    <w:rsid w:val="00CE2958"/>
  </w:style>
  <w:style w:type="numbering" w:customStyle="1" w:styleId="14220">
    <w:name w:val="无列表1422"/>
    <w:next w:val="a2"/>
    <w:uiPriority w:val="99"/>
    <w:semiHidden/>
    <w:unhideWhenUsed/>
    <w:rsid w:val="00CE2958"/>
  </w:style>
  <w:style w:type="numbering" w:customStyle="1" w:styleId="113220">
    <w:name w:val="无列表11322"/>
    <w:next w:val="a2"/>
    <w:uiPriority w:val="99"/>
    <w:semiHidden/>
    <w:unhideWhenUsed/>
    <w:rsid w:val="00CE2958"/>
  </w:style>
  <w:style w:type="numbering" w:customStyle="1" w:styleId="111222">
    <w:name w:val="无列表111222"/>
    <w:next w:val="a2"/>
    <w:uiPriority w:val="99"/>
    <w:semiHidden/>
    <w:unhideWhenUsed/>
    <w:rsid w:val="00CE2958"/>
  </w:style>
  <w:style w:type="numbering" w:customStyle="1" w:styleId="21223">
    <w:name w:val="无列表2122"/>
    <w:next w:val="a2"/>
    <w:uiPriority w:val="99"/>
    <w:semiHidden/>
    <w:unhideWhenUsed/>
    <w:rsid w:val="00CE2958"/>
  </w:style>
  <w:style w:type="numbering" w:customStyle="1" w:styleId="121220">
    <w:name w:val="无列表12122"/>
    <w:next w:val="a2"/>
    <w:uiPriority w:val="99"/>
    <w:semiHidden/>
    <w:unhideWhenUsed/>
    <w:rsid w:val="00CE2958"/>
  </w:style>
  <w:style w:type="numbering" w:customStyle="1" w:styleId="1111122">
    <w:name w:val="无列表1111122"/>
    <w:next w:val="a2"/>
    <w:uiPriority w:val="99"/>
    <w:semiHidden/>
    <w:unhideWhenUsed/>
    <w:rsid w:val="00CE2958"/>
  </w:style>
  <w:style w:type="numbering" w:customStyle="1" w:styleId="31220">
    <w:name w:val="无列表3122"/>
    <w:next w:val="a2"/>
    <w:uiPriority w:val="99"/>
    <w:semiHidden/>
    <w:unhideWhenUsed/>
    <w:rsid w:val="00CE2958"/>
  </w:style>
  <w:style w:type="numbering" w:customStyle="1" w:styleId="131220">
    <w:name w:val="无列表13122"/>
    <w:next w:val="a2"/>
    <w:uiPriority w:val="99"/>
    <w:semiHidden/>
    <w:unhideWhenUsed/>
    <w:rsid w:val="00CE2958"/>
  </w:style>
  <w:style w:type="numbering" w:customStyle="1" w:styleId="112122">
    <w:name w:val="无列表112122"/>
    <w:next w:val="a2"/>
    <w:uiPriority w:val="99"/>
    <w:semiHidden/>
    <w:unhideWhenUsed/>
    <w:rsid w:val="00CE2958"/>
  </w:style>
  <w:style w:type="numbering" w:customStyle="1" w:styleId="5220">
    <w:name w:val="无列表522"/>
    <w:next w:val="a2"/>
    <w:uiPriority w:val="99"/>
    <w:semiHidden/>
    <w:unhideWhenUsed/>
    <w:rsid w:val="00CE2958"/>
  </w:style>
  <w:style w:type="numbering" w:customStyle="1" w:styleId="1020">
    <w:name w:val="无列表102"/>
    <w:next w:val="a2"/>
    <w:uiPriority w:val="99"/>
    <w:semiHidden/>
    <w:unhideWhenUsed/>
    <w:rsid w:val="00CE2958"/>
  </w:style>
  <w:style w:type="table" w:customStyle="1" w:styleId="192">
    <w:name w:val="网格型19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2">
    <w:name w:val="网格型110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20">
    <w:name w:val="无列表192"/>
    <w:next w:val="a2"/>
    <w:uiPriority w:val="99"/>
    <w:unhideWhenUsed/>
    <w:rsid w:val="00CE2958"/>
  </w:style>
  <w:style w:type="numbering" w:customStyle="1" w:styleId="1182">
    <w:name w:val="无列表1182"/>
    <w:next w:val="a2"/>
    <w:uiPriority w:val="99"/>
    <w:unhideWhenUsed/>
    <w:rsid w:val="00CE2958"/>
  </w:style>
  <w:style w:type="numbering" w:customStyle="1" w:styleId="11172">
    <w:name w:val="无列表11172"/>
    <w:next w:val="a2"/>
    <w:uiPriority w:val="99"/>
    <w:semiHidden/>
    <w:unhideWhenUsed/>
    <w:rsid w:val="00CE2958"/>
  </w:style>
  <w:style w:type="numbering" w:customStyle="1" w:styleId="2620">
    <w:name w:val="无列表262"/>
    <w:next w:val="a2"/>
    <w:uiPriority w:val="99"/>
    <w:semiHidden/>
    <w:unhideWhenUsed/>
    <w:rsid w:val="00CE2958"/>
  </w:style>
  <w:style w:type="numbering" w:customStyle="1" w:styleId="1262">
    <w:name w:val="无列表1262"/>
    <w:next w:val="a2"/>
    <w:uiPriority w:val="99"/>
    <w:semiHidden/>
    <w:unhideWhenUsed/>
    <w:rsid w:val="00CE2958"/>
  </w:style>
  <w:style w:type="numbering" w:customStyle="1" w:styleId="111162">
    <w:name w:val="无列表111162"/>
    <w:next w:val="a2"/>
    <w:uiPriority w:val="99"/>
    <w:semiHidden/>
    <w:unhideWhenUsed/>
    <w:rsid w:val="00CE2958"/>
  </w:style>
  <w:style w:type="numbering" w:customStyle="1" w:styleId="362">
    <w:name w:val="无列表362"/>
    <w:next w:val="a2"/>
    <w:uiPriority w:val="99"/>
    <w:semiHidden/>
    <w:unhideWhenUsed/>
    <w:rsid w:val="00CE2958"/>
  </w:style>
  <w:style w:type="numbering" w:customStyle="1" w:styleId="1362">
    <w:name w:val="无列表1362"/>
    <w:next w:val="a2"/>
    <w:uiPriority w:val="99"/>
    <w:semiHidden/>
    <w:unhideWhenUsed/>
    <w:rsid w:val="00CE2958"/>
  </w:style>
  <w:style w:type="numbering" w:customStyle="1" w:styleId="11262">
    <w:name w:val="无列表11262"/>
    <w:next w:val="a2"/>
    <w:uiPriority w:val="99"/>
    <w:semiHidden/>
    <w:unhideWhenUsed/>
    <w:rsid w:val="00CE2958"/>
  </w:style>
  <w:style w:type="numbering" w:customStyle="1" w:styleId="4323">
    <w:name w:val="无列表432"/>
    <w:next w:val="a2"/>
    <w:uiPriority w:val="99"/>
    <w:semiHidden/>
    <w:unhideWhenUsed/>
    <w:rsid w:val="00CE2958"/>
  </w:style>
  <w:style w:type="numbering" w:customStyle="1" w:styleId="1432">
    <w:name w:val="无列表1432"/>
    <w:next w:val="a2"/>
    <w:uiPriority w:val="99"/>
    <w:semiHidden/>
    <w:unhideWhenUsed/>
    <w:rsid w:val="00CE2958"/>
  </w:style>
  <w:style w:type="numbering" w:customStyle="1" w:styleId="11332">
    <w:name w:val="无列表11332"/>
    <w:next w:val="a2"/>
    <w:uiPriority w:val="99"/>
    <w:semiHidden/>
    <w:unhideWhenUsed/>
    <w:rsid w:val="00CE2958"/>
  </w:style>
  <w:style w:type="numbering" w:customStyle="1" w:styleId="111232">
    <w:name w:val="无列表111232"/>
    <w:next w:val="a2"/>
    <w:uiPriority w:val="99"/>
    <w:semiHidden/>
    <w:unhideWhenUsed/>
    <w:rsid w:val="00CE2958"/>
  </w:style>
  <w:style w:type="numbering" w:customStyle="1" w:styleId="21323">
    <w:name w:val="无列表2132"/>
    <w:next w:val="a2"/>
    <w:uiPriority w:val="99"/>
    <w:semiHidden/>
    <w:unhideWhenUsed/>
    <w:rsid w:val="00CE2958"/>
  </w:style>
  <w:style w:type="numbering" w:customStyle="1" w:styleId="121320">
    <w:name w:val="无列表12132"/>
    <w:next w:val="a2"/>
    <w:uiPriority w:val="99"/>
    <w:semiHidden/>
    <w:unhideWhenUsed/>
    <w:rsid w:val="00CE2958"/>
  </w:style>
  <w:style w:type="numbering" w:customStyle="1" w:styleId="1111132">
    <w:name w:val="无列表1111132"/>
    <w:next w:val="a2"/>
    <w:uiPriority w:val="99"/>
    <w:semiHidden/>
    <w:unhideWhenUsed/>
    <w:rsid w:val="00CE2958"/>
  </w:style>
  <w:style w:type="numbering" w:customStyle="1" w:styleId="31320">
    <w:name w:val="无列表3132"/>
    <w:next w:val="a2"/>
    <w:uiPriority w:val="99"/>
    <w:semiHidden/>
    <w:unhideWhenUsed/>
    <w:rsid w:val="00CE2958"/>
  </w:style>
  <w:style w:type="numbering" w:customStyle="1" w:styleId="13132">
    <w:name w:val="无列表13132"/>
    <w:next w:val="a2"/>
    <w:uiPriority w:val="99"/>
    <w:semiHidden/>
    <w:unhideWhenUsed/>
    <w:rsid w:val="00CE2958"/>
  </w:style>
  <w:style w:type="numbering" w:customStyle="1" w:styleId="112132">
    <w:name w:val="无列表112132"/>
    <w:next w:val="a2"/>
    <w:uiPriority w:val="99"/>
    <w:semiHidden/>
    <w:unhideWhenUsed/>
    <w:rsid w:val="00CE2958"/>
  </w:style>
  <w:style w:type="numbering" w:customStyle="1" w:styleId="5320">
    <w:name w:val="无列表532"/>
    <w:next w:val="a2"/>
    <w:uiPriority w:val="99"/>
    <w:semiHidden/>
    <w:unhideWhenUsed/>
    <w:rsid w:val="00CE295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604722">
      <w:bodyDiv w:val="1"/>
      <w:marLeft w:val="0"/>
      <w:marRight w:val="0"/>
      <w:marTop w:val="0"/>
      <w:marBottom w:val="0"/>
      <w:divBdr>
        <w:top w:val="none" w:sz="0" w:space="0" w:color="auto"/>
        <w:left w:val="none" w:sz="0" w:space="0" w:color="auto"/>
        <w:bottom w:val="none" w:sz="0" w:space="0" w:color="auto"/>
        <w:right w:val="none" w:sz="0" w:space="0" w:color="auto"/>
      </w:divBdr>
    </w:div>
    <w:div w:id="35589096">
      <w:bodyDiv w:val="1"/>
      <w:marLeft w:val="0"/>
      <w:marRight w:val="0"/>
      <w:marTop w:val="0"/>
      <w:marBottom w:val="0"/>
      <w:divBdr>
        <w:top w:val="none" w:sz="0" w:space="0" w:color="auto"/>
        <w:left w:val="none" w:sz="0" w:space="0" w:color="auto"/>
        <w:bottom w:val="none" w:sz="0" w:space="0" w:color="auto"/>
        <w:right w:val="none" w:sz="0" w:space="0" w:color="auto"/>
      </w:divBdr>
    </w:div>
    <w:div w:id="137000676">
      <w:bodyDiv w:val="1"/>
      <w:marLeft w:val="0"/>
      <w:marRight w:val="0"/>
      <w:marTop w:val="0"/>
      <w:marBottom w:val="0"/>
      <w:divBdr>
        <w:top w:val="none" w:sz="0" w:space="0" w:color="auto"/>
        <w:left w:val="none" w:sz="0" w:space="0" w:color="auto"/>
        <w:bottom w:val="none" w:sz="0" w:space="0" w:color="auto"/>
        <w:right w:val="none" w:sz="0" w:space="0" w:color="auto"/>
      </w:divBdr>
    </w:div>
    <w:div w:id="161357934">
      <w:bodyDiv w:val="1"/>
      <w:marLeft w:val="0"/>
      <w:marRight w:val="0"/>
      <w:marTop w:val="0"/>
      <w:marBottom w:val="0"/>
      <w:divBdr>
        <w:top w:val="none" w:sz="0" w:space="0" w:color="auto"/>
        <w:left w:val="none" w:sz="0" w:space="0" w:color="auto"/>
        <w:bottom w:val="none" w:sz="0" w:space="0" w:color="auto"/>
        <w:right w:val="none" w:sz="0" w:space="0" w:color="auto"/>
      </w:divBdr>
    </w:div>
    <w:div w:id="193808047">
      <w:bodyDiv w:val="1"/>
      <w:marLeft w:val="0"/>
      <w:marRight w:val="0"/>
      <w:marTop w:val="0"/>
      <w:marBottom w:val="0"/>
      <w:divBdr>
        <w:top w:val="none" w:sz="0" w:space="0" w:color="auto"/>
        <w:left w:val="none" w:sz="0" w:space="0" w:color="auto"/>
        <w:bottom w:val="none" w:sz="0" w:space="0" w:color="auto"/>
        <w:right w:val="none" w:sz="0" w:space="0" w:color="auto"/>
      </w:divBdr>
    </w:div>
    <w:div w:id="196433504">
      <w:bodyDiv w:val="1"/>
      <w:marLeft w:val="0"/>
      <w:marRight w:val="0"/>
      <w:marTop w:val="0"/>
      <w:marBottom w:val="0"/>
      <w:divBdr>
        <w:top w:val="none" w:sz="0" w:space="0" w:color="auto"/>
        <w:left w:val="none" w:sz="0" w:space="0" w:color="auto"/>
        <w:bottom w:val="none" w:sz="0" w:space="0" w:color="auto"/>
        <w:right w:val="none" w:sz="0" w:space="0" w:color="auto"/>
      </w:divBdr>
    </w:div>
    <w:div w:id="205290761">
      <w:bodyDiv w:val="1"/>
      <w:marLeft w:val="0"/>
      <w:marRight w:val="0"/>
      <w:marTop w:val="0"/>
      <w:marBottom w:val="0"/>
      <w:divBdr>
        <w:top w:val="none" w:sz="0" w:space="0" w:color="auto"/>
        <w:left w:val="none" w:sz="0" w:space="0" w:color="auto"/>
        <w:bottom w:val="none" w:sz="0" w:space="0" w:color="auto"/>
        <w:right w:val="none" w:sz="0" w:space="0" w:color="auto"/>
      </w:divBdr>
    </w:div>
    <w:div w:id="217667771">
      <w:bodyDiv w:val="1"/>
      <w:marLeft w:val="0"/>
      <w:marRight w:val="0"/>
      <w:marTop w:val="0"/>
      <w:marBottom w:val="0"/>
      <w:divBdr>
        <w:top w:val="none" w:sz="0" w:space="0" w:color="auto"/>
        <w:left w:val="none" w:sz="0" w:space="0" w:color="auto"/>
        <w:bottom w:val="none" w:sz="0" w:space="0" w:color="auto"/>
        <w:right w:val="none" w:sz="0" w:space="0" w:color="auto"/>
      </w:divBdr>
    </w:div>
    <w:div w:id="228614780">
      <w:bodyDiv w:val="1"/>
      <w:marLeft w:val="0"/>
      <w:marRight w:val="0"/>
      <w:marTop w:val="0"/>
      <w:marBottom w:val="0"/>
      <w:divBdr>
        <w:top w:val="none" w:sz="0" w:space="0" w:color="auto"/>
        <w:left w:val="none" w:sz="0" w:space="0" w:color="auto"/>
        <w:bottom w:val="none" w:sz="0" w:space="0" w:color="auto"/>
        <w:right w:val="none" w:sz="0" w:space="0" w:color="auto"/>
      </w:divBdr>
    </w:div>
    <w:div w:id="293869002">
      <w:bodyDiv w:val="1"/>
      <w:marLeft w:val="0"/>
      <w:marRight w:val="0"/>
      <w:marTop w:val="0"/>
      <w:marBottom w:val="0"/>
      <w:divBdr>
        <w:top w:val="none" w:sz="0" w:space="0" w:color="auto"/>
        <w:left w:val="none" w:sz="0" w:space="0" w:color="auto"/>
        <w:bottom w:val="none" w:sz="0" w:space="0" w:color="auto"/>
        <w:right w:val="none" w:sz="0" w:space="0" w:color="auto"/>
      </w:divBdr>
    </w:div>
    <w:div w:id="302121921">
      <w:bodyDiv w:val="1"/>
      <w:marLeft w:val="0"/>
      <w:marRight w:val="0"/>
      <w:marTop w:val="0"/>
      <w:marBottom w:val="0"/>
      <w:divBdr>
        <w:top w:val="none" w:sz="0" w:space="0" w:color="auto"/>
        <w:left w:val="none" w:sz="0" w:space="0" w:color="auto"/>
        <w:bottom w:val="none" w:sz="0" w:space="0" w:color="auto"/>
        <w:right w:val="none" w:sz="0" w:space="0" w:color="auto"/>
      </w:divBdr>
    </w:div>
    <w:div w:id="312877238">
      <w:bodyDiv w:val="1"/>
      <w:marLeft w:val="0"/>
      <w:marRight w:val="0"/>
      <w:marTop w:val="0"/>
      <w:marBottom w:val="0"/>
      <w:divBdr>
        <w:top w:val="none" w:sz="0" w:space="0" w:color="auto"/>
        <w:left w:val="none" w:sz="0" w:space="0" w:color="auto"/>
        <w:bottom w:val="none" w:sz="0" w:space="0" w:color="auto"/>
        <w:right w:val="none" w:sz="0" w:space="0" w:color="auto"/>
      </w:divBdr>
    </w:div>
    <w:div w:id="325397779">
      <w:bodyDiv w:val="1"/>
      <w:marLeft w:val="0"/>
      <w:marRight w:val="0"/>
      <w:marTop w:val="0"/>
      <w:marBottom w:val="0"/>
      <w:divBdr>
        <w:top w:val="none" w:sz="0" w:space="0" w:color="auto"/>
        <w:left w:val="none" w:sz="0" w:space="0" w:color="auto"/>
        <w:bottom w:val="none" w:sz="0" w:space="0" w:color="auto"/>
        <w:right w:val="none" w:sz="0" w:space="0" w:color="auto"/>
      </w:divBdr>
    </w:div>
    <w:div w:id="365719101">
      <w:bodyDiv w:val="1"/>
      <w:marLeft w:val="0"/>
      <w:marRight w:val="0"/>
      <w:marTop w:val="0"/>
      <w:marBottom w:val="0"/>
      <w:divBdr>
        <w:top w:val="none" w:sz="0" w:space="0" w:color="auto"/>
        <w:left w:val="none" w:sz="0" w:space="0" w:color="auto"/>
        <w:bottom w:val="none" w:sz="0" w:space="0" w:color="auto"/>
        <w:right w:val="none" w:sz="0" w:space="0" w:color="auto"/>
      </w:divBdr>
    </w:div>
    <w:div w:id="366297716">
      <w:bodyDiv w:val="1"/>
      <w:marLeft w:val="0"/>
      <w:marRight w:val="0"/>
      <w:marTop w:val="0"/>
      <w:marBottom w:val="0"/>
      <w:divBdr>
        <w:top w:val="none" w:sz="0" w:space="0" w:color="auto"/>
        <w:left w:val="none" w:sz="0" w:space="0" w:color="auto"/>
        <w:bottom w:val="none" w:sz="0" w:space="0" w:color="auto"/>
        <w:right w:val="none" w:sz="0" w:space="0" w:color="auto"/>
      </w:divBdr>
    </w:div>
    <w:div w:id="379866406">
      <w:bodyDiv w:val="1"/>
      <w:marLeft w:val="0"/>
      <w:marRight w:val="0"/>
      <w:marTop w:val="0"/>
      <w:marBottom w:val="0"/>
      <w:divBdr>
        <w:top w:val="none" w:sz="0" w:space="0" w:color="auto"/>
        <w:left w:val="none" w:sz="0" w:space="0" w:color="auto"/>
        <w:bottom w:val="none" w:sz="0" w:space="0" w:color="auto"/>
        <w:right w:val="none" w:sz="0" w:space="0" w:color="auto"/>
      </w:divBdr>
    </w:div>
    <w:div w:id="394619798">
      <w:bodyDiv w:val="1"/>
      <w:marLeft w:val="0"/>
      <w:marRight w:val="0"/>
      <w:marTop w:val="0"/>
      <w:marBottom w:val="0"/>
      <w:divBdr>
        <w:top w:val="none" w:sz="0" w:space="0" w:color="auto"/>
        <w:left w:val="none" w:sz="0" w:space="0" w:color="auto"/>
        <w:bottom w:val="none" w:sz="0" w:space="0" w:color="auto"/>
        <w:right w:val="none" w:sz="0" w:space="0" w:color="auto"/>
      </w:divBdr>
    </w:div>
    <w:div w:id="417943741">
      <w:bodyDiv w:val="1"/>
      <w:marLeft w:val="0"/>
      <w:marRight w:val="0"/>
      <w:marTop w:val="0"/>
      <w:marBottom w:val="0"/>
      <w:divBdr>
        <w:top w:val="none" w:sz="0" w:space="0" w:color="auto"/>
        <w:left w:val="none" w:sz="0" w:space="0" w:color="auto"/>
        <w:bottom w:val="none" w:sz="0" w:space="0" w:color="auto"/>
        <w:right w:val="none" w:sz="0" w:space="0" w:color="auto"/>
      </w:divBdr>
    </w:div>
    <w:div w:id="446509379">
      <w:bodyDiv w:val="1"/>
      <w:marLeft w:val="0"/>
      <w:marRight w:val="0"/>
      <w:marTop w:val="0"/>
      <w:marBottom w:val="0"/>
      <w:divBdr>
        <w:top w:val="none" w:sz="0" w:space="0" w:color="auto"/>
        <w:left w:val="none" w:sz="0" w:space="0" w:color="auto"/>
        <w:bottom w:val="none" w:sz="0" w:space="0" w:color="auto"/>
        <w:right w:val="none" w:sz="0" w:space="0" w:color="auto"/>
      </w:divBdr>
    </w:div>
    <w:div w:id="459881398">
      <w:bodyDiv w:val="1"/>
      <w:marLeft w:val="0"/>
      <w:marRight w:val="0"/>
      <w:marTop w:val="0"/>
      <w:marBottom w:val="0"/>
      <w:divBdr>
        <w:top w:val="none" w:sz="0" w:space="0" w:color="auto"/>
        <w:left w:val="none" w:sz="0" w:space="0" w:color="auto"/>
        <w:bottom w:val="none" w:sz="0" w:space="0" w:color="auto"/>
        <w:right w:val="none" w:sz="0" w:space="0" w:color="auto"/>
      </w:divBdr>
    </w:div>
    <w:div w:id="487982869">
      <w:bodyDiv w:val="1"/>
      <w:marLeft w:val="0"/>
      <w:marRight w:val="0"/>
      <w:marTop w:val="0"/>
      <w:marBottom w:val="0"/>
      <w:divBdr>
        <w:top w:val="none" w:sz="0" w:space="0" w:color="auto"/>
        <w:left w:val="none" w:sz="0" w:space="0" w:color="auto"/>
        <w:bottom w:val="none" w:sz="0" w:space="0" w:color="auto"/>
        <w:right w:val="none" w:sz="0" w:space="0" w:color="auto"/>
      </w:divBdr>
    </w:div>
    <w:div w:id="514654486">
      <w:bodyDiv w:val="1"/>
      <w:marLeft w:val="0"/>
      <w:marRight w:val="0"/>
      <w:marTop w:val="0"/>
      <w:marBottom w:val="0"/>
      <w:divBdr>
        <w:top w:val="none" w:sz="0" w:space="0" w:color="auto"/>
        <w:left w:val="none" w:sz="0" w:space="0" w:color="auto"/>
        <w:bottom w:val="none" w:sz="0" w:space="0" w:color="auto"/>
        <w:right w:val="none" w:sz="0" w:space="0" w:color="auto"/>
      </w:divBdr>
    </w:div>
    <w:div w:id="525024635">
      <w:bodyDiv w:val="1"/>
      <w:marLeft w:val="0"/>
      <w:marRight w:val="0"/>
      <w:marTop w:val="0"/>
      <w:marBottom w:val="0"/>
      <w:divBdr>
        <w:top w:val="none" w:sz="0" w:space="0" w:color="auto"/>
        <w:left w:val="none" w:sz="0" w:space="0" w:color="auto"/>
        <w:bottom w:val="none" w:sz="0" w:space="0" w:color="auto"/>
        <w:right w:val="none" w:sz="0" w:space="0" w:color="auto"/>
      </w:divBdr>
    </w:div>
    <w:div w:id="591159669">
      <w:bodyDiv w:val="1"/>
      <w:marLeft w:val="0"/>
      <w:marRight w:val="0"/>
      <w:marTop w:val="0"/>
      <w:marBottom w:val="0"/>
      <w:divBdr>
        <w:top w:val="none" w:sz="0" w:space="0" w:color="auto"/>
        <w:left w:val="none" w:sz="0" w:space="0" w:color="auto"/>
        <w:bottom w:val="none" w:sz="0" w:space="0" w:color="auto"/>
        <w:right w:val="none" w:sz="0" w:space="0" w:color="auto"/>
      </w:divBdr>
    </w:div>
    <w:div w:id="616179379">
      <w:bodyDiv w:val="1"/>
      <w:marLeft w:val="0"/>
      <w:marRight w:val="0"/>
      <w:marTop w:val="0"/>
      <w:marBottom w:val="0"/>
      <w:divBdr>
        <w:top w:val="none" w:sz="0" w:space="0" w:color="auto"/>
        <w:left w:val="none" w:sz="0" w:space="0" w:color="auto"/>
        <w:bottom w:val="none" w:sz="0" w:space="0" w:color="auto"/>
        <w:right w:val="none" w:sz="0" w:space="0" w:color="auto"/>
      </w:divBdr>
    </w:div>
    <w:div w:id="629092559">
      <w:bodyDiv w:val="1"/>
      <w:marLeft w:val="0"/>
      <w:marRight w:val="0"/>
      <w:marTop w:val="0"/>
      <w:marBottom w:val="0"/>
      <w:divBdr>
        <w:top w:val="none" w:sz="0" w:space="0" w:color="auto"/>
        <w:left w:val="none" w:sz="0" w:space="0" w:color="auto"/>
        <w:bottom w:val="none" w:sz="0" w:space="0" w:color="auto"/>
        <w:right w:val="none" w:sz="0" w:space="0" w:color="auto"/>
      </w:divBdr>
    </w:div>
    <w:div w:id="687022687">
      <w:bodyDiv w:val="1"/>
      <w:marLeft w:val="0"/>
      <w:marRight w:val="0"/>
      <w:marTop w:val="0"/>
      <w:marBottom w:val="0"/>
      <w:divBdr>
        <w:top w:val="none" w:sz="0" w:space="0" w:color="auto"/>
        <w:left w:val="none" w:sz="0" w:space="0" w:color="auto"/>
        <w:bottom w:val="none" w:sz="0" w:space="0" w:color="auto"/>
        <w:right w:val="none" w:sz="0" w:space="0" w:color="auto"/>
      </w:divBdr>
    </w:div>
    <w:div w:id="732776236">
      <w:bodyDiv w:val="1"/>
      <w:marLeft w:val="0"/>
      <w:marRight w:val="0"/>
      <w:marTop w:val="0"/>
      <w:marBottom w:val="0"/>
      <w:divBdr>
        <w:top w:val="none" w:sz="0" w:space="0" w:color="auto"/>
        <w:left w:val="none" w:sz="0" w:space="0" w:color="auto"/>
        <w:bottom w:val="none" w:sz="0" w:space="0" w:color="auto"/>
        <w:right w:val="none" w:sz="0" w:space="0" w:color="auto"/>
      </w:divBdr>
    </w:div>
    <w:div w:id="775098368">
      <w:bodyDiv w:val="1"/>
      <w:marLeft w:val="0"/>
      <w:marRight w:val="0"/>
      <w:marTop w:val="0"/>
      <w:marBottom w:val="0"/>
      <w:divBdr>
        <w:top w:val="none" w:sz="0" w:space="0" w:color="auto"/>
        <w:left w:val="none" w:sz="0" w:space="0" w:color="auto"/>
        <w:bottom w:val="none" w:sz="0" w:space="0" w:color="auto"/>
        <w:right w:val="none" w:sz="0" w:space="0" w:color="auto"/>
      </w:divBdr>
    </w:div>
    <w:div w:id="785193735">
      <w:bodyDiv w:val="1"/>
      <w:marLeft w:val="0"/>
      <w:marRight w:val="0"/>
      <w:marTop w:val="0"/>
      <w:marBottom w:val="0"/>
      <w:divBdr>
        <w:top w:val="none" w:sz="0" w:space="0" w:color="auto"/>
        <w:left w:val="none" w:sz="0" w:space="0" w:color="auto"/>
        <w:bottom w:val="none" w:sz="0" w:space="0" w:color="auto"/>
        <w:right w:val="none" w:sz="0" w:space="0" w:color="auto"/>
      </w:divBdr>
    </w:div>
    <w:div w:id="809398544">
      <w:bodyDiv w:val="1"/>
      <w:marLeft w:val="0"/>
      <w:marRight w:val="0"/>
      <w:marTop w:val="0"/>
      <w:marBottom w:val="0"/>
      <w:divBdr>
        <w:top w:val="none" w:sz="0" w:space="0" w:color="auto"/>
        <w:left w:val="none" w:sz="0" w:space="0" w:color="auto"/>
        <w:bottom w:val="none" w:sz="0" w:space="0" w:color="auto"/>
        <w:right w:val="none" w:sz="0" w:space="0" w:color="auto"/>
      </w:divBdr>
    </w:div>
    <w:div w:id="893849605">
      <w:bodyDiv w:val="1"/>
      <w:marLeft w:val="0"/>
      <w:marRight w:val="0"/>
      <w:marTop w:val="0"/>
      <w:marBottom w:val="0"/>
      <w:divBdr>
        <w:top w:val="none" w:sz="0" w:space="0" w:color="auto"/>
        <w:left w:val="none" w:sz="0" w:space="0" w:color="auto"/>
        <w:bottom w:val="none" w:sz="0" w:space="0" w:color="auto"/>
        <w:right w:val="none" w:sz="0" w:space="0" w:color="auto"/>
      </w:divBdr>
    </w:div>
    <w:div w:id="933050340">
      <w:bodyDiv w:val="1"/>
      <w:marLeft w:val="0"/>
      <w:marRight w:val="0"/>
      <w:marTop w:val="0"/>
      <w:marBottom w:val="0"/>
      <w:divBdr>
        <w:top w:val="none" w:sz="0" w:space="0" w:color="auto"/>
        <w:left w:val="none" w:sz="0" w:space="0" w:color="auto"/>
        <w:bottom w:val="none" w:sz="0" w:space="0" w:color="auto"/>
        <w:right w:val="none" w:sz="0" w:space="0" w:color="auto"/>
      </w:divBdr>
    </w:div>
    <w:div w:id="935401513">
      <w:bodyDiv w:val="1"/>
      <w:marLeft w:val="0"/>
      <w:marRight w:val="0"/>
      <w:marTop w:val="0"/>
      <w:marBottom w:val="0"/>
      <w:divBdr>
        <w:top w:val="none" w:sz="0" w:space="0" w:color="auto"/>
        <w:left w:val="none" w:sz="0" w:space="0" w:color="auto"/>
        <w:bottom w:val="none" w:sz="0" w:space="0" w:color="auto"/>
        <w:right w:val="none" w:sz="0" w:space="0" w:color="auto"/>
      </w:divBdr>
    </w:div>
    <w:div w:id="949779584">
      <w:bodyDiv w:val="1"/>
      <w:marLeft w:val="0"/>
      <w:marRight w:val="0"/>
      <w:marTop w:val="0"/>
      <w:marBottom w:val="0"/>
      <w:divBdr>
        <w:top w:val="none" w:sz="0" w:space="0" w:color="auto"/>
        <w:left w:val="none" w:sz="0" w:space="0" w:color="auto"/>
        <w:bottom w:val="none" w:sz="0" w:space="0" w:color="auto"/>
        <w:right w:val="none" w:sz="0" w:space="0" w:color="auto"/>
      </w:divBdr>
    </w:div>
    <w:div w:id="960263994">
      <w:bodyDiv w:val="1"/>
      <w:marLeft w:val="0"/>
      <w:marRight w:val="0"/>
      <w:marTop w:val="0"/>
      <w:marBottom w:val="0"/>
      <w:divBdr>
        <w:top w:val="none" w:sz="0" w:space="0" w:color="auto"/>
        <w:left w:val="none" w:sz="0" w:space="0" w:color="auto"/>
        <w:bottom w:val="none" w:sz="0" w:space="0" w:color="auto"/>
        <w:right w:val="none" w:sz="0" w:space="0" w:color="auto"/>
      </w:divBdr>
    </w:div>
    <w:div w:id="969283727">
      <w:bodyDiv w:val="1"/>
      <w:marLeft w:val="0"/>
      <w:marRight w:val="0"/>
      <w:marTop w:val="0"/>
      <w:marBottom w:val="0"/>
      <w:divBdr>
        <w:top w:val="none" w:sz="0" w:space="0" w:color="auto"/>
        <w:left w:val="none" w:sz="0" w:space="0" w:color="auto"/>
        <w:bottom w:val="none" w:sz="0" w:space="0" w:color="auto"/>
        <w:right w:val="none" w:sz="0" w:space="0" w:color="auto"/>
      </w:divBdr>
    </w:div>
    <w:div w:id="980234048">
      <w:bodyDiv w:val="1"/>
      <w:marLeft w:val="0"/>
      <w:marRight w:val="0"/>
      <w:marTop w:val="0"/>
      <w:marBottom w:val="0"/>
      <w:divBdr>
        <w:top w:val="none" w:sz="0" w:space="0" w:color="auto"/>
        <w:left w:val="none" w:sz="0" w:space="0" w:color="auto"/>
        <w:bottom w:val="none" w:sz="0" w:space="0" w:color="auto"/>
        <w:right w:val="none" w:sz="0" w:space="0" w:color="auto"/>
      </w:divBdr>
    </w:div>
    <w:div w:id="1007369248">
      <w:bodyDiv w:val="1"/>
      <w:marLeft w:val="0"/>
      <w:marRight w:val="0"/>
      <w:marTop w:val="0"/>
      <w:marBottom w:val="0"/>
      <w:divBdr>
        <w:top w:val="none" w:sz="0" w:space="0" w:color="auto"/>
        <w:left w:val="none" w:sz="0" w:space="0" w:color="auto"/>
        <w:bottom w:val="none" w:sz="0" w:space="0" w:color="auto"/>
        <w:right w:val="none" w:sz="0" w:space="0" w:color="auto"/>
      </w:divBdr>
    </w:div>
    <w:div w:id="1082530725">
      <w:bodyDiv w:val="1"/>
      <w:marLeft w:val="0"/>
      <w:marRight w:val="0"/>
      <w:marTop w:val="0"/>
      <w:marBottom w:val="0"/>
      <w:divBdr>
        <w:top w:val="none" w:sz="0" w:space="0" w:color="auto"/>
        <w:left w:val="none" w:sz="0" w:space="0" w:color="auto"/>
        <w:bottom w:val="none" w:sz="0" w:space="0" w:color="auto"/>
        <w:right w:val="none" w:sz="0" w:space="0" w:color="auto"/>
      </w:divBdr>
    </w:div>
    <w:div w:id="1088962549">
      <w:bodyDiv w:val="1"/>
      <w:marLeft w:val="0"/>
      <w:marRight w:val="0"/>
      <w:marTop w:val="0"/>
      <w:marBottom w:val="0"/>
      <w:divBdr>
        <w:top w:val="none" w:sz="0" w:space="0" w:color="auto"/>
        <w:left w:val="none" w:sz="0" w:space="0" w:color="auto"/>
        <w:bottom w:val="none" w:sz="0" w:space="0" w:color="auto"/>
        <w:right w:val="none" w:sz="0" w:space="0" w:color="auto"/>
      </w:divBdr>
    </w:div>
    <w:div w:id="1105031182">
      <w:bodyDiv w:val="1"/>
      <w:marLeft w:val="0"/>
      <w:marRight w:val="0"/>
      <w:marTop w:val="0"/>
      <w:marBottom w:val="0"/>
      <w:divBdr>
        <w:top w:val="none" w:sz="0" w:space="0" w:color="auto"/>
        <w:left w:val="none" w:sz="0" w:space="0" w:color="auto"/>
        <w:bottom w:val="none" w:sz="0" w:space="0" w:color="auto"/>
        <w:right w:val="none" w:sz="0" w:space="0" w:color="auto"/>
      </w:divBdr>
    </w:div>
    <w:div w:id="1117870055">
      <w:bodyDiv w:val="1"/>
      <w:marLeft w:val="0"/>
      <w:marRight w:val="0"/>
      <w:marTop w:val="0"/>
      <w:marBottom w:val="0"/>
      <w:divBdr>
        <w:top w:val="none" w:sz="0" w:space="0" w:color="auto"/>
        <w:left w:val="none" w:sz="0" w:space="0" w:color="auto"/>
        <w:bottom w:val="none" w:sz="0" w:space="0" w:color="auto"/>
        <w:right w:val="none" w:sz="0" w:space="0" w:color="auto"/>
      </w:divBdr>
    </w:div>
    <w:div w:id="1123425590">
      <w:bodyDiv w:val="1"/>
      <w:marLeft w:val="0"/>
      <w:marRight w:val="0"/>
      <w:marTop w:val="0"/>
      <w:marBottom w:val="0"/>
      <w:divBdr>
        <w:top w:val="none" w:sz="0" w:space="0" w:color="auto"/>
        <w:left w:val="none" w:sz="0" w:space="0" w:color="auto"/>
        <w:bottom w:val="none" w:sz="0" w:space="0" w:color="auto"/>
        <w:right w:val="none" w:sz="0" w:space="0" w:color="auto"/>
      </w:divBdr>
    </w:div>
    <w:div w:id="1146974216">
      <w:bodyDiv w:val="1"/>
      <w:marLeft w:val="0"/>
      <w:marRight w:val="0"/>
      <w:marTop w:val="0"/>
      <w:marBottom w:val="0"/>
      <w:divBdr>
        <w:top w:val="none" w:sz="0" w:space="0" w:color="auto"/>
        <w:left w:val="none" w:sz="0" w:space="0" w:color="auto"/>
        <w:bottom w:val="none" w:sz="0" w:space="0" w:color="auto"/>
        <w:right w:val="none" w:sz="0" w:space="0" w:color="auto"/>
      </w:divBdr>
    </w:div>
    <w:div w:id="1152335170">
      <w:bodyDiv w:val="1"/>
      <w:marLeft w:val="0"/>
      <w:marRight w:val="0"/>
      <w:marTop w:val="0"/>
      <w:marBottom w:val="0"/>
      <w:divBdr>
        <w:top w:val="none" w:sz="0" w:space="0" w:color="auto"/>
        <w:left w:val="none" w:sz="0" w:space="0" w:color="auto"/>
        <w:bottom w:val="none" w:sz="0" w:space="0" w:color="auto"/>
        <w:right w:val="none" w:sz="0" w:space="0" w:color="auto"/>
      </w:divBdr>
    </w:div>
    <w:div w:id="1205100537">
      <w:bodyDiv w:val="1"/>
      <w:marLeft w:val="0"/>
      <w:marRight w:val="0"/>
      <w:marTop w:val="0"/>
      <w:marBottom w:val="0"/>
      <w:divBdr>
        <w:top w:val="none" w:sz="0" w:space="0" w:color="auto"/>
        <w:left w:val="none" w:sz="0" w:space="0" w:color="auto"/>
        <w:bottom w:val="none" w:sz="0" w:space="0" w:color="auto"/>
        <w:right w:val="none" w:sz="0" w:space="0" w:color="auto"/>
      </w:divBdr>
    </w:div>
    <w:div w:id="1206256084">
      <w:bodyDiv w:val="1"/>
      <w:marLeft w:val="0"/>
      <w:marRight w:val="0"/>
      <w:marTop w:val="0"/>
      <w:marBottom w:val="0"/>
      <w:divBdr>
        <w:top w:val="none" w:sz="0" w:space="0" w:color="auto"/>
        <w:left w:val="none" w:sz="0" w:space="0" w:color="auto"/>
        <w:bottom w:val="none" w:sz="0" w:space="0" w:color="auto"/>
        <w:right w:val="none" w:sz="0" w:space="0" w:color="auto"/>
      </w:divBdr>
    </w:div>
    <w:div w:id="1219897885">
      <w:bodyDiv w:val="1"/>
      <w:marLeft w:val="0"/>
      <w:marRight w:val="0"/>
      <w:marTop w:val="0"/>
      <w:marBottom w:val="0"/>
      <w:divBdr>
        <w:top w:val="none" w:sz="0" w:space="0" w:color="auto"/>
        <w:left w:val="none" w:sz="0" w:space="0" w:color="auto"/>
        <w:bottom w:val="none" w:sz="0" w:space="0" w:color="auto"/>
        <w:right w:val="none" w:sz="0" w:space="0" w:color="auto"/>
      </w:divBdr>
    </w:div>
    <w:div w:id="1232621201">
      <w:bodyDiv w:val="1"/>
      <w:marLeft w:val="0"/>
      <w:marRight w:val="0"/>
      <w:marTop w:val="0"/>
      <w:marBottom w:val="0"/>
      <w:divBdr>
        <w:top w:val="none" w:sz="0" w:space="0" w:color="auto"/>
        <w:left w:val="none" w:sz="0" w:space="0" w:color="auto"/>
        <w:bottom w:val="none" w:sz="0" w:space="0" w:color="auto"/>
        <w:right w:val="none" w:sz="0" w:space="0" w:color="auto"/>
      </w:divBdr>
    </w:div>
    <w:div w:id="1233277096">
      <w:bodyDiv w:val="1"/>
      <w:marLeft w:val="0"/>
      <w:marRight w:val="0"/>
      <w:marTop w:val="0"/>
      <w:marBottom w:val="0"/>
      <w:divBdr>
        <w:top w:val="none" w:sz="0" w:space="0" w:color="auto"/>
        <w:left w:val="none" w:sz="0" w:space="0" w:color="auto"/>
        <w:bottom w:val="none" w:sz="0" w:space="0" w:color="auto"/>
        <w:right w:val="none" w:sz="0" w:space="0" w:color="auto"/>
      </w:divBdr>
    </w:div>
    <w:div w:id="1236166448">
      <w:bodyDiv w:val="1"/>
      <w:marLeft w:val="0"/>
      <w:marRight w:val="0"/>
      <w:marTop w:val="0"/>
      <w:marBottom w:val="0"/>
      <w:divBdr>
        <w:top w:val="none" w:sz="0" w:space="0" w:color="auto"/>
        <w:left w:val="none" w:sz="0" w:space="0" w:color="auto"/>
        <w:bottom w:val="none" w:sz="0" w:space="0" w:color="auto"/>
        <w:right w:val="none" w:sz="0" w:space="0" w:color="auto"/>
      </w:divBdr>
    </w:div>
    <w:div w:id="1240478069">
      <w:bodyDiv w:val="1"/>
      <w:marLeft w:val="0"/>
      <w:marRight w:val="0"/>
      <w:marTop w:val="0"/>
      <w:marBottom w:val="0"/>
      <w:divBdr>
        <w:top w:val="none" w:sz="0" w:space="0" w:color="auto"/>
        <w:left w:val="none" w:sz="0" w:space="0" w:color="auto"/>
        <w:bottom w:val="none" w:sz="0" w:space="0" w:color="auto"/>
        <w:right w:val="none" w:sz="0" w:space="0" w:color="auto"/>
      </w:divBdr>
    </w:div>
    <w:div w:id="1282879481">
      <w:bodyDiv w:val="1"/>
      <w:marLeft w:val="0"/>
      <w:marRight w:val="0"/>
      <w:marTop w:val="0"/>
      <w:marBottom w:val="0"/>
      <w:divBdr>
        <w:top w:val="none" w:sz="0" w:space="0" w:color="auto"/>
        <w:left w:val="none" w:sz="0" w:space="0" w:color="auto"/>
        <w:bottom w:val="none" w:sz="0" w:space="0" w:color="auto"/>
        <w:right w:val="none" w:sz="0" w:space="0" w:color="auto"/>
      </w:divBdr>
    </w:div>
    <w:div w:id="1292008387">
      <w:bodyDiv w:val="1"/>
      <w:marLeft w:val="0"/>
      <w:marRight w:val="0"/>
      <w:marTop w:val="0"/>
      <w:marBottom w:val="0"/>
      <w:divBdr>
        <w:top w:val="none" w:sz="0" w:space="0" w:color="auto"/>
        <w:left w:val="none" w:sz="0" w:space="0" w:color="auto"/>
        <w:bottom w:val="none" w:sz="0" w:space="0" w:color="auto"/>
        <w:right w:val="none" w:sz="0" w:space="0" w:color="auto"/>
      </w:divBdr>
    </w:div>
    <w:div w:id="1318803604">
      <w:bodyDiv w:val="1"/>
      <w:marLeft w:val="0"/>
      <w:marRight w:val="0"/>
      <w:marTop w:val="0"/>
      <w:marBottom w:val="0"/>
      <w:divBdr>
        <w:top w:val="none" w:sz="0" w:space="0" w:color="auto"/>
        <w:left w:val="none" w:sz="0" w:space="0" w:color="auto"/>
        <w:bottom w:val="none" w:sz="0" w:space="0" w:color="auto"/>
        <w:right w:val="none" w:sz="0" w:space="0" w:color="auto"/>
      </w:divBdr>
    </w:div>
    <w:div w:id="1319335986">
      <w:bodyDiv w:val="1"/>
      <w:marLeft w:val="0"/>
      <w:marRight w:val="0"/>
      <w:marTop w:val="0"/>
      <w:marBottom w:val="0"/>
      <w:divBdr>
        <w:top w:val="none" w:sz="0" w:space="0" w:color="auto"/>
        <w:left w:val="none" w:sz="0" w:space="0" w:color="auto"/>
        <w:bottom w:val="none" w:sz="0" w:space="0" w:color="auto"/>
        <w:right w:val="none" w:sz="0" w:space="0" w:color="auto"/>
      </w:divBdr>
    </w:div>
    <w:div w:id="1321427405">
      <w:bodyDiv w:val="1"/>
      <w:marLeft w:val="0"/>
      <w:marRight w:val="0"/>
      <w:marTop w:val="0"/>
      <w:marBottom w:val="0"/>
      <w:divBdr>
        <w:top w:val="none" w:sz="0" w:space="0" w:color="auto"/>
        <w:left w:val="none" w:sz="0" w:space="0" w:color="auto"/>
        <w:bottom w:val="none" w:sz="0" w:space="0" w:color="auto"/>
        <w:right w:val="none" w:sz="0" w:space="0" w:color="auto"/>
      </w:divBdr>
    </w:div>
    <w:div w:id="1322999868">
      <w:bodyDiv w:val="1"/>
      <w:marLeft w:val="0"/>
      <w:marRight w:val="0"/>
      <w:marTop w:val="0"/>
      <w:marBottom w:val="0"/>
      <w:divBdr>
        <w:top w:val="none" w:sz="0" w:space="0" w:color="auto"/>
        <w:left w:val="none" w:sz="0" w:space="0" w:color="auto"/>
        <w:bottom w:val="none" w:sz="0" w:space="0" w:color="auto"/>
        <w:right w:val="none" w:sz="0" w:space="0" w:color="auto"/>
      </w:divBdr>
    </w:div>
    <w:div w:id="1345280019">
      <w:bodyDiv w:val="1"/>
      <w:marLeft w:val="0"/>
      <w:marRight w:val="0"/>
      <w:marTop w:val="0"/>
      <w:marBottom w:val="0"/>
      <w:divBdr>
        <w:top w:val="none" w:sz="0" w:space="0" w:color="auto"/>
        <w:left w:val="none" w:sz="0" w:space="0" w:color="auto"/>
        <w:bottom w:val="none" w:sz="0" w:space="0" w:color="auto"/>
        <w:right w:val="none" w:sz="0" w:space="0" w:color="auto"/>
      </w:divBdr>
    </w:div>
    <w:div w:id="1352802405">
      <w:bodyDiv w:val="1"/>
      <w:marLeft w:val="0"/>
      <w:marRight w:val="0"/>
      <w:marTop w:val="0"/>
      <w:marBottom w:val="0"/>
      <w:divBdr>
        <w:top w:val="none" w:sz="0" w:space="0" w:color="auto"/>
        <w:left w:val="none" w:sz="0" w:space="0" w:color="auto"/>
        <w:bottom w:val="none" w:sz="0" w:space="0" w:color="auto"/>
        <w:right w:val="none" w:sz="0" w:space="0" w:color="auto"/>
      </w:divBdr>
    </w:div>
    <w:div w:id="1369523544">
      <w:bodyDiv w:val="1"/>
      <w:marLeft w:val="0"/>
      <w:marRight w:val="0"/>
      <w:marTop w:val="0"/>
      <w:marBottom w:val="0"/>
      <w:divBdr>
        <w:top w:val="none" w:sz="0" w:space="0" w:color="auto"/>
        <w:left w:val="none" w:sz="0" w:space="0" w:color="auto"/>
        <w:bottom w:val="none" w:sz="0" w:space="0" w:color="auto"/>
        <w:right w:val="none" w:sz="0" w:space="0" w:color="auto"/>
      </w:divBdr>
    </w:div>
    <w:div w:id="1384795173">
      <w:bodyDiv w:val="1"/>
      <w:marLeft w:val="0"/>
      <w:marRight w:val="0"/>
      <w:marTop w:val="0"/>
      <w:marBottom w:val="0"/>
      <w:divBdr>
        <w:top w:val="none" w:sz="0" w:space="0" w:color="auto"/>
        <w:left w:val="none" w:sz="0" w:space="0" w:color="auto"/>
        <w:bottom w:val="none" w:sz="0" w:space="0" w:color="auto"/>
        <w:right w:val="none" w:sz="0" w:space="0" w:color="auto"/>
      </w:divBdr>
    </w:div>
    <w:div w:id="1395816301">
      <w:bodyDiv w:val="1"/>
      <w:marLeft w:val="0"/>
      <w:marRight w:val="0"/>
      <w:marTop w:val="0"/>
      <w:marBottom w:val="0"/>
      <w:divBdr>
        <w:top w:val="none" w:sz="0" w:space="0" w:color="auto"/>
        <w:left w:val="none" w:sz="0" w:space="0" w:color="auto"/>
        <w:bottom w:val="none" w:sz="0" w:space="0" w:color="auto"/>
        <w:right w:val="none" w:sz="0" w:space="0" w:color="auto"/>
      </w:divBdr>
    </w:div>
    <w:div w:id="1409305580">
      <w:bodyDiv w:val="1"/>
      <w:marLeft w:val="0"/>
      <w:marRight w:val="0"/>
      <w:marTop w:val="0"/>
      <w:marBottom w:val="0"/>
      <w:divBdr>
        <w:top w:val="none" w:sz="0" w:space="0" w:color="auto"/>
        <w:left w:val="none" w:sz="0" w:space="0" w:color="auto"/>
        <w:bottom w:val="none" w:sz="0" w:space="0" w:color="auto"/>
        <w:right w:val="none" w:sz="0" w:space="0" w:color="auto"/>
      </w:divBdr>
    </w:div>
    <w:div w:id="1448353144">
      <w:bodyDiv w:val="1"/>
      <w:marLeft w:val="0"/>
      <w:marRight w:val="0"/>
      <w:marTop w:val="0"/>
      <w:marBottom w:val="0"/>
      <w:divBdr>
        <w:top w:val="none" w:sz="0" w:space="0" w:color="auto"/>
        <w:left w:val="none" w:sz="0" w:space="0" w:color="auto"/>
        <w:bottom w:val="none" w:sz="0" w:space="0" w:color="auto"/>
        <w:right w:val="none" w:sz="0" w:space="0" w:color="auto"/>
      </w:divBdr>
    </w:div>
    <w:div w:id="1462843702">
      <w:bodyDiv w:val="1"/>
      <w:marLeft w:val="0"/>
      <w:marRight w:val="0"/>
      <w:marTop w:val="0"/>
      <w:marBottom w:val="0"/>
      <w:divBdr>
        <w:top w:val="none" w:sz="0" w:space="0" w:color="auto"/>
        <w:left w:val="none" w:sz="0" w:space="0" w:color="auto"/>
        <w:bottom w:val="none" w:sz="0" w:space="0" w:color="auto"/>
        <w:right w:val="none" w:sz="0" w:space="0" w:color="auto"/>
      </w:divBdr>
    </w:div>
    <w:div w:id="1498494713">
      <w:bodyDiv w:val="1"/>
      <w:marLeft w:val="0"/>
      <w:marRight w:val="0"/>
      <w:marTop w:val="0"/>
      <w:marBottom w:val="0"/>
      <w:divBdr>
        <w:top w:val="none" w:sz="0" w:space="0" w:color="auto"/>
        <w:left w:val="none" w:sz="0" w:space="0" w:color="auto"/>
        <w:bottom w:val="none" w:sz="0" w:space="0" w:color="auto"/>
        <w:right w:val="none" w:sz="0" w:space="0" w:color="auto"/>
      </w:divBdr>
    </w:div>
    <w:div w:id="1513757878">
      <w:bodyDiv w:val="1"/>
      <w:marLeft w:val="0"/>
      <w:marRight w:val="0"/>
      <w:marTop w:val="0"/>
      <w:marBottom w:val="0"/>
      <w:divBdr>
        <w:top w:val="none" w:sz="0" w:space="0" w:color="auto"/>
        <w:left w:val="none" w:sz="0" w:space="0" w:color="auto"/>
        <w:bottom w:val="none" w:sz="0" w:space="0" w:color="auto"/>
        <w:right w:val="none" w:sz="0" w:space="0" w:color="auto"/>
      </w:divBdr>
    </w:div>
    <w:div w:id="1544519127">
      <w:bodyDiv w:val="1"/>
      <w:marLeft w:val="0"/>
      <w:marRight w:val="0"/>
      <w:marTop w:val="0"/>
      <w:marBottom w:val="0"/>
      <w:divBdr>
        <w:top w:val="none" w:sz="0" w:space="0" w:color="auto"/>
        <w:left w:val="none" w:sz="0" w:space="0" w:color="auto"/>
        <w:bottom w:val="none" w:sz="0" w:space="0" w:color="auto"/>
        <w:right w:val="none" w:sz="0" w:space="0" w:color="auto"/>
      </w:divBdr>
      <w:divsChild>
        <w:div w:id="1165172982">
          <w:marLeft w:val="0"/>
          <w:marRight w:val="0"/>
          <w:marTop w:val="0"/>
          <w:marBottom w:val="225"/>
          <w:divBdr>
            <w:top w:val="none" w:sz="0" w:space="0" w:color="auto"/>
            <w:left w:val="none" w:sz="0" w:space="0" w:color="auto"/>
            <w:bottom w:val="none" w:sz="0" w:space="0" w:color="auto"/>
            <w:right w:val="none" w:sz="0" w:space="0" w:color="auto"/>
          </w:divBdr>
        </w:div>
        <w:div w:id="346491922">
          <w:marLeft w:val="0"/>
          <w:marRight w:val="0"/>
          <w:marTop w:val="300"/>
          <w:marBottom w:val="180"/>
          <w:divBdr>
            <w:top w:val="none" w:sz="0" w:space="0" w:color="auto"/>
            <w:left w:val="none" w:sz="0" w:space="0" w:color="auto"/>
            <w:bottom w:val="none" w:sz="0" w:space="0" w:color="auto"/>
            <w:right w:val="none" w:sz="0" w:space="0" w:color="auto"/>
          </w:divBdr>
        </w:div>
        <w:div w:id="373970842">
          <w:marLeft w:val="0"/>
          <w:marRight w:val="0"/>
          <w:marTop w:val="0"/>
          <w:marBottom w:val="225"/>
          <w:divBdr>
            <w:top w:val="none" w:sz="0" w:space="0" w:color="auto"/>
            <w:left w:val="none" w:sz="0" w:space="0" w:color="auto"/>
            <w:bottom w:val="none" w:sz="0" w:space="0" w:color="auto"/>
            <w:right w:val="none" w:sz="0" w:space="0" w:color="auto"/>
          </w:divBdr>
        </w:div>
      </w:divsChild>
    </w:div>
    <w:div w:id="1582908821">
      <w:bodyDiv w:val="1"/>
      <w:marLeft w:val="0"/>
      <w:marRight w:val="0"/>
      <w:marTop w:val="0"/>
      <w:marBottom w:val="0"/>
      <w:divBdr>
        <w:top w:val="none" w:sz="0" w:space="0" w:color="auto"/>
        <w:left w:val="none" w:sz="0" w:space="0" w:color="auto"/>
        <w:bottom w:val="none" w:sz="0" w:space="0" w:color="auto"/>
        <w:right w:val="none" w:sz="0" w:space="0" w:color="auto"/>
      </w:divBdr>
    </w:div>
    <w:div w:id="1609893964">
      <w:bodyDiv w:val="1"/>
      <w:marLeft w:val="0"/>
      <w:marRight w:val="0"/>
      <w:marTop w:val="0"/>
      <w:marBottom w:val="0"/>
      <w:divBdr>
        <w:top w:val="none" w:sz="0" w:space="0" w:color="auto"/>
        <w:left w:val="none" w:sz="0" w:space="0" w:color="auto"/>
        <w:bottom w:val="none" w:sz="0" w:space="0" w:color="auto"/>
        <w:right w:val="none" w:sz="0" w:space="0" w:color="auto"/>
      </w:divBdr>
    </w:div>
    <w:div w:id="1623538976">
      <w:bodyDiv w:val="1"/>
      <w:marLeft w:val="0"/>
      <w:marRight w:val="0"/>
      <w:marTop w:val="0"/>
      <w:marBottom w:val="0"/>
      <w:divBdr>
        <w:top w:val="none" w:sz="0" w:space="0" w:color="auto"/>
        <w:left w:val="none" w:sz="0" w:space="0" w:color="auto"/>
        <w:bottom w:val="none" w:sz="0" w:space="0" w:color="auto"/>
        <w:right w:val="none" w:sz="0" w:space="0" w:color="auto"/>
      </w:divBdr>
    </w:div>
    <w:div w:id="1655524741">
      <w:bodyDiv w:val="1"/>
      <w:marLeft w:val="0"/>
      <w:marRight w:val="0"/>
      <w:marTop w:val="0"/>
      <w:marBottom w:val="0"/>
      <w:divBdr>
        <w:top w:val="none" w:sz="0" w:space="0" w:color="auto"/>
        <w:left w:val="none" w:sz="0" w:space="0" w:color="auto"/>
        <w:bottom w:val="none" w:sz="0" w:space="0" w:color="auto"/>
        <w:right w:val="none" w:sz="0" w:space="0" w:color="auto"/>
      </w:divBdr>
    </w:div>
    <w:div w:id="1659655745">
      <w:bodyDiv w:val="1"/>
      <w:marLeft w:val="0"/>
      <w:marRight w:val="0"/>
      <w:marTop w:val="0"/>
      <w:marBottom w:val="0"/>
      <w:divBdr>
        <w:top w:val="none" w:sz="0" w:space="0" w:color="auto"/>
        <w:left w:val="none" w:sz="0" w:space="0" w:color="auto"/>
        <w:bottom w:val="none" w:sz="0" w:space="0" w:color="auto"/>
        <w:right w:val="none" w:sz="0" w:space="0" w:color="auto"/>
      </w:divBdr>
    </w:div>
    <w:div w:id="1666855824">
      <w:bodyDiv w:val="1"/>
      <w:marLeft w:val="0"/>
      <w:marRight w:val="0"/>
      <w:marTop w:val="0"/>
      <w:marBottom w:val="0"/>
      <w:divBdr>
        <w:top w:val="none" w:sz="0" w:space="0" w:color="auto"/>
        <w:left w:val="none" w:sz="0" w:space="0" w:color="auto"/>
        <w:bottom w:val="none" w:sz="0" w:space="0" w:color="auto"/>
        <w:right w:val="none" w:sz="0" w:space="0" w:color="auto"/>
      </w:divBdr>
    </w:div>
    <w:div w:id="1671251587">
      <w:bodyDiv w:val="1"/>
      <w:marLeft w:val="0"/>
      <w:marRight w:val="0"/>
      <w:marTop w:val="0"/>
      <w:marBottom w:val="0"/>
      <w:divBdr>
        <w:top w:val="none" w:sz="0" w:space="0" w:color="auto"/>
        <w:left w:val="none" w:sz="0" w:space="0" w:color="auto"/>
        <w:bottom w:val="none" w:sz="0" w:space="0" w:color="auto"/>
        <w:right w:val="none" w:sz="0" w:space="0" w:color="auto"/>
      </w:divBdr>
    </w:div>
    <w:div w:id="1716275880">
      <w:bodyDiv w:val="1"/>
      <w:marLeft w:val="0"/>
      <w:marRight w:val="0"/>
      <w:marTop w:val="0"/>
      <w:marBottom w:val="0"/>
      <w:divBdr>
        <w:top w:val="none" w:sz="0" w:space="0" w:color="auto"/>
        <w:left w:val="none" w:sz="0" w:space="0" w:color="auto"/>
        <w:bottom w:val="none" w:sz="0" w:space="0" w:color="auto"/>
        <w:right w:val="none" w:sz="0" w:space="0" w:color="auto"/>
      </w:divBdr>
    </w:div>
    <w:div w:id="1735621600">
      <w:bodyDiv w:val="1"/>
      <w:marLeft w:val="0"/>
      <w:marRight w:val="0"/>
      <w:marTop w:val="0"/>
      <w:marBottom w:val="0"/>
      <w:divBdr>
        <w:top w:val="none" w:sz="0" w:space="0" w:color="auto"/>
        <w:left w:val="none" w:sz="0" w:space="0" w:color="auto"/>
        <w:bottom w:val="none" w:sz="0" w:space="0" w:color="auto"/>
        <w:right w:val="none" w:sz="0" w:space="0" w:color="auto"/>
      </w:divBdr>
    </w:div>
    <w:div w:id="1773816222">
      <w:bodyDiv w:val="1"/>
      <w:marLeft w:val="0"/>
      <w:marRight w:val="0"/>
      <w:marTop w:val="0"/>
      <w:marBottom w:val="0"/>
      <w:divBdr>
        <w:top w:val="none" w:sz="0" w:space="0" w:color="auto"/>
        <w:left w:val="none" w:sz="0" w:space="0" w:color="auto"/>
        <w:bottom w:val="none" w:sz="0" w:space="0" w:color="auto"/>
        <w:right w:val="none" w:sz="0" w:space="0" w:color="auto"/>
      </w:divBdr>
    </w:div>
    <w:div w:id="1779980745">
      <w:bodyDiv w:val="1"/>
      <w:marLeft w:val="0"/>
      <w:marRight w:val="0"/>
      <w:marTop w:val="0"/>
      <w:marBottom w:val="0"/>
      <w:divBdr>
        <w:top w:val="none" w:sz="0" w:space="0" w:color="auto"/>
        <w:left w:val="none" w:sz="0" w:space="0" w:color="auto"/>
        <w:bottom w:val="none" w:sz="0" w:space="0" w:color="auto"/>
        <w:right w:val="none" w:sz="0" w:space="0" w:color="auto"/>
      </w:divBdr>
    </w:div>
    <w:div w:id="1795633155">
      <w:bodyDiv w:val="1"/>
      <w:marLeft w:val="0"/>
      <w:marRight w:val="0"/>
      <w:marTop w:val="0"/>
      <w:marBottom w:val="0"/>
      <w:divBdr>
        <w:top w:val="none" w:sz="0" w:space="0" w:color="auto"/>
        <w:left w:val="none" w:sz="0" w:space="0" w:color="auto"/>
        <w:bottom w:val="none" w:sz="0" w:space="0" w:color="auto"/>
        <w:right w:val="none" w:sz="0" w:space="0" w:color="auto"/>
      </w:divBdr>
    </w:div>
    <w:div w:id="1832522937">
      <w:bodyDiv w:val="1"/>
      <w:marLeft w:val="0"/>
      <w:marRight w:val="0"/>
      <w:marTop w:val="0"/>
      <w:marBottom w:val="0"/>
      <w:divBdr>
        <w:top w:val="none" w:sz="0" w:space="0" w:color="auto"/>
        <w:left w:val="none" w:sz="0" w:space="0" w:color="auto"/>
        <w:bottom w:val="none" w:sz="0" w:space="0" w:color="auto"/>
        <w:right w:val="none" w:sz="0" w:space="0" w:color="auto"/>
      </w:divBdr>
    </w:div>
    <w:div w:id="1839540246">
      <w:bodyDiv w:val="1"/>
      <w:marLeft w:val="0"/>
      <w:marRight w:val="0"/>
      <w:marTop w:val="0"/>
      <w:marBottom w:val="0"/>
      <w:divBdr>
        <w:top w:val="none" w:sz="0" w:space="0" w:color="auto"/>
        <w:left w:val="none" w:sz="0" w:space="0" w:color="auto"/>
        <w:bottom w:val="none" w:sz="0" w:space="0" w:color="auto"/>
        <w:right w:val="none" w:sz="0" w:space="0" w:color="auto"/>
      </w:divBdr>
    </w:div>
    <w:div w:id="1876655588">
      <w:bodyDiv w:val="1"/>
      <w:marLeft w:val="0"/>
      <w:marRight w:val="0"/>
      <w:marTop w:val="0"/>
      <w:marBottom w:val="0"/>
      <w:divBdr>
        <w:top w:val="none" w:sz="0" w:space="0" w:color="auto"/>
        <w:left w:val="none" w:sz="0" w:space="0" w:color="auto"/>
        <w:bottom w:val="none" w:sz="0" w:space="0" w:color="auto"/>
        <w:right w:val="none" w:sz="0" w:space="0" w:color="auto"/>
      </w:divBdr>
    </w:div>
    <w:div w:id="1922836935">
      <w:bodyDiv w:val="1"/>
      <w:marLeft w:val="0"/>
      <w:marRight w:val="0"/>
      <w:marTop w:val="0"/>
      <w:marBottom w:val="0"/>
      <w:divBdr>
        <w:top w:val="none" w:sz="0" w:space="0" w:color="auto"/>
        <w:left w:val="none" w:sz="0" w:space="0" w:color="auto"/>
        <w:bottom w:val="none" w:sz="0" w:space="0" w:color="auto"/>
        <w:right w:val="none" w:sz="0" w:space="0" w:color="auto"/>
      </w:divBdr>
    </w:div>
    <w:div w:id="2013793846">
      <w:bodyDiv w:val="1"/>
      <w:marLeft w:val="0"/>
      <w:marRight w:val="0"/>
      <w:marTop w:val="0"/>
      <w:marBottom w:val="0"/>
      <w:divBdr>
        <w:top w:val="none" w:sz="0" w:space="0" w:color="auto"/>
        <w:left w:val="none" w:sz="0" w:space="0" w:color="auto"/>
        <w:bottom w:val="none" w:sz="0" w:space="0" w:color="auto"/>
        <w:right w:val="none" w:sz="0" w:space="0" w:color="auto"/>
      </w:divBdr>
    </w:div>
    <w:div w:id="2040857507">
      <w:bodyDiv w:val="1"/>
      <w:marLeft w:val="0"/>
      <w:marRight w:val="0"/>
      <w:marTop w:val="0"/>
      <w:marBottom w:val="0"/>
      <w:divBdr>
        <w:top w:val="none" w:sz="0" w:space="0" w:color="auto"/>
        <w:left w:val="none" w:sz="0" w:space="0" w:color="auto"/>
        <w:bottom w:val="none" w:sz="0" w:space="0" w:color="auto"/>
        <w:right w:val="none" w:sz="0" w:space="0" w:color="auto"/>
      </w:divBdr>
    </w:div>
    <w:div w:id="2049061748">
      <w:bodyDiv w:val="1"/>
      <w:marLeft w:val="0"/>
      <w:marRight w:val="0"/>
      <w:marTop w:val="0"/>
      <w:marBottom w:val="0"/>
      <w:divBdr>
        <w:top w:val="none" w:sz="0" w:space="0" w:color="auto"/>
        <w:left w:val="none" w:sz="0" w:space="0" w:color="auto"/>
        <w:bottom w:val="none" w:sz="0" w:space="0" w:color="auto"/>
        <w:right w:val="none" w:sz="0" w:space="0" w:color="auto"/>
      </w:divBdr>
    </w:div>
    <w:div w:id="2052000605">
      <w:bodyDiv w:val="1"/>
      <w:marLeft w:val="0"/>
      <w:marRight w:val="0"/>
      <w:marTop w:val="0"/>
      <w:marBottom w:val="0"/>
      <w:divBdr>
        <w:top w:val="none" w:sz="0" w:space="0" w:color="auto"/>
        <w:left w:val="none" w:sz="0" w:space="0" w:color="auto"/>
        <w:bottom w:val="none" w:sz="0" w:space="0" w:color="auto"/>
        <w:right w:val="none" w:sz="0" w:space="0" w:color="auto"/>
      </w:divBdr>
    </w:div>
    <w:div w:id="2092308339">
      <w:bodyDiv w:val="1"/>
      <w:marLeft w:val="0"/>
      <w:marRight w:val="0"/>
      <w:marTop w:val="0"/>
      <w:marBottom w:val="0"/>
      <w:divBdr>
        <w:top w:val="none" w:sz="0" w:space="0" w:color="auto"/>
        <w:left w:val="none" w:sz="0" w:space="0" w:color="auto"/>
        <w:bottom w:val="none" w:sz="0" w:space="0" w:color="auto"/>
        <w:right w:val="none" w:sz="0" w:space="0" w:color="auto"/>
      </w:divBdr>
    </w:div>
    <w:div w:id="2132673357">
      <w:bodyDiv w:val="1"/>
      <w:marLeft w:val="0"/>
      <w:marRight w:val="0"/>
      <w:marTop w:val="0"/>
      <w:marBottom w:val="0"/>
      <w:divBdr>
        <w:top w:val="none" w:sz="0" w:space="0" w:color="auto"/>
        <w:left w:val="none" w:sz="0" w:space="0" w:color="auto"/>
        <w:bottom w:val="none" w:sz="0" w:space="0" w:color="auto"/>
        <w:right w:val="none" w:sz="0" w:space="0" w:color="auto"/>
      </w:divBdr>
    </w:div>
    <w:div w:id="21339380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image" Target="media/image4.png"/><Relationship Id="rId2" Type="http://schemas.openxmlformats.org/officeDocument/2006/relationships/numbering" Target="numbering.xml"/><Relationship Id="rId16" Type="http://schemas.openxmlformats.org/officeDocument/2006/relationships/image" Target="media/image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header" Target="header5.xml"/><Relationship Id="rId10" Type="http://schemas.openxmlformats.org/officeDocument/2006/relationships/footer" Target="footer1.xml"/><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header" Target="header4.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1F5505A-C3CF-432A-B1D4-6A45AFF060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TotalTime>
  <Pages>37</Pages>
  <Words>3062</Words>
  <Characters>17457</Characters>
  <Application>Microsoft Office Word</Application>
  <DocSecurity>0</DocSecurity>
  <Lines>145</Lines>
  <Paragraphs>40</Paragraphs>
  <ScaleCrop>false</ScaleCrop>
  <Company>Microsoft</Company>
  <LinksUpToDate>false</LinksUpToDate>
  <CharactersWithSpaces>20479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ThinkPad</dc:creator>
  <cp:keywords/>
  <dc:description/>
  <cp:lastModifiedBy>Zhang Yicheng</cp:lastModifiedBy>
  <cp:revision>7</cp:revision>
  <cp:lastPrinted>2019-04-01T12:01:00Z</cp:lastPrinted>
  <dcterms:created xsi:type="dcterms:W3CDTF">2019-06-16T07:20:00Z</dcterms:created>
  <dcterms:modified xsi:type="dcterms:W3CDTF">2019-06-26T03:45:00Z</dcterms:modified>
</cp:coreProperties>
</file>